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F9E" w:rsidRPr="004D2228" w:rsidRDefault="009B7F9E" w:rsidP="009B7F9E">
      <w:pPr>
        <w:tabs>
          <w:tab w:val="left" w:pos="7455"/>
        </w:tabs>
        <w:rPr>
          <w:rFonts w:ascii="黑体" w:eastAsia="黑体" w:hAnsi="华文中宋"/>
          <w:kern w:val="0"/>
          <w:sz w:val="32"/>
          <w:szCs w:val="32"/>
        </w:rPr>
      </w:pPr>
    </w:p>
    <w:p w:rsidR="009B7F9E" w:rsidRDefault="009B7F9E" w:rsidP="009B7F9E">
      <w:pPr>
        <w:jc w:val="distribute"/>
        <w:rPr>
          <w:rFonts w:ascii="方正小标宋简体" w:eastAsia="方正小标宋简体" w:hAnsi="华文中宋"/>
          <w:color w:val="FF0000"/>
          <w:w w:val="78"/>
          <w:kern w:val="0"/>
          <w:sz w:val="72"/>
          <w:szCs w:val="72"/>
        </w:rPr>
      </w:pPr>
      <w:r w:rsidRPr="009D3680">
        <w:rPr>
          <w:rFonts w:ascii="方正小标宋简体" w:eastAsia="方正小标宋简体" w:hAnsi="华文中宋" w:hint="eastAsia"/>
          <w:color w:val="FF0000"/>
          <w:w w:val="78"/>
          <w:kern w:val="0"/>
          <w:sz w:val="72"/>
          <w:szCs w:val="72"/>
        </w:rPr>
        <w:t>中共上海对外经贸大学委员会</w:t>
      </w:r>
    </w:p>
    <w:p w:rsidR="009B7F9E" w:rsidRPr="001C113B" w:rsidRDefault="009B7F9E" w:rsidP="009B7F9E">
      <w:pPr>
        <w:snapToGrid w:val="0"/>
        <w:spacing w:line="360" w:lineRule="auto"/>
        <w:jc w:val="distribute"/>
        <w:rPr>
          <w:rFonts w:ascii="方正小标宋简体" w:eastAsia="方正小标宋简体"/>
          <w:b/>
          <w:color w:val="FF0000"/>
          <w:sz w:val="32"/>
          <w:szCs w:val="32"/>
        </w:rPr>
      </w:pPr>
    </w:p>
    <w:p w:rsidR="009B7F9E" w:rsidRDefault="009B7F9E" w:rsidP="009B7F9E">
      <w:pPr>
        <w:spacing w:line="360" w:lineRule="auto"/>
        <w:jc w:val="center"/>
        <w:rPr>
          <w:rFonts w:ascii="仿宋_GB2312" w:eastAsia="仿宋_GB2312"/>
          <w:sz w:val="32"/>
          <w:szCs w:val="32"/>
        </w:rPr>
      </w:pPr>
      <w:r>
        <w:rPr>
          <w:rFonts w:ascii="仿宋" w:eastAsia="仿宋" w:hAnsi="仿宋" w:hint="eastAsia"/>
          <w:sz w:val="32"/>
          <w:szCs w:val="32"/>
        </w:rPr>
        <w:t>离退休党委</w:t>
      </w:r>
      <w:r w:rsidR="00946856">
        <w:rPr>
          <w:rFonts w:ascii="仿宋" w:eastAsia="仿宋" w:hAnsi="仿宋" w:hint="eastAsia"/>
          <w:sz w:val="32"/>
          <w:szCs w:val="32"/>
        </w:rPr>
        <w:t>[2021</w:t>
      </w:r>
      <w:r>
        <w:rPr>
          <w:rFonts w:ascii="仿宋" w:eastAsia="仿宋" w:hAnsi="仿宋" w:hint="eastAsia"/>
          <w:sz w:val="32"/>
          <w:szCs w:val="32"/>
        </w:rPr>
        <w:t>]</w:t>
      </w:r>
      <w:r w:rsidR="00E06000">
        <w:rPr>
          <w:rFonts w:ascii="仿宋" w:eastAsia="仿宋" w:hAnsi="仿宋" w:hint="eastAsia"/>
          <w:sz w:val="32"/>
          <w:szCs w:val="32"/>
        </w:rPr>
        <w:t>11</w:t>
      </w:r>
      <w:r>
        <w:rPr>
          <w:rFonts w:ascii="仿宋" w:eastAsia="仿宋" w:hAnsi="仿宋" w:hint="eastAsia"/>
          <w:sz w:val="32"/>
          <w:szCs w:val="32"/>
        </w:rPr>
        <w:t>号</w:t>
      </w:r>
    </w:p>
    <w:p w:rsidR="009B7F9E" w:rsidRPr="009B7F9E" w:rsidRDefault="009B7F9E" w:rsidP="009B7F9E">
      <w:pPr>
        <w:spacing w:line="360" w:lineRule="auto"/>
        <w:jc w:val="center"/>
        <w:rPr>
          <w:rFonts w:ascii="仿宋_GB2312" w:eastAsia="仿宋_GB2312"/>
          <w:sz w:val="32"/>
          <w:szCs w:val="32"/>
        </w:rPr>
      </w:pPr>
      <w:r>
        <w:rPr>
          <w:rFonts w:ascii="仿宋_GB2312" w:eastAsia="仿宋_GB2312" w:hAnsi="宋体" w:hint="eastAsia"/>
          <w:bCs/>
          <w:noProof/>
          <w:sz w:val="32"/>
          <w:szCs w:val="32"/>
        </w:rPr>
        <mc:AlternateContent>
          <mc:Choice Requires="wps">
            <w:drawing>
              <wp:anchor distT="0" distB="0" distL="114300" distR="114300" simplePos="0" relativeHeight="251659264" behindDoc="0" locked="0" layoutInCell="1" allowOverlap="1" wp14:anchorId="2D1EF6FE" wp14:editId="17F63BD4">
                <wp:simplePos x="0" y="0"/>
                <wp:positionH relativeFrom="column">
                  <wp:posOffset>0</wp:posOffset>
                </wp:positionH>
                <wp:positionV relativeFrom="paragraph">
                  <wp:posOffset>100965</wp:posOffset>
                </wp:positionV>
                <wp:extent cx="5615940" cy="0"/>
                <wp:effectExtent l="19685" t="15240" r="12700" b="1333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5pt" to="442.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" strokecolor="red" strokeweight="1.75pt"/>
            </w:pict>
          </mc:Fallback>
        </mc:AlternateContent>
      </w:r>
    </w:p>
    <w:p w:rsidR="00CF5E8E" w:rsidRDefault="00254017" w:rsidP="00E06000">
      <w:pPr>
        <w:adjustRightInd w:val="0"/>
        <w:snapToGrid w:val="0"/>
        <w:spacing w:line="579"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上海对外经贸大学</w:t>
      </w:r>
      <w:r w:rsidR="00ED1119">
        <w:rPr>
          <w:rFonts w:asciiTheme="majorEastAsia" w:eastAsiaTheme="majorEastAsia" w:hAnsiTheme="majorEastAsia" w:hint="eastAsia"/>
          <w:b/>
          <w:sz w:val="44"/>
          <w:szCs w:val="44"/>
        </w:rPr>
        <w:t>离退休党委</w:t>
      </w:r>
    </w:p>
    <w:p w:rsidR="00254017" w:rsidRDefault="00254017" w:rsidP="00E06000">
      <w:pPr>
        <w:adjustRightInd w:val="0"/>
        <w:snapToGrid w:val="0"/>
        <w:spacing w:line="579" w:lineRule="exact"/>
        <w:jc w:val="center"/>
        <w:rPr>
          <w:rFonts w:asciiTheme="majorEastAsia" w:eastAsiaTheme="majorEastAsia" w:hAnsiTheme="majorEastAsia" w:cs="方正小标宋简体"/>
          <w:b/>
          <w:bCs/>
          <w:sz w:val="44"/>
          <w:szCs w:val="44"/>
        </w:rPr>
      </w:pPr>
      <w:r>
        <w:rPr>
          <w:rFonts w:asciiTheme="majorEastAsia" w:eastAsiaTheme="majorEastAsia" w:hAnsiTheme="majorEastAsia" w:hint="eastAsia"/>
          <w:b/>
          <w:sz w:val="44"/>
          <w:szCs w:val="44"/>
        </w:rPr>
        <w:t>关于</w:t>
      </w:r>
      <w:r>
        <w:rPr>
          <w:rFonts w:asciiTheme="majorEastAsia" w:eastAsiaTheme="majorEastAsia" w:hAnsiTheme="majorEastAsia" w:cs="方正小标宋简体" w:hint="eastAsia"/>
          <w:b/>
          <w:bCs/>
          <w:sz w:val="44"/>
          <w:szCs w:val="44"/>
        </w:rPr>
        <w:t>落实</w:t>
      </w:r>
      <w:r w:rsidR="00E06000">
        <w:rPr>
          <w:rFonts w:asciiTheme="majorEastAsia" w:eastAsiaTheme="majorEastAsia" w:hAnsiTheme="majorEastAsia" w:cs="方正小标宋简体" w:hint="eastAsia"/>
          <w:b/>
          <w:bCs/>
          <w:sz w:val="44"/>
          <w:szCs w:val="44"/>
        </w:rPr>
        <w:t>学校党委“四史”学习教育工作要求的</w:t>
      </w:r>
      <w:r w:rsidRPr="00254017">
        <w:rPr>
          <w:rFonts w:asciiTheme="majorEastAsia" w:eastAsiaTheme="majorEastAsia" w:hAnsiTheme="majorEastAsia" w:cs="方正小标宋简体" w:hint="eastAsia"/>
          <w:b/>
          <w:bCs/>
          <w:sz w:val="44"/>
          <w:szCs w:val="44"/>
        </w:rPr>
        <w:t>实施方案</w:t>
      </w:r>
    </w:p>
    <w:p w:rsidR="00254017" w:rsidRPr="00254017" w:rsidRDefault="00254017" w:rsidP="00254017">
      <w:pPr>
        <w:adjustRightInd w:val="0"/>
        <w:snapToGrid w:val="0"/>
        <w:spacing w:line="579" w:lineRule="exact"/>
        <w:jc w:val="center"/>
        <w:rPr>
          <w:rFonts w:asciiTheme="majorEastAsia" w:eastAsiaTheme="majorEastAsia" w:hAnsiTheme="majorEastAsia" w:cs="方正小标宋简体"/>
          <w:b/>
          <w:bCs/>
          <w:sz w:val="44"/>
          <w:szCs w:val="44"/>
        </w:rPr>
      </w:pPr>
    </w:p>
    <w:p w:rsidR="00254017" w:rsidRPr="00BB0F23" w:rsidRDefault="00E06000" w:rsidP="00BB0F23">
      <w:pPr>
        <w:spacing w:line="620" w:lineRule="exact"/>
        <w:jc w:val="left"/>
        <w:rPr>
          <w:rFonts w:ascii="仿宋" w:eastAsia="仿宋" w:hAnsi="仿宋"/>
          <w:sz w:val="32"/>
          <w:szCs w:val="32"/>
        </w:rPr>
      </w:pPr>
      <w:r>
        <w:rPr>
          <w:rFonts w:ascii="仿宋" w:eastAsia="仿宋" w:hAnsi="仿宋" w:hint="eastAsia"/>
          <w:bCs/>
          <w:sz w:val="32"/>
          <w:szCs w:val="32"/>
        </w:rPr>
        <w:t xml:space="preserve">    </w:t>
      </w:r>
      <w:r w:rsidR="00254017" w:rsidRPr="00254017">
        <w:rPr>
          <w:rFonts w:ascii="仿宋" w:eastAsia="仿宋" w:hAnsi="仿宋" w:hint="eastAsia"/>
          <w:bCs/>
          <w:sz w:val="32"/>
          <w:szCs w:val="32"/>
        </w:rPr>
        <w:t>2021年是中国共产党成立100周年，是“十四五”规划开局之年，也是我国开启全面建设社会主义现代化国家新征程的关键之年。根据</w:t>
      </w:r>
      <w:r w:rsidRPr="00BB0F23">
        <w:rPr>
          <w:rFonts w:ascii="仿宋" w:eastAsia="仿宋" w:hAnsi="仿宋" w:hint="eastAsia"/>
          <w:bCs/>
          <w:sz w:val="32"/>
          <w:szCs w:val="32"/>
        </w:rPr>
        <w:t>《</w:t>
      </w:r>
      <w:r w:rsidRPr="00BB0F23">
        <w:rPr>
          <w:rFonts w:ascii="仿宋" w:eastAsia="仿宋" w:hAnsi="仿宋" w:hint="eastAsia"/>
          <w:sz w:val="32"/>
          <w:szCs w:val="32"/>
        </w:rPr>
        <w:t>中共上海对外经贸大学委员会党史学习教育实施方案》的</w:t>
      </w:r>
      <w:r w:rsidR="005151C5">
        <w:rPr>
          <w:rFonts w:ascii="仿宋" w:eastAsia="仿宋" w:hAnsi="仿宋" w:hint="eastAsia"/>
          <w:sz w:val="32"/>
          <w:szCs w:val="32"/>
        </w:rPr>
        <w:t>精神</w:t>
      </w:r>
      <w:r w:rsidRPr="00BB0F23">
        <w:rPr>
          <w:rFonts w:ascii="仿宋" w:eastAsia="仿宋" w:hAnsi="仿宋" w:hint="eastAsia"/>
          <w:sz w:val="32"/>
          <w:szCs w:val="32"/>
        </w:rPr>
        <w:t>，</w:t>
      </w:r>
      <w:r>
        <w:rPr>
          <w:rFonts w:ascii="仿宋" w:eastAsia="仿宋" w:hAnsi="仿宋" w:hint="eastAsia"/>
          <w:bCs/>
          <w:sz w:val="32"/>
          <w:szCs w:val="32"/>
        </w:rPr>
        <w:t>结合</w:t>
      </w:r>
      <w:r w:rsidR="00254017" w:rsidRPr="00254017">
        <w:rPr>
          <w:rFonts w:ascii="仿宋" w:eastAsia="仿宋" w:hAnsi="仿宋" w:hint="eastAsia"/>
          <w:bCs/>
          <w:sz w:val="32"/>
          <w:szCs w:val="32"/>
        </w:rPr>
        <w:t>离退休</w:t>
      </w:r>
      <w:r w:rsidR="005151C5">
        <w:rPr>
          <w:rFonts w:ascii="仿宋" w:eastAsia="仿宋" w:hAnsi="仿宋" w:hint="eastAsia"/>
          <w:bCs/>
          <w:sz w:val="32"/>
          <w:szCs w:val="32"/>
        </w:rPr>
        <w:t>党建</w:t>
      </w:r>
      <w:r w:rsidR="00254017" w:rsidRPr="00254017">
        <w:rPr>
          <w:rFonts w:ascii="仿宋" w:eastAsia="仿宋" w:hAnsi="仿宋" w:hint="eastAsia"/>
          <w:bCs/>
          <w:sz w:val="32"/>
          <w:szCs w:val="32"/>
        </w:rPr>
        <w:t>工作</w:t>
      </w:r>
      <w:r>
        <w:rPr>
          <w:rFonts w:ascii="仿宋" w:eastAsia="仿宋" w:hAnsi="仿宋" w:hint="eastAsia"/>
          <w:bCs/>
          <w:sz w:val="32"/>
          <w:szCs w:val="32"/>
        </w:rPr>
        <w:t>实际，现制定</w:t>
      </w:r>
      <w:r w:rsidR="00254017" w:rsidRPr="00254017">
        <w:rPr>
          <w:rFonts w:ascii="仿宋" w:eastAsia="仿宋" w:hAnsi="仿宋" w:hint="eastAsia"/>
          <w:bCs/>
          <w:sz w:val="32"/>
          <w:szCs w:val="32"/>
        </w:rPr>
        <w:t>如下实施方案：</w:t>
      </w:r>
    </w:p>
    <w:p w:rsidR="00254017" w:rsidRPr="00FD4ADA" w:rsidRDefault="00254017" w:rsidP="00FD4ADA">
      <w:pPr>
        <w:spacing w:line="580" w:lineRule="exact"/>
        <w:ind w:firstLineChars="200" w:firstLine="643"/>
        <w:rPr>
          <w:rFonts w:ascii="仿宋" w:eastAsia="仿宋" w:hAnsi="仿宋"/>
          <w:b/>
          <w:sz w:val="32"/>
          <w:szCs w:val="32"/>
        </w:rPr>
      </w:pPr>
      <w:r w:rsidRPr="00FD4ADA">
        <w:rPr>
          <w:rFonts w:ascii="仿宋" w:eastAsia="仿宋" w:hAnsi="仿宋" w:hint="eastAsia"/>
          <w:b/>
          <w:sz w:val="32"/>
          <w:szCs w:val="32"/>
        </w:rPr>
        <w:t>一、</w:t>
      </w:r>
      <w:r w:rsidR="00FD4ADA" w:rsidRPr="00FD4ADA">
        <w:rPr>
          <w:rFonts w:ascii="仿宋" w:eastAsia="仿宋" w:hAnsi="仿宋" w:hint="eastAsia"/>
          <w:b/>
          <w:sz w:val="32"/>
          <w:szCs w:val="32"/>
        </w:rPr>
        <w:t>主要</w:t>
      </w:r>
      <w:r w:rsidR="00AF392E">
        <w:rPr>
          <w:rFonts w:ascii="仿宋" w:eastAsia="仿宋" w:hAnsi="仿宋" w:hint="eastAsia"/>
          <w:b/>
          <w:sz w:val="32"/>
          <w:szCs w:val="32"/>
        </w:rPr>
        <w:t>工作目标</w:t>
      </w:r>
    </w:p>
    <w:p w:rsidR="00254017" w:rsidRPr="00254017" w:rsidRDefault="00254017" w:rsidP="00254017">
      <w:pPr>
        <w:tabs>
          <w:tab w:val="left" w:pos="7655"/>
        </w:tabs>
        <w:spacing w:line="580" w:lineRule="exact"/>
        <w:ind w:firstLineChars="200" w:firstLine="640"/>
        <w:rPr>
          <w:rFonts w:ascii="仿宋" w:eastAsia="仿宋" w:hAnsi="仿宋"/>
          <w:sz w:val="32"/>
          <w:szCs w:val="32"/>
        </w:rPr>
      </w:pPr>
      <w:r w:rsidRPr="00254017">
        <w:rPr>
          <w:rFonts w:ascii="仿宋" w:eastAsia="仿宋" w:hAnsi="仿宋" w:hint="eastAsia"/>
          <w:bCs/>
          <w:sz w:val="32"/>
          <w:szCs w:val="32"/>
        </w:rPr>
        <w:t>围绕庆祝中国共产党</w:t>
      </w:r>
      <w:r w:rsidRPr="00254017">
        <w:rPr>
          <w:rFonts w:ascii="仿宋" w:eastAsia="仿宋" w:hAnsi="仿宋" w:hint="eastAsia"/>
          <w:sz w:val="32"/>
          <w:szCs w:val="32"/>
        </w:rPr>
        <w:t>成立</w:t>
      </w:r>
      <w:r w:rsidRPr="00254017">
        <w:rPr>
          <w:rFonts w:ascii="仿宋" w:eastAsia="仿宋" w:hAnsi="仿宋" w:hint="eastAsia"/>
          <w:bCs/>
          <w:sz w:val="32"/>
          <w:szCs w:val="32"/>
        </w:rPr>
        <w:t>100周年主线，</w:t>
      </w:r>
      <w:r w:rsidR="00E06000" w:rsidRPr="00A378C8">
        <w:rPr>
          <w:rFonts w:ascii="仿宋_GB2312" w:eastAsia="仿宋_GB2312" w:hAnsi="仿宋" w:hint="eastAsia"/>
          <w:sz w:val="32"/>
          <w:szCs w:val="32"/>
        </w:rPr>
        <w:t>扎实开展党史学习教育，</w:t>
      </w:r>
      <w:r w:rsidR="00E06000">
        <w:rPr>
          <w:rFonts w:ascii="仿宋_GB2312" w:eastAsia="仿宋_GB2312" w:hAnsi="仿宋" w:hint="eastAsia"/>
          <w:sz w:val="32"/>
          <w:szCs w:val="32"/>
        </w:rPr>
        <w:t>引导广大离退休党员</w:t>
      </w:r>
      <w:r w:rsidR="00E06000" w:rsidRPr="00A378C8">
        <w:rPr>
          <w:rFonts w:ascii="仿宋_GB2312" w:eastAsia="仿宋_GB2312" w:hAnsi="仿宋" w:hint="eastAsia"/>
          <w:sz w:val="32"/>
          <w:szCs w:val="32"/>
        </w:rPr>
        <w:t>做到学史明理、学史增信、学史崇德、学史力行</w:t>
      </w:r>
      <w:r w:rsidR="00E06000">
        <w:rPr>
          <w:rFonts w:ascii="仿宋_GB2312" w:eastAsia="仿宋_GB2312" w:hAnsi="仿宋" w:hint="eastAsia"/>
          <w:sz w:val="32"/>
          <w:szCs w:val="32"/>
        </w:rPr>
        <w:t>，</w:t>
      </w:r>
      <w:r w:rsidR="00AA20F1" w:rsidRPr="00A378C8">
        <w:rPr>
          <w:rFonts w:ascii="仿宋_GB2312" w:eastAsia="仿宋_GB2312" w:hAnsi="仿宋" w:hint="eastAsia"/>
          <w:sz w:val="32"/>
          <w:szCs w:val="32"/>
        </w:rPr>
        <w:t>增强“四个意识”、坚定“四个自信”、</w:t>
      </w:r>
      <w:r w:rsidR="00AA20F1">
        <w:rPr>
          <w:rFonts w:ascii="仿宋_GB2312" w:eastAsia="仿宋_GB2312" w:hAnsi="仿宋" w:hint="eastAsia"/>
          <w:sz w:val="32"/>
          <w:szCs w:val="32"/>
        </w:rPr>
        <w:t>坚决做到“两个维护”，</w:t>
      </w:r>
      <w:r w:rsidR="00E06000" w:rsidRPr="00A378C8">
        <w:rPr>
          <w:rFonts w:ascii="仿宋_GB2312" w:eastAsia="仿宋_GB2312" w:hAnsi="仿宋" w:hint="eastAsia"/>
          <w:sz w:val="32"/>
          <w:szCs w:val="32"/>
        </w:rPr>
        <w:t>不断提高政治判断力、政治领悟力、政治执行力</w:t>
      </w:r>
      <w:r w:rsidR="00E06000">
        <w:rPr>
          <w:rFonts w:ascii="仿宋_GB2312" w:eastAsia="仿宋_GB2312" w:hAnsi="仿宋" w:hint="eastAsia"/>
          <w:sz w:val="32"/>
          <w:szCs w:val="32"/>
        </w:rPr>
        <w:t>。</w:t>
      </w:r>
      <w:r w:rsidR="00CF5E8E">
        <w:rPr>
          <w:rFonts w:ascii="仿宋_GB2312" w:eastAsia="仿宋_GB2312" w:hAnsi="仿宋" w:hint="eastAsia"/>
          <w:sz w:val="32"/>
          <w:szCs w:val="32"/>
        </w:rPr>
        <w:t>积极</w:t>
      </w:r>
      <w:r w:rsidR="00AA20F1">
        <w:rPr>
          <w:rFonts w:ascii="仿宋" w:eastAsia="仿宋" w:hAnsi="仿宋" w:hint="eastAsia"/>
          <w:bCs/>
          <w:sz w:val="32"/>
          <w:szCs w:val="32"/>
        </w:rPr>
        <w:t>落实教卫党委</w:t>
      </w:r>
      <w:r w:rsidRPr="00254017">
        <w:rPr>
          <w:rFonts w:ascii="仿宋" w:eastAsia="仿宋" w:hAnsi="仿宋" w:hint="eastAsia"/>
          <w:bCs/>
          <w:sz w:val="32"/>
          <w:szCs w:val="32"/>
        </w:rPr>
        <w:t>“盛赞百年辉煌、助力百年征程”</w:t>
      </w:r>
      <w:r w:rsidR="00AA20F1">
        <w:rPr>
          <w:rFonts w:ascii="仿宋" w:eastAsia="仿宋" w:hAnsi="仿宋" w:hint="eastAsia"/>
          <w:bCs/>
          <w:sz w:val="32"/>
          <w:szCs w:val="32"/>
        </w:rPr>
        <w:t>和学校党委</w:t>
      </w:r>
      <w:r w:rsidR="00AA20F1" w:rsidRPr="0089531D">
        <w:rPr>
          <w:rFonts w:ascii="仿宋_GB2312" w:eastAsia="仿宋_GB2312" w:hAnsi="仿宋" w:hint="eastAsia"/>
          <w:sz w:val="28"/>
          <w:szCs w:val="28"/>
        </w:rPr>
        <w:t>“峥</w:t>
      </w:r>
      <w:r w:rsidR="00AA20F1" w:rsidRPr="0089531D">
        <w:rPr>
          <w:rFonts w:ascii="仿宋_GB2312" w:eastAsia="仿宋_GB2312" w:hAnsi="仿宋" w:hint="eastAsia"/>
          <w:sz w:val="28"/>
          <w:szCs w:val="28"/>
        </w:rPr>
        <w:lastRenderedPageBreak/>
        <w:t>嵘伟业”</w:t>
      </w:r>
      <w:r w:rsidR="00AA20F1">
        <w:rPr>
          <w:rFonts w:ascii="仿宋_GB2312" w:eastAsia="仿宋_GB2312" w:hAnsi="仿宋" w:hint="eastAsia"/>
          <w:sz w:val="28"/>
          <w:szCs w:val="28"/>
        </w:rPr>
        <w:t>、</w:t>
      </w:r>
      <w:r w:rsidR="00AA20F1" w:rsidRPr="0089531D">
        <w:rPr>
          <w:rFonts w:ascii="仿宋_GB2312" w:eastAsia="仿宋_GB2312" w:hAnsi="仿宋" w:hint="eastAsia"/>
          <w:sz w:val="28"/>
          <w:szCs w:val="28"/>
        </w:rPr>
        <w:t>“辉煌百年”</w:t>
      </w:r>
      <w:r w:rsidRPr="00254017">
        <w:rPr>
          <w:rFonts w:ascii="仿宋" w:eastAsia="仿宋" w:hAnsi="仿宋" w:hint="eastAsia"/>
          <w:bCs/>
          <w:sz w:val="32"/>
          <w:szCs w:val="32"/>
        </w:rPr>
        <w:t>主题活动要求，</w:t>
      </w:r>
      <w:r w:rsidRPr="00254017">
        <w:rPr>
          <w:rFonts w:ascii="仿宋" w:eastAsia="仿宋" w:hAnsi="仿宋" w:hint="eastAsia"/>
          <w:sz w:val="32"/>
          <w:szCs w:val="32"/>
        </w:rPr>
        <w:t>进一步增进老同志对党的深厚感情，</w:t>
      </w:r>
      <w:proofErr w:type="gramStart"/>
      <w:r w:rsidRPr="00254017">
        <w:rPr>
          <w:rFonts w:ascii="仿宋" w:eastAsia="仿宋" w:hAnsi="仿宋" w:hint="eastAsia"/>
          <w:sz w:val="32"/>
          <w:szCs w:val="32"/>
        </w:rPr>
        <w:t>坚定听</w:t>
      </w:r>
      <w:proofErr w:type="gramEnd"/>
      <w:r w:rsidRPr="00254017">
        <w:rPr>
          <w:rFonts w:ascii="仿宋" w:eastAsia="仿宋" w:hAnsi="仿宋" w:hint="eastAsia"/>
          <w:sz w:val="32"/>
          <w:szCs w:val="32"/>
        </w:rPr>
        <w:t>党话跟党走的政治信念；进</w:t>
      </w:r>
      <w:r w:rsidRPr="00254017">
        <w:rPr>
          <w:rFonts w:ascii="仿宋" w:eastAsia="仿宋" w:hAnsi="仿宋" w:hint="eastAsia"/>
          <w:bCs/>
          <w:sz w:val="32"/>
          <w:szCs w:val="32"/>
        </w:rPr>
        <w:t>一步激励老同志充分发挥独特优势和作用，</w:t>
      </w:r>
      <w:r w:rsidRPr="00254017">
        <w:rPr>
          <w:rFonts w:ascii="仿宋" w:eastAsia="仿宋" w:hAnsi="仿宋" w:hint="eastAsia"/>
          <w:sz w:val="32"/>
          <w:szCs w:val="32"/>
        </w:rPr>
        <w:t>助力本市教育卫生事业发展，推进学校立德树人和各项事业发展取得新成绩，以优异成绩迎接中国共产党成立100周年。</w:t>
      </w:r>
    </w:p>
    <w:p w:rsidR="00254017" w:rsidRPr="00FD4ADA" w:rsidRDefault="00254017" w:rsidP="00FD4ADA">
      <w:pPr>
        <w:spacing w:line="580" w:lineRule="exact"/>
        <w:ind w:firstLineChars="200" w:firstLine="643"/>
        <w:rPr>
          <w:rFonts w:ascii="仿宋" w:eastAsia="仿宋" w:hAnsi="仿宋"/>
          <w:b/>
          <w:sz w:val="32"/>
          <w:szCs w:val="32"/>
        </w:rPr>
      </w:pPr>
      <w:r w:rsidRPr="00FD4ADA">
        <w:rPr>
          <w:rFonts w:ascii="仿宋" w:eastAsia="仿宋" w:hAnsi="仿宋" w:hint="eastAsia"/>
          <w:b/>
          <w:sz w:val="32"/>
          <w:szCs w:val="32"/>
        </w:rPr>
        <w:t>二、具体工作安排</w:t>
      </w:r>
    </w:p>
    <w:p w:rsidR="00254017" w:rsidRDefault="005151C5" w:rsidP="00254017">
      <w:pPr>
        <w:adjustRightInd w:val="0"/>
        <w:snapToGrid w:val="0"/>
        <w:spacing w:line="580" w:lineRule="exact"/>
        <w:ind w:firstLineChars="196" w:firstLine="630"/>
        <w:rPr>
          <w:rFonts w:ascii="仿宋" w:eastAsia="仿宋" w:hAnsi="仿宋"/>
          <w:b/>
          <w:sz w:val="32"/>
          <w:szCs w:val="32"/>
        </w:rPr>
      </w:pPr>
      <w:r>
        <w:rPr>
          <w:rFonts w:ascii="仿宋" w:eastAsia="仿宋" w:hAnsi="仿宋" w:hint="eastAsia"/>
          <w:b/>
          <w:sz w:val="32"/>
          <w:szCs w:val="32"/>
        </w:rPr>
        <w:t>（一）</w:t>
      </w:r>
      <w:r w:rsidR="0005057E">
        <w:rPr>
          <w:rFonts w:ascii="仿宋" w:eastAsia="仿宋" w:hAnsi="仿宋" w:hint="eastAsia"/>
          <w:b/>
          <w:sz w:val="32"/>
          <w:szCs w:val="32"/>
        </w:rPr>
        <w:t>深入开展</w:t>
      </w:r>
      <w:r>
        <w:rPr>
          <w:rFonts w:ascii="仿宋" w:eastAsia="仿宋" w:hAnsi="仿宋" w:hint="eastAsia"/>
          <w:b/>
          <w:sz w:val="32"/>
          <w:szCs w:val="32"/>
        </w:rPr>
        <w:t>党史学习教育</w:t>
      </w:r>
    </w:p>
    <w:p w:rsidR="00254017" w:rsidRPr="00067972" w:rsidRDefault="00BB0F23" w:rsidP="00067972">
      <w:pPr>
        <w:adjustRightInd w:val="0"/>
        <w:snapToGrid w:val="0"/>
        <w:spacing w:line="580" w:lineRule="exact"/>
        <w:ind w:firstLineChars="196" w:firstLine="627"/>
        <w:rPr>
          <w:rFonts w:ascii="仿宋" w:eastAsia="仿宋" w:hAnsi="仿宋"/>
          <w:bCs/>
          <w:sz w:val="32"/>
          <w:szCs w:val="32"/>
        </w:rPr>
      </w:pPr>
      <w:r w:rsidRPr="00067972">
        <w:rPr>
          <w:rFonts w:ascii="仿宋" w:eastAsia="仿宋" w:hAnsi="仿宋" w:hint="eastAsia"/>
          <w:bCs/>
          <w:sz w:val="32"/>
          <w:szCs w:val="32"/>
        </w:rPr>
        <w:t>根据学校党委总体部署并</w:t>
      </w:r>
      <w:r w:rsidR="00254017" w:rsidRPr="00067972">
        <w:rPr>
          <w:rFonts w:ascii="仿宋" w:eastAsia="仿宋" w:hAnsi="仿宋" w:hint="eastAsia"/>
          <w:bCs/>
          <w:sz w:val="32"/>
          <w:szCs w:val="32"/>
        </w:rPr>
        <w:t>结合教卫党委</w:t>
      </w:r>
      <w:r w:rsidRPr="00067972">
        <w:rPr>
          <w:rFonts w:ascii="仿宋" w:eastAsia="仿宋" w:hAnsi="仿宋" w:hint="eastAsia"/>
          <w:bCs/>
          <w:sz w:val="32"/>
          <w:szCs w:val="32"/>
        </w:rPr>
        <w:t>老干部处工作安排</w:t>
      </w:r>
      <w:r w:rsidR="00254017" w:rsidRPr="00067972">
        <w:rPr>
          <w:rFonts w:ascii="仿宋" w:eastAsia="仿宋" w:hAnsi="仿宋" w:hint="eastAsia"/>
          <w:bCs/>
          <w:sz w:val="32"/>
          <w:szCs w:val="32"/>
        </w:rPr>
        <w:t>，</w:t>
      </w:r>
      <w:r w:rsidR="005151C5" w:rsidRPr="00067972">
        <w:rPr>
          <w:rFonts w:ascii="仿宋" w:eastAsia="仿宋" w:hAnsi="仿宋" w:hint="eastAsia"/>
          <w:sz w:val="32"/>
          <w:szCs w:val="32"/>
        </w:rPr>
        <w:t>制定好月度支部组织生活计划，</w:t>
      </w:r>
      <w:r w:rsidR="005151C5" w:rsidRPr="00067972">
        <w:rPr>
          <w:rFonts w:ascii="仿宋" w:eastAsia="仿宋" w:hAnsi="仿宋" w:hint="eastAsia"/>
          <w:bCs/>
          <w:sz w:val="32"/>
          <w:szCs w:val="32"/>
        </w:rPr>
        <w:t>持续推进离退休干部深入开展“四史”学习教育，</w:t>
      </w:r>
      <w:r w:rsidRPr="00067972">
        <w:rPr>
          <w:rFonts w:ascii="仿宋" w:eastAsia="仿宋" w:hAnsi="仿宋" w:hint="eastAsia"/>
          <w:bCs/>
          <w:sz w:val="32"/>
          <w:szCs w:val="32"/>
        </w:rPr>
        <w:t>特别是</w:t>
      </w:r>
      <w:r w:rsidRPr="00067972">
        <w:rPr>
          <w:rFonts w:ascii="仿宋" w:eastAsia="仿宋" w:hAnsi="仿宋" w:hint="eastAsia"/>
          <w:sz w:val="32"/>
          <w:szCs w:val="32"/>
        </w:rPr>
        <w:t>习近平总书记在党史学习教育动员大会上的重要讲话；习近平总书记在庆祝中国共产党成立100周年大会上的重要讲话；</w:t>
      </w:r>
      <w:r w:rsidR="0078343C">
        <w:rPr>
          <w:rFonts w:ascii="仿宋" w:eastAsia="仿宋" w:hAnsi="仿宋" w:hint="eastAsia"/>
          <w:sz w:val="32"/>
          <w:szCs w:val="32"/>
        </w:rPr>
        <w:t>《习近平论中国共产党历史》</w:t>
      </w:r>
      <w:r w:rsidR="00CF5E8E">
        <w:rPr>
          <w:rFonts w:ascii="仿宋" w:eastAsia="仿宋" w:hAnsi="仿宋" w:hint="eastAsia"/>
          <w:sz w:val="32"/>
          <w:szCs w:val="32"/>
        </w:rPr>
        <w:t>；</w:t>
      </w:r>
      <w:r w:rsidRPr="00067972">
        <w:rPr>
          <w:rFonts w:ascii="仿宋" w:eastAsia="仿宋" w:hAnsi="仿宋" w:hint="eastAsia"/>
          <w:sz w:val="32"/>
          <w:szCs w:val="32"/>
        </w:rPr>
        <w:t>习近平总书记对上海工作的重要指示要求</w:t>
      </w:r>
      <w:r w:rsidR="005151C5" w:rsidRPr="00067972">
        <w:rPr>
          <w:rFonts w:ascii="仿宋" w:eastAsia="仿宋" w:hAnsi="仿宋" w:hint="eastAsia"/>
          <w:sz w:val="32"/>
          <w:szCs w:val="32"/>
        </w:rPr>
        <w:t>；</w:t>
      </w:r>
      <w:r w:rsidR="005151C5" w:rsidRPr="00067972">
        <w:rPr>
          <w:rFonts w:ascii="仿宋" w:eastAsia="仿宋" w:hAnsi="仿宋" w:hint="eastAsia"/>
          <w:bCs/>
          <w:sz w:val="32"/>
          <w:szCs w:val="32"/>
        </w:rPr>
        <w:t>党的十九届五中全会精神；</w:t>
      </w:r>
      <w:r w:rsidRPr="00067972">
        <w:rPr>
          <w:rFonts w:ascii="仿宋" w:eastAsia="仿宋" w:hAnsi="仿宋" w:hint="eastAsia"/>
          <w:bCs/>
          <w:sz w:val="32"/>
          <w:szCs w:val="32"/>
        </w:rPr>
        <w:t>上海市“十四五”时期经济社会发展规划等内容，</w:t>
      </w:r>
      <w:r w:rsidRPr="00067972">
        <w:rPr>
          <w:rFonts w:ascii="仿宋" w:eastAsia="仿宋" w:hAnsi="仿宋" w:hint="eastAsia"/>
          <w:sz w:val="32"/>
          <w:szCs w:val="32"/>
        </w:rPr>
        <w:t>深入研读《中国共产党简史》，</w:t>
      </w:r>
      <w:r w:rsidR="00254017" w:rsidRPr="00067972">
        <w:rPr>
          <w:rFonts w:ascii="仿宋" w:eastAsia="仿宋" w:hAnsi="仿宋" w:hint="eastAsia"/>
          <w:bCs/>
          <w:sz w:val="32"/>
          <w:szCs w:val="32"/>
        </w:rPr>
        <w:t>强化政治思想引领，在政治上思想上行动上始终同以习近平同志为核心的党中央保持高度一致。</w:t>
      </w:r>
      <w:r w:rsidR="000A5EF8">
        <w:rPr>
          <w:rFonts w:ascii="仿宋" w:eastAsia="仿宋" w:hAnsi="仿宋" w:hint="eastAsia"/>
          <w:bCs/>
          <w:sz w:val="32"/>
          <w:szCs w:val="32"/>
        </w:rPr>
        <w:t>同时做好中组部“老干部工作”和“上海老干部”线上党史教育资源的推荐和学习。</w:t>
      </w:r>
    </w:p>
    <w:p w:rsidR="00254017" w:rsidRDefault="005151C5" w:rsidP="00254017">
      <w:pPr>
        <w:adjustRightInd w:val="0"/>
        <w:snapToGrid w:val="0"/>
        <w:spacing w:line="580" w:lineRule="exact"/>
        <w:ind w:firstLineChars="207" w:firstLine="665"/>
        <w:rPr>
          <w:rFonts w:ascii="仿宋" w:eastAsia="仿宋" w:hAnsi="仿宋"/>
          <w:b/>
          <w:sz w:val="32"/>
          <w:szCs w:val="32"/>
        </w:rPr>
      </w:pPr>
      <w:r>
        <w:rPr>
          <w:rFonts w:ascii="仿宋" w:eastAsia="仿宋" w:hAnsi="仿宋" w:hint="eastAsia"/>
          <w:b/>
          <w:sz w:val="32"/>
          <w:szCs w:val="32"/>
        </w:rPr>
        <w:t>（二）扎实推进</w:t>
      </w:r>
      <w:r w:rsidR="0005057E">
        <w:rPr>
          <w:rFonts w:ascii="仿宋" w:eastAsia="仿宋" w:hAnsi="仿宋" w:hint="eastAsia"/>
          <w:b/>
          <w:sz w:val="32"/>
          <w:szCs w:val="32"/>
        </w:rPr>
        <w:t>各项</w:t>
      </w:r>
      <w:r>
        <w:rPr>
          <w:rFonts w:ascii="仿宋" w:eastAsia="仿宋" w:hAnsi="仿宋" w:hint="eastAsia"/>
          <w:b/>
          <w:sz w:val="32"/>
          <w:szCs w:val="32"/>
        </w:rPr>
        <w:t>主题活动</w:t>
      </w:r>
    </w:p>
    <w:p w:rsidR="00254017" w:rsidRPr="00136538" w:rsidRDefault="00CF5E8E" w:rsidP="00136538">
      <w:pPr>
        <w:adjustRightInd w:val="0"/>
        <w:snapToGrid w:val="0"/>
        <w:spacing w:line="580" w:lineRule="exact"/>
        <w:ind w:firstLineChars="207" w:firstLine="662"/>
        <w:rPr>
          <w:rFonts w:ascii="仿宋" w:eastAsia="仿宋" w:hAnsi="仿宋"/>
          <w:bCs/>
          <w:sz w:val="32"/>
          <w:szCs w:val="32"/>
        </w:rPr>
      </w:pPr>
      <w:r>
        <w:rPr>
          <w:rFonts w:ascii="仿宋" w:eastAsia="仿宋" w:hAnsi="仿宋" w:hint="eastAsia"/>
          <w:bCs/>
          <w:sz w:val="32"/>
          <w:szCs w:val="32"/>
        </w:rPr>
        <w:t>根据</w:t>
      </w:r>
      <w:r w:rsidR="00067972" w:rsidRPr="00136538">
        <w:rPr>
          <w:rFonts w:ascii="仿宋" w:eastAsia="仿宋" w:hAnsi="仿宋" w:hint="eastAsia"/>
          <w:bCs/>
          <w:sz w:val="32"/>
          <w:szCs w:val="32"/>
        </w:rPr>
        <w:t>教卫党委“盛赞百年辉煌、助力百年征程”和学校党委</w:t>
      </w:r>
      <w:r w:rsidR="00067972" w:rsidRPr="00136538">
        <w:rPr>
          <w:rFonts w:ascii="仿宋_GB2312" w:eastAsia="仿宋_GB2312" w:hAnsi="仿宋" w:hint="eastAsia"/>
          <w:sz w:val="28"/>
          <w:szCs w:val="28"/>
        </w:rPr>
        <w:t>“峥嵘伟业”、“辉煌百年”</w:t>
      </w:r>
      <w:r w:rsidR="00067972" w:rsidRPr="00136538">
        <w:rPr>
          <w:rFonts w:ascii="仿宋" w:eastAsia="仿宋" w:hAnsi="仿宋" w:hint="eastAsia"/>
          <w:bCs/>
          <w:sz w:val="32"/>
          <w:szCs w:val="32"/>
        </w:rPr>
        <w:t>主题活动要求，</w:t>
      </w:r>
      <w:r w:rsidR="00254017" w:rsidRPr="00136538">
        <w:rPr>
          <w:rFonts w:ascii="仿宋" w:eastAsia="仿宋" w:hAnsi="仿宋" w:hint="eastAsia"/>
          <w:bCs/>
          <w:sz w:val="32"/>
          <w:szCs w:val="32"/>
        </w:rPr>
        <w:t>重点组织好</w:t>
      </w:r>
      <w:r w:rsidR="00136538">
        <w:rPr>
          <w:rFonts w:ascii="仿宋" w:eastAsia="仿宋" w:hAnsi="仿宋" w:hint="eastAsia"/>
          <w:bCs/>
          <w:sz w:val="32"/>
          <w:szCs w:val="32"/>
        </w:rPr>
        <w:t>“庆祝中国共产党成立100周年</w:t>
      </w:r>
      <w:r w:rsidR="00067972" w:rsidRPr="00136538">
        <w:rPr>
          <w:rFonts w:ascii="仿宋" w:eastAsia="仿宋" w:hAnsi="仿宋" w:hint="eastAsia"/>
          <w:bCs/>
          <w:sz w:val="32"/>
          <w:szCs w:val="32"/>
        </w:rPr>
        <w:t>主题征文；</w:t>
      </w:r>
      <w:r w:rsidR="00254017" w:rsidRPr="00136538">
        <w:rPr>
          <w:rFonts w:ascii="仿宋" w:eastAsia="仿宋" w:hAnsi="仿宋" w:hint="eastAsia"/>
          <w:sz w:val="32"/>
          <w:szCs w:val="32"/>
        </w:rPr>
        <w:t>“看社会变化、传红色基因”</w:t>
      </w:r>
      <w:r w:rsidR="00067972" w:rsidRPr="00136538">
        <w:rPr>
          <w:rFonts w:ascii="仿宋" w:eastAsia="仿宋" w:hAnsi="仿宋" w:hint="eastAsia"/>
          <w:bCs/>
          <w:sz w:val="32"/>
          <w:szCs w:val="32"/>
        </w:rPr>
        <w:t xml:space="preserve"> </w:t>
      </w:r>
      <w:r w:rsidR="00067972" w:rsidRPr="00136538">
        <w:rPr>
          <w:rFonts w:ascii="仿宋" w:eastAsia="仿宋" w:hAnsi="仿宋" w:hint="eastAsia"/>
          <w:sz w:val="32"/>
          <w:szCs w:val="32"/>
        </w:rPr>
        <w:t>活</w:t>
      </w:r>
      <w:r w:rsidR="00067972" w:rsidRPr="00136538">
        <w:rPr>
          <w:rFonts w:ascii="仿宋" w:eastAsia="仿宋" w:hAnsi="仿宋" w:hint="eastAsia"/>
          <w:sz w:val="32"/>
          <w:szCs w:val="32"/>
        </w:rPr>
        <w:lastRenderedPageBreak/>
        <w:t>动；</w:t>
      </w:r>
      <w:r w:rsidR="00067972" w:rsidRPr="00136538">
        <w:rPr>
          <w:rFonts w:ascii="仿宋" w:eastAsia="仿宋" w:hAnsi="仿宋" w:hint="eastAsia"/>
          <w:bCs/>
          <w:sz w:val="32"/>
          <w:szCs w:val="32"/>
        </w:rPr>
        <w:t>“红色印迹——离退休干部网上摄影展”活动；</w:t>
      </w:r>
      <w:r w:rsidR="0081396C">
        <w:rPr>
          <w:rFonts w:ascii="仿宋" w:eastAsia="仿宋" w:hAnsi="仿宋" w:hint="eastAsia"/>
          <w:bCs/>
          <w:sz w:val="32"/>
          <w:szCs w:val="32"/>
        </w:rPr>
        <w:t>“</w:t>
      </w:r>
      <w:r w:rsidR="00067972" w:rsidRPr="00136538">
        <w:rPr>
          <w:rFonts w:ascii="仿宋" w:eastAsia="仿宋" w:hAnsi="仿宋" w:hint="eastAsia"/>
          <w:bCs/>
          <w:sz w:val="32"/>
          <w:szCs w:val="32"/>
        </w:rPr>
        <w:t>为</w:t>
      </w:r>
      <w:r w:rsidR="0081396C">
        <w:rPr>
          <w:rFonts w:ascii="仿宋" w:eastAsia="仿宋" w:hAnsi="仿宋" w:hint="eastAsia"/>
          <w:bCs/>
          <w:sz w:val="32"/>
          <w:szCs w:val="32"/>
        </w:rPr>
        <w:t>十四五</w:t>
      </w:r>
      <w:r w:rsidR="00254017" w:rsidRPr="00136538">
        <w:rPr>
          <w:rFonts w:ascii="仿宋" w:eastAsia="仿宋" w:hAnsi="仿宋" w:hint="eastAsia"/>
          <w:bCs/>
          <w:sz w:val="32"/>
          <w:szCs w:val="32"/>
        </w:rPr>
        <w:t>开好局</w:t>
      </w:r>
      <w:r w:rsidR="0081396C">
        <w:rPr>
          <w:rFonts w:ascii="仿宋" w:eastAsia="仿宋" w:hAnsi="仿宋" w:hint="eastAsia"/>
          <w:bCs/>
          <w:sz w:val="32"/>
          <w:szCs w:val="32"/>
        </w:rPr>
        <w:t>”</w:t>
      </w:r>
      <w:r w:rsidR="00254017" w:rsidRPr="00136538">
        <w:rPr>
          <w:rFonts w:ascii="仿宋" w:eastAsia="仿宋" w:hAnsi="仿宋" w:hint="eastAsia"/>
          <w:bCs/>
          <w:sz w:val="32"/>
          <w:szCs w:val="32"/>
        </w:rPr>
        <w:t>建言献策</w:t>
      </w:r>
      <w:r w:rsidR="00067972" w:rsidRPr="00136538">
        <w:rPr>
          <w:rFonts w:ascii="仿宋" w:eastAsia="仿宋" w:hAnsi="仿宋" w:hint="eastAsia"/>
          <w:bCs/>
          <w:sz w:val="32"/>
          <w:szCs w:val="32"/>
        </w:rPr>
        <w:t>活动；</w:t>
      </w:r>
      <w:r w:rsidR="00136538">
        <w:rPr>
          <w:rFonts w:ascii="仿宋" w:eastAsia="仿宋" w:hAnsi="仿宋" w:hint="eastAsia"/>
          <w:bCs/>
          <w:sz w:val="32"/>
          <w:szCs w:val="32"/>
        </w:rPr>
        <w:t>“我看建党百年新成就”体会征集活动；</w:t>
      </w:r>
      <w:r w:rsidR="00067972" w:rsidRPr="00136538">
        <w:rPr>
          <w:rFonts w:ascii="仿宋" w:eastAsia="仿宋" w:hAnsi="仿宋" w:hint="eastAsia"/>
          <w:sz w:val="32"/>
          <w:szCs w:val="32"/>
        </w:rPr>
        <w:t>“唱响主旋律、迈向新征程”</w:t>
      </w:r>
      <w:r w:rsidR="0081396C">
        <w:rPr>
          <w:rFonts w:ascii="仿宋" w:eastAsia="仿宋" w:hAnsi="仿宋" w:hint="eastAsia"/>
          <w:sz w:val="32"/>
          <w:szCs w:val="32"/>
        </w:rPr>
        <w:t>文艺汇演</w:t>
      </w:r>
      <w:r w:rsidR="00067972" w:rsidRPr="00136538">
        <w:rPr>
          <w:rFonts w:ascii="仿宋" w:eastAsia="仿宋" w:hAnsi="仿宋" w:hint="eastAsia"/>
          <w:sz w:val="32"/>
          <w:szCs w:val="32"/>
        </w:rPr>
        <w:t>活动</w:t>
      </w:r>
      <w:r w:rsidR="00136538">
        <w:rPr>
          <w:rFonts w:ascii="仿宋" w:eastAsia="仿宋" w:hAnsi="仿宋" w:hint="eastAsia"/>
          <w:sz w:val="32"/>
          <w:szCs w:val="32"/>
        </w:rPr>
        <w:t>；“百年百书阅读行”活动；“百老寄语新党员”活动</w:t>
      </w:r>
      <w:r w:rsidR="00FD4ADA">
        <w:rPr>
          <w:rFonts w:ascii="仿宋" w:eastAsia="仿宋" w:hAnsi="仿宋" w:hint="eastAsia"/>
          <w:sz w:val="32"/>
          <w:szCs w:val="32"/>
        </w:rPr>
        <w:t>等</w:t>
      </w:r>
      <w:r w:rsidR="00254017" w:rsidRPr="00136538">
        <w:rPr>
          <w:rFonts w:ascii="仿宋" w:eastAsia="仿宋" w:hAnsi="仿宋" w:hint="eastAsia"/>
          <w:bCs/>
          <w:sz w:val="32"/>
          <w:szCs w:val="32"/>
        </w:rPr>
        <w:t>。</w:t>
      </w:r>
    </w:p>
    <w:p w:rsidR="00254017" w:rsidRPr="00136538" w:rsidRDefault="00136538" w:rsidP="00136538">
      <w:pPr>
        <w:adjustRightInd w:val="0"/>
        <w:snapToGrid w:val="0"/>
        <w:spacing w:line="580" w:lineRule="exact"/>
        <w:ind w:firstLineChars="207" w:firstLine="665"/>
        <w:rPr>
          <w:rFonts w:ascii="仿宋" w:eastAsia="仿宋" w:hAnsi="仿宋"/>
          <w:b/>
          <w:bCs/>
          <w:sz w:val="32"/>
          <w:szCs w:val="32"/>
        </w:rPr>
      </w:pPr>
      <w:r w:rsidRPr="00136538">
        <w:rPr>
          <w:rFonts w:ascii="仿宋" w:eastAsia="仿宋" w:hAnsi="仿宋" w:hint="eastAsia"/>
          <w:b/>
          <w:bCs/>
          <w:sz w:val="32"/>
          <w:szCs w:val="32"/>
        </w:rPr>
        <w:t>（三）</w:t>
      </w:r>
      <w:r w:rsidR="0005057E">
        <w:rPr>
          <w:rFonts w:ascii="仿宋" w:eastAsia="仿宋" w:hAnsi="仿宋" w:hint="eastAsia"/>
          <w:b/>
          <w:bCs/>
          <w:sz w:val="32"/>
          <w:szCs w:val="32"/>
        </w:rPr>
        <w:t>积极</w:t>
      </w:r>
      <w:r w:rsidRPr="00136538">
        <w:rPr>
          <w:rFonts w:ascii="仿宋" w:eastAsia="仿宋" w:hAnsi="仿宋" w:hint="eastAsia"/>
          <w:b/>
          <w:bCs/>
          <w:sz w:val="32"/>
          <w:szCs w:val="32"/>
        </w:rPr>
        <w:t>弘扬榜样和先进典型</w:t>
      </w:r>
    </w:p>
    <w:p w:rsidR="009158E0" w:rsidRDefault="0081396C" w:rsidP="00136538">
      <w:pPr>
        <w:adjustRightInd w:val="0"/>
        <w:snapToGrid w:val="0"/>
        <w:spacing w:line="580" w:lineRule="exact"/>
        <w:ind w:firstLineChars="200" w:firstLine="640"/>
        <w:rPr>
          <w:rFonts w:ascii="仿宋" w:eastAsia="仿宋" w:hAnsi="仿宋" w:hint="eastAsia"/>
          <w:bCs/>
          <w:sz w:val="32"/>
          <w:szCs w:val="32"/>
        </w:rPr>
      </w:pPr>
      <w:r>
        <w:rPr>
          <w:rFonts w:ascii="仿宋" w:eastAsia="仿宋" w:hAnsi="仿宋" w:hint="eastAsia"/>
          <w:sz w:val="32"/>
          <w:szCs w:val="32"/>
        </w:rPr>
        <w:t>精心组织</w:t>
      </w:r>
      <w:r w:rsidR="00254017" w:rsidRPr="00254017">
        <w:rPr>
          <w:rFonts w:ascii="仿宋" w:eastAsia="仿宋" w:hAnsi="仿宋" w:hint="eastAsia"/>
          <w:bCs/>
          <w:sz w:val="32"/>
          <w:szCs w:val="32"/>
        </w:rPr>
        <w:t xml:space="preserve"> </w:t>
      </w:r>
      <w:r w:rsidR="00136538">
        <w:rPr>
          <w:rFonts w:ascii="仿宋" w:eastAsia="仿宋" w:hAnsi="仿宋" w:hint="eastAsia"/>
          <w:bCs/>
          <w:sz w:val="32"/>
          <w:szCs w:val="32"/>
        </w:rPr>
        <w:t>“示范党支部”</w:t>
      </w:r>
      <w:r w:rsidR="00FD4ADA">
        <w:rPr>
          <w:rFonts w:ascii="仿宋" w:eastAsia="仿宋" w:hAnsi="仿宋" w:hint="eastAsia"/>
          <w:bCs/>
          <w:sz w:val="32"/>
          <w:szCs w:val="32"/>
        </w:rPr>
        <w:t>、“</w:t>
      </w:r>
      <w:r w:rsidR="00254017" w:rsidRPr="00254017">
        <w:rPr>
          <w:rFonts w:ascii="仿宋" w:eastAsia="仿宋" w:hAnsi="仿宋" w:hint="eastAsia"/>
          <w:bCs/>
          <w:sz w:val="32"/>
          <w:szCs w:val="32"/>
        </w:rPr>
        <w:t>离退休干部党员模范典型</w:t>
      </w:r>
      <w:r w:rsidR="00FD4ADA">
        <w:rPr>
          <w:rFonts w:ascii="仿宋" w:eastAsia="仿宋" w:hAnsi="仿宋" w:hint="eastAsia"/>
          <w:bCs/>
          <w:sz w:val="32"/>
          <w:szCs w:val="32"/>
        </w:rPr>
        <w:t>”、 “精神文明好人好事”、</w:t>
      </w:r>
      <w:r w:rsidR="00136538">
        <w:rPr>
          <w:rFonts w:ascii="仿宋" w:eastAsia="仿宋" w:hAnsi="仿宋" w:hint="eastAsia"/>
          <w:bCs/>
          <w:sz w:val="32"/>
          <w:szCs w:val="32"/>
        </w:rPr>
        <w:t>优秀党建组织员和“五好关工委”</w:t>
      </w:r>
      <w:r w:rsidR="00FD4ADA">
        <w:rPr>
          <w:rFonts w:ascii="仿宋" w:eastAsia="仿宋" w:hAnsi="仿宋" w:hint="eastAsia"/>
          <w:bCs/>
          <w:sz w:val="32"/>
          <w:szCs w:val="32"/>
        </w:rPr>
        <w:t>等先进典型和事迹</w:t>
      </w:r>
      <w:r w:rsidR="00136538">
        <w:rPr>
          <w:rFonts w:ascii="仿宋" w:eastAsia="仿宋" w:hAnsi="仿宋" w:hint="eastAsia"/>
          <w:bCs/>
          <w:sz w:val="32"/>
          <w:szCs w:val="32"/>
        </w:rPr>
        <w:t>的推荐和</w:t>
      </w:r>
      <w:r w:rsidR="00FD4ADA">
        <w:rPr>
          <w:rFonts w:ascii="仿宋" w:eastAsia="仿宋" w:hAnsi="仿宋" w:hint="eastAsia"/>
          <w:bCs/>
          <w:sz w:val="32"/>
          <w:szCs w:val="32"/>
        </w:rPr>
        <w:t>申报。</w:t>
      </w:r>
    </w:p>
    <w:p w:rsidR="009158E0" w:rsidRDefault="009158E0" w:rsidP="00D10D11">
      <w:pPr>
        <w:adjustRightInd w:val="0"/>
        <w:snapToGrid w:val="0"/>
        <w:spacing w:line="360" w:lineRule="auto"/>
        <w:ind w:firstLineChars="200" w:firstLine="643"/>
        <w:rPr>
          <w:rFonts w:ascii="仿宋" w:eastAsia="仿宋" w:hAnsi="仿宋" w:hint="eastAsia"/>
          <w:b/>
          <w:sz w:val="32"/>
          <w:szCs w:val="32"/>
        </w:rPr>
      </w:pPr>
      <w:r w:rsidRPr="009158E0">
        <w:rPr>
          <w:rFonts w:ascii="仿宋" w:eastAsia="仿宋" w:hAnsi="仿宋" w:hint="eastAsia"/>
          <w:b/>
          <w:bCs/>
          <w:sz w:val="32"/>
          <w:szCs w:val="32"/>
        </w:rPr>
        <w:t>（四）为老干部办实事</w:t>
      </w:r>
    </w:p>
    <w:p w:rsidR="009158E0" w:rsidRPr="009158E0" w:rsidRDefault="009158E0" w:rsidP="00D10D11">
      <w:pPr>
        <w:adjustRightInd w:val="0"/>
        <w:snapToGrid w:val="0"/>
        <w:spacing w:line="360" w:lineRule="auto"/>
        <w:ind w:firstLineChars="200" w:firstLine="640"/>
        <w:jc w:val="left"/>
        <w:rPr>
          <w:rFonts w:ascii="仿宋" w:eastAsia="仿宋" w:hAnsi="仿宋" w:cs="仿宋_GB2312" w:hint="eastAsia"/>
          <w:kern w:val="0"/>
          <w:sz w:val="32"/>
          <w:szCs w:val="32"/>
        </w:rPr>
      </w:pPr>
      <w:r>
        <w:rPr>
          <w:rFonts w:ascii="仿宋" w:eastAsia="仿宋" w:hAnsi="仿宋" w:cs="仿宋_GB2312" w:hint="eastAsia"/>
          <w:kern w:val="0"/>
          <w:sz w:val="32"/>
          <w:szCs w:val="32"/>
        </w:rPr>
        <w:t>积极推动将</w:t>
      </w:r>
      <w:r w:rsidRPr="009158E0">
        <w:rPr>
          <w:rFonts w:ascii="仿宋" w:eastAsia="仿宋" w:hAnsi="仿宋" w:cs="仿宋_GB2312" w:hint="eastAsia"/>
          <w:kern w:val="0"/>
          <w:sz w:val="32"/>
          <w:szCs w:val="32"/>
        </w:rPr>
        <w:t>老干部活动中心装修和 座椅设备更新</w:t>
      </w:r>
      <w:r>
        <w:rPr>
          <w:rFonts w:ascii="仿宋" w:eastAsia="仿宋" w:hAnsi="仿宋" w:cs="仿宋_GB2312" w:hint="eastAsia"/>
          <w:kern w:val="0"/>
          <w:sz w:val="32"/>
          <w:szCs w:val="32"/>
        </w:rPr>
        <w:t>列入学校“为民实事工程”</w:t>
      </w:r>
      <w:r w:rsidRPr="009158E0">
        <w:rPr>
          <w:rFonts w:ascii="仿宋" w:eastAsia="仿宋" w:hAnsi="仿宋" w:cs="仿宋_GB2312" w:hint="eastAsia"/>
          <w:kern w:val="0"/>
          <w:sz w:val="32"/>
          <w:szCs w:val="32"/>
        </w:rPr>
        <w:t>；开展“八一”退伍军人慰问</w:t>
      </w:r>
      <w:r>
        <w:rPr>
          <w:rFonts w:ascii="仿宋" w:eastAsia="仿宋" w:hAnsi="仿宋" w:cs="仿宋_GB2312" w:hint="eastAsia"/>
          <w:kern w:val="0"/>
          <w:sz w:val="32"/>
          <w:szCs w:val="32"/>
        </w:rPr>
        <w:t>和“初心”</w:t>
      </w:r>
      <w:r w:rsidRPr="009158E0">
        <w:rPr>
          <w:rFonts w:ascii="仿宋" w:eastAsia="仿宋" w:hAnsi="仿宋" w:cs="仿宋_GB2312" w:hint="eastAsia"/>
          <w:kern w:val="0"/>
          <w:sz w:val="32"/>
          <w:szCs w:val="32"/>
        </w:rPr>
        <w:t>座谈；</w:t>
      </w:r>
      <w:r>
        <w:rPr>
          <w:rFonts w:ascii="仿宋" w:eastAsia="仿宋" w:hAnsi="仿宋" w:cs="仿宋_GB2312" w:hint="eastAsia"/>
          <w:kern w:val="0"/>
          <w:sz w:val="32"/>
          <w:szCs w:val="32"/>
        </w:rPr>
        <w:t>为离休老干部</w:t>
      </w:r>
      <w:r w:rsidRPr="009158E0">
        <w:rPr>
          <w:rFonts w:ascii="仿宋" w:eastAsia="仿宋" w:hAnsi="仿宋" w:cs="仿宋_GB2312" w:hint="eastAsia"/>
          <w:kern w:val="0"/>
          <w:sz w:val="32"/>
          <w:szCs w:val="32"/>
        </w:rPr>
        <w:t>积极争取提升护理保障</w:t>
      </w:r>
      <w:r>
        <w:rPr>
          <w:rFonts w:ascii="仿宋" w:eastAsia="仿宋" w:hAnsi="仿宋" w:cs="仿宋_GB2312" w:hint="eastAsia"/>
          <w:kern w:val="0"/>
          <w:sz w:val="32"/>
          <w:szCs w:val="32"/>
        </w:rPr>
        <w:t>待遇</w:t>
      </w:r>
      <w:r w:rsidRPr="009158E0">
        <w:rPr>
          <w:rFonts w:ascii="仿宋" w:eastAsia="仿宋" w:hAnsi="仿宋" w:cs="仿宋_GB2312" w:hint="eastAsia"/>
          <w:kern w:val="0"/>
          <w:sz w:val="32"/>
          <w:szCs w:val="32"/>
        </w:rPr>
        <w:t>水平。</w:t>
      </w:r>
      <w:r>
        <w:rPr>
          <w:rFonts w:ascii="仿宋" w:eastAsia="仿宋" w:hAnsi="仿宋" w:cs="仿宋_GB2312" w:hint="eastAsia"/>
          <w:kern w:val="0"/>
          <w:sz w:val="32"/>
          <w:szCs w:val="32"/>
        </w:rPr>
        <w:t>同时继续做好</w:t>
      </w:r>
      <w:r w:rsidRPr="009158E0">
        <w:rPr>
          <w:rFonts w:ascii="仿宋" w:eastAsia="仿宋" w:hAnsi="仿宋" w:cs="仿宋_GB2312" w:hint="eastAsia"/>
          <w:kern w:val="0"/>
          <w:sz w:val="32"/>
          <w:szCs w:val="32"/>
        </w:rPr>
        <w:t>送温暖、送清凉工作；</w:t>
      </w:r>
      <w:r w:rsidR="000A5EF8">
        <w:rPr>
          <w:rFonts w:ascii="仿宋" w:eastAsia="仿宋" w:hAnsi="仿宋" w:cs="仿宋_GB2312" w:hint="eastAsia"/>
          <w:kern w:val="0"/>
          <w:sz w:val="32"/>
          <w:szCs w:val="32"/>
        </w:rPr>
        <w:t>继续做好</w:t>
      </w:r>
      <w:r w:rsidRPr="009158E0">
        <w:rPr>
          <w:rFonts w:ascii="仿宋" w:eastAsia="仿宋" w:hAnsi="仿宋" w:cs="仿宋_GB2312" w:hint="eastAsia"/>
          <w:kern w:val="0"/>
          <w:sz w:val="32"/>
          <w:szCs w:val="32"/>
        </w:rPr>
        <w:t>“七一”慰问困难党员；</w:t>
      </w:r>
      <w:r w:rsidR="000A5EF8">
        <w:rPr>
          <w:rFonts w:ascii="仿宋" w:eastAsia="仿宋" w:hAnsi="仿宋" w:cs="仿宋_GB2312" w:hint="eastAsia"/>
          <w:kern w:val="0"/>
          <w:sz w:val="32"/>
          <w:szCs w:val="32"/>
        </w:rPr>
        <w:t>继续做好</w:t>
      </w:r>
    </w:p>
    <w:p w:rsidR="00254017" w:rsidRPr="000A5EF8" w:rsidRDefault="009158E0" w:rsidP="000A5EF8">
      <w:pPr>
        <w:adjustRightInd w:val="0"/>
        <w:snapToGrid w:val="0"/>
        <w:spacing w:line="360" w:lineRule="auto"/>
        <w:jc w:val="left"/>
        <w:rPr>
          <w:rFonts w:ascii="仿宋" w:eastAsia="仿宋" w:hAnsi="仿宋" w:cs="仿宋_GB2312"/>
          <w:kern w:val="0"/>
          <w:sz w:val="32"/>
          <w:szCs w:val="32"/>
        </w:rPr>
      </w:pPr>
      <w:r w:rsidRPr="009158E0">
        <w:rPr>
          <w:rFonts w:ascii="仿宋" w:eastAsia="仿宋" w:hAnsi="仿宋" w:cs="仿宋_GB2312" w:hint="eastAsia"/>
          <w:kern w:val="0"/>
          <w:sz w:val="32"/>
          <w:szCs w:val="32"/>
        </w:rPr>
        <w:t>“逢五逢十”集体祝寿会</w:t>
      </w:r>
      <w:r w:rsidR="000A5EF8">
        <w:rPr>
          <w:rFonts w:ascii="仿宋" w:eastAsia="仿宋" w:hAnsi="仿宋" w:cs="仿宋_GB2312" w:hint="eastAsia"/>
          <w:kern w:val="0"/>
          <w:sz w:val="32"/>
          <w:szCs w:val="32"/>
        </w:rPr>
        <w:t>工作</w:t>
      </w:r>
      <w:r w:rsidRPr="009158E0">
        <w:rPr>
          <w:rFonts w:ascii="仿宋" w:eastAsia="仿宋" w:hAnsi="仿宋" w:cs="仿宋_GB2312" w:hint="eastAsia"/>
          <w:kern w:val="0"/>
          <w:sz w:val="32"/>
          <w:szCs w:val="32"/>
        </w:rPr>
        <w:t>；</w:t>
      </w:r>
      <w:r w:rsidR="000A5EF8">
        <w:rPr>
          <w:rFonts w:ascii="仿宋" w:eastAsia="仿宋" w:hAnsi="仿宋" w:cs="仿宋_GB2312" w:hint="eastAsia"/>
          <w:kern w:val="0"/>
          <w:sz w:val="32"/>
          <w:szCs w:val="32"/>
        </w:rPr>
        <w:t>继续做好</w:t>
      </w:r>
      <w:r w:rsidRPr="009158E0">
        <w:rPr>
          <w:rFonts w:ascii="仿宋" w:eastAsia="仿宋" w:hAnsi="仿宋" w:cs="仿宋_GB2312" w:hint="eastAsia"/>
          <w:kern w:val="0"/>
          <w:sz w:val="32"/>
          <w:szCs w:val="32"/>
        </w:rPr>
        <w:t>年度体检工作；</w:t>
      </w:r>
      <w:r w:rsidR="000A5EF8">
        <w:rPr>
          <w:rFonts w:ascii="仿宋" w:eastAsia="仿宋" w:hAnsi="仿宋" w:cs="仿宋_GB2312" w:hint="eastAsia"/>
          <w:kern w:val="0"/>
          <w:sz w:val="32"/>
          <w:szCs w:val="32"/>
        </w:rPr>
        <w:t>继续做好</w:t>
      </w:r>
      <w:r w:rsidRPr="009158E0">
        <w:rPr>
          <w:rFonts w:ascii="仿宋" w:eastAsia="仿宋" w:hAnsi="仿宋" w:cs="仿宋_GB2312" w:hint="eastAsia"/>
          <w:kern w:val="0"/>
          <w:sz w:val="32"/>
          <w:szCs w:val="32"/>
        </w:rPr>
        <w:t>关工委成员和块组长</w:t>
      </w:r>
      <w:r w:rsidR="00D10D11">
        <w:rPr>
          <w:rFonts w:ascii="仿宋" w:eastAsia="仿宋" w:hAnsi="仿宋" w:cs="仿宋_GB2312" w:hint="eastAsia"/>
          <w:kern w:val="0"/>
          <w:sz w:val="32"/>
          <w:szCs w:val="32"/>
        </w:rPr>
        <w:t>等老干部工作骨干</w:t>
      </w:r>
      <w:bookmarkStart w:id="0" w:name="_GoBack"/>
      <w:bookmarkEnd w:id="0"/>
      <w:r w:rsidR="000A5EF8">
        <w:rPr>
          <w:rFonts w:ascii="仿宋" w:eastAsia="仿宋" w:hAnsi="仿宋" w:cs="仿宋_GB2312" w:hint="eastAsia"/>
          <w:kern w:val="0"/>
          <w:sz w:val="32"/>
          <w:szCs w:val="32"/>
        </w:rPr>
        <w:t>的</w:t>
      </w:r>
      <w:r w:rsidRPr="009158E0">
        <w:rPr>
          <w:rFonts w:ascii="仿宋" w:eastAsia="仿宋" w:hAnsi="仿宋" w:cs="仿宋_GB2312" w:hint="eastAsia"/>
          <w:kern w:val="0"/>
          <w:sz w:val="32"/>
          <w:szCs w:val="32"/>
        </w:rPr>
        <w:t>慰问</w:t>
      </w:r>
      <w:r w:rsidR="000A5EF8">
        <w:rPr>
          <w:rFonts w:ascii="仿宋" w:eastAsia="仿宋" w:hAnsi="仿宋" w:cs="仿宋_GB2312" w:hint="eastAsia"/>
          <w:kern w:val="0"/>
          <w:sz w:val="32"/>
          <w:szCs w:val="32"/>
        </w:rPr>
        <w:t>工作。</w:t>
      </w:r>
    </w:p>
    <w:p w:rsidR="00AA20F1" w:rsidRPr="00FD4ADA" w:rsidRDefault="00AA20F1" w:rsidP="00FD4ADA">
      <w:pPr>
        <w:adjustRightInd w:val="0"/>
        <w:snapToGrid w:val="0"/>
        <w:spacing w:line="580" w:lineRule="exact"/>
        <w:ind w:firstLineChars="196" w:firstLine="630"/>
        <w:rPr>
          <w:rFonts w:ascii="仿宋" w:eastAsia="仿宋" w:hAnsi="仿宋"/>
          <w:b/>
          <w:bCs/>
          <w:sz w:val="32"/>
          <w:szCs w:val="32"/>
        </w:rPr>
      </w:pPr>
      <w:r w:rsidRPr="00FD4ADA">
        <w:rPr>
          <w:rFonts w:ascii="仿宋" w:eastAsia="仿宋" w:hAnsi="仿宋" w:hint="eastAsia"/>
          <w:b/>
          <w:bCs/>
          <w:sz w:val="32"/>
          <w:szCs w:val="32"/>
        </w:rPr>
        <w:t>三、</w:t>
      </w:r>
      <w:r w:rsidR="00FD4ADA">
        <w:rPr>
          <w:rFonts w:ascii="仿宋" w:eastAsia="仿宋" w:hAnsi="仿宋" w:hint="eastAsia"/>
          <w:b/>
          <w:bCs/>
          <w:sz w:val="32"/>
          <w:szCs w:val="32"/>
        </w:rPr>
        <w:t>推进</w:t>
      </w:r>
      <w:r w:rsidR="00456B49" w:rsidRPr="00FD4ADA">
        <w:rPr>
          <w:rFonts w:ascii="仿宋" w:eastAsia="仿宋" w:hAnsi="仿宋" w:hint="eastAsia"/>
          <w:b/>
          <w:bCs/>
          <w:sz w:val="32"/>
          <w:szCs w:val="32"/>
        </w:rPr>
        <w:t>工作</w:t>
      </w:r>
      <w:r w:rsidR="00FD4ADA">
        <w:rPr>
          <w:rFonts w:ascii="仿宋" w:eastAsia="仿宋" w:hAnsi="仿宋" w:hint="eastAsia"/>
          <w:b/>
          <w:bCs/>
          <w:sz w:val="32"/>
          <w:szCs w:val="32"/>
        </w:rPr>
        <w:t>举措</w:t>
      </w:r>
      <w:r w:rsidRPr="00FD4ADA">
        <w:rPr>
          <w:rFonts w:ascii="仿宋" w:eastAsia="仿宋" w:hAnsi="仿宋" w:hint="eastAsia"/>
          <w:b/>
          <w:bCs/>
          <w:sz w:val="32"/>
          <w:szCs w:val="32"/>
        </w:rPr>
        <w:t>：</w:t>
      </w:r>
    </w:p>
    <w:p w:rsidR="00FD4ADA" w:rsidRDefault="00456B49" w:rsidP="00FD4ADA">
      <w:pPr>
        <w:adjustRightInd w:val="0"/>
        <w:snapToGrid w:val="0"/>
        <w:spacing w:line="560" w:lineRule="exact"/>
        <w:ind w:firstLineChars="200" w:firstLine="643"/>
        <w:rPr>
          <w:rFonts w:ascii="仿宋_GB2312" w:eastAsia="仿宋_GB2312" w:hAnsi="仿宋"/>
          <w:sz w:val="32"/>
          <w:szCs w:val="32"/>
        </w:rPr>
      </w:pPr>
      <w:r w:rsidRPr="00FD4ADA">
        <w:rPr>
          <w:rFonts w:ascii="仿宋" w:eastAsia="仿宋" w:hAnsi="仿宋" w:hint="eastAsia"/>
          <w:b/>
          <w:sz w:val="32"/>
          <w:szCs w:val="32"/>
        </w:rPr>
        <w:t>（一）</w:t>
      </w:r>
      <w:r w:rsidR="00FD4ADA" w:rsidRPr="00FD4ADA">
        <w:rPr>
          <w:rFonts w:ascii="仿宋" w:eastAsia="仿宋" w:hAnsi="仿宋" w:hint="eastAsia"/>
          <w:b/>
          <w:sz w:val="32"/>
          <w:szCs w:val="32"/>
        </w:rPr>
        <w:t>成立</w:t>
      </w:r>
      <w:r w:rsidRPr="00FD4ADA">
        <w:rPr>
          <w:rFonts w:ascii="仿宋" w:eastAsia="仿宋" w:hAnsi="仿宋" w:hint="eastAsia"/>
          <w:b/>
          <w:sz w:val="32"/>
          <w:szCs w:val="32"/>
        </w:rPr>
        <w:t>离</w:t>
      </w:r>
      <w:r w:rsidRPr="00FD4ADA">
        <w:rPr>
          <w:rFonts w:ascii="仿宋_GB2312" w:eastAsia="仿宋_GB2312" w:hAnsi="仿宋" w:hint="eastAsia"/>
          <w:b/>
          <w:sz w:val="32"/>
          <w:szCs w:val="32"/>
        </w:rPr>
        <w:t>退休党委党史学习教育领导小组</w:t>
      </w:r>
      <w:r w:rsidR="00FD4ADA" w:rsidRPr="00FD4ADA">
        <w:rPr>
          <w:rFonts w:ascii="仿宋_GB2312" w:eastAsia="仿宋_GB2312" w:hAnsi="仿宋" w:hint="eastAsia"/>
          <w:b/>
          <w:sz w:val="32"/>
          <w:szCs w:val="32"/>
        </w:rPr>
        <w:t>和办公室</w:t>
      </w:r>
    </w:p>
    <w:p w:rsidR="00456B49" w:rsidRDefault="00FD4ADA" w:rsidP="00FD4ADA">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领导小组组成人员为：</w:t>
      </w:r>
      <w:proofErr w:type="gramStart"/>
      <w:r>
        <w:rPr>
          <w:rFonts w:ascii="仿宋_GB2312" w:eastAsia="仿宋_GB2312" w:hAnsi="仿宋" w:hint="eastAsia"/>
          <w:sz w:val="32"/>
          <w:szCs w:val="32"/>
        </w:rPr>
        <w:t>董伊金</w:t>
      </w:r>
      <w:proofErr w:type="gramEnd"/>
      <w:r>
        <w:rPr>
          <w:rFonts w:ascii="仿宋_GB2312" w:eastAsia="仿宋_GB2312" w:hAnsi="仿宋" w:hint="eastAsia"/>
          <w:sz w:val="32"/>
          <w:szCs w:val="32"/>
        </w:rPr>
        <w:t>、陆志华、金道明、金永发、钱洁。</w:t>
      </w:r>
      <w:r w:rsidR="00456B49">
        <w:rPr>
          <w:rFonts w:ascii="仿宋_GB2312" w:eastAsia="仿宋_GB2312" w:hAnsi="仿宋" w:hint="eastAsia"/>
          <w:sz w:val="32"/>
          <w:szCs w:val="32"/>
        </w:rPr>
        <w:t>办公室主任</w:t>
      </w:r>
      <w:proofErr w:type="gramStart"/>
      <w:r w:rsidR="00456B49">
        <w:rPr>
          <w:rFonts w:ascii="仿宋_GB2312" w:eastAsia="仿宋_GB2312" w:hAnsi="仿宋" w:hint="eastAsia"/>
          <w:sz w:val="32"/>
          <w:szCs w:val="32"/>
        </w:rPr>
        <w:t>为董伊金</w:t>
      </w:r>
      <w:proofErr w:type="gramEnd"/>
      <w:r w:rsidR="00456B49">
        <w:rPr>
          <w:rFonts w:ascii="仿宋_GB2312" w:eastAsia="仿宋_GB2312" w:hAnsi="仿宋" w:hint="eastAsia"/>
          <w:sz w:val="32"/>
          <w:szCs w:val="32"/>
        </w:rPr>
        <w:t>，副主任为陆志华，工作人员为</w:t>
      </w:r>
      <w:r>
        <w:rPr>
          <w:rFonts w:ascii="仿宋_GB2312" w:eastAsia="仿宋_GB2312" w:hAnsi="仿宋" w:hint="eastAsia"/>
          <w:sz w:val="32"/>
          <w:szCs w:val="32"/>
        </w:rPr>
        <w:t>沈玲、仇文</w:t>
      </w:r>
      <w:r w:rsidR="00456B49">
        <w:rPr>
          <w:rFonts w:ascii="仿宋_GB2312" w:eastAsia="仿宋_GB2312" w:hAnsi="仿宋" w:hint="eastAsia"/>
          <w:sz w:val="32"/>
          <w:szCs w:val="32"/>
        </w:rPr>
        <w:t>。</w:t>
      </w:r>
    </w:p>
    <w:p w:rsidR="00580DDD" w:rsidRDefault="00456B49" w:rsidP="00580DDD">
      <w:pPr>
        <w:adjustRightInd w:val="0"/>
        <w:snapToGrid w:val="0"/>
        <w:spacing w:line="560" w:lineRule="exact"/>
        <w:ind w:firstLineChars="200" w:firstLine="643"/>
        <w:rPr>
          <w:rFonts w:ascii="仿宋_GB2312" w:eastAsia="仿宋_GB2312" w:hAnsi="仿宋"/>
          <w:b/>
          <w:sz w:val="32"/>
          <w:szCs w:val="32"/>
        </w:rPr>
      </w:pPr>
      <w:r w:rsidRPr="00580DDD">
        <w:rPr>
          <w:rFonts w:ascii="仿宋_GB2312" w:eastAsia="仿宋_GB2312" w:hAnsi="仿宋" w:hint="eastAsia"/>
          <w:b/>
          <w:sz w:val="32"/>
          <w:szCs w:val="32"/>
        </w:rPr>
        <w:t>（二）组建离退休党委党史教育宣讲</w:t>
      </w:r>
      <w:r w:rsidR="00580DDD">
        <w:rPr>
          <w:rFonts w:ascii="仿宋_GB2312" w:eastAsia="仿宋_GB2312" w:hAnsi="仿宋" w:hint="eastAsia"/>
          <w:b/>
          <w:sz w:val="32"/>
          <w:szCs w:val="32"/>
        </w:rPr>
        <w:t>队</w:t>
      </w:r>
    </w:p>
    <w:p w:rsidR="00456B49" w:rsidRDefault="00456B49" w:rsidP="00580DDD">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宣讲队成员为：金永发、金道明、黄玮、潘宁。</w:t>
      </w:r>
      <w:r w:rsidR="00F87398">
        <w:rPr>
          <w:rFonts w:ascii="仿宋_GB2312" w:eastAsia="仿宋_GB2312" w:hAnsi="仿宋" w:hint="eastAsia"/>
          <w:sz w:val="32"/>
          <w:szCs w:val="32"/>
        </w:rPr>
        <w:t>同时</w:t>
      </w:r>
      <w:r w:rsidR="00BB0F23">
        <w:rPr>
          <w:rFonts w:ascii="仿宋_GB2312" w:eastAsia="仿宋_GB2312" w:hAnsi="仿宋" w:hint="eastAsia"/>
          <w:sz w:val="32"/>
          <w:szCs w:val="32"/>
        </w:rPr>
        <w:t>组织有条件的退休党支部书记在支部专题学习会上作“微党课”的学习交流。</w:t>
      </w:r>
    </w:p>
    <w:p w:rsidR="00580DDD" w:rsidRPr="00580DDD" w:rsidRDefault="00456B49" w:rsidP="00580DDD">
      <w:pPr>
        <w:adjustRightInd w:val="0"/>
        <w:snapToGrid w:val="0"/>
        <w:spacing w:line="560" w:lineRule="exact"/>
        <w:ind w:firstLineChars="200" w:firstLine="643"/>
        <w:rPr>
          <w:rFonts w:ascii="仿宋" w:eastAsia="仿宋" w:hAnsi="仿宋"/>
          <w:b/>
          <w:sz w:val="32"/>
          <w:szCs w:val="32"/>
        </w:rPr>
      </w:pPr>
      <w:r w:rsidRPr="00580DDD">
        <w:rPr>
          <w:rFonts w:ascii="仿宋_GB2312" w:eastAsia="仿宋_GB2312" w:hAnsi="仿宋" w:hint="eastAsia"/>
          <w:b/>
          <w:sz w:val="32"/>
          <w:szCs w:val="32"/>
        </w:rPr>
        <w:t>（三）</w:t>
      </w:r>
      <w:r w:rsidR="00580DDD" w:rsidRPr="00580DDD">
        <w:rPr>
          <w:rFonts w:ascii="仿宋" w:eastAsia="仿宋" w:hAnsi="仿宋" w:hint="eastAsia"/>
          <w:b/>
          <w:sz w:val="32"/>
          <w:szCs w:val="32"/>
        </w:rPr>
        <w:t>做好</w:t>
      </w:r>
      <w:r w:rsidR="00580DDD">
        <w:rPr>
          <w:rFonts w:ascii="仿宋" w:eastAsia="仿宋" w:hAnsi="仿宋" w:hint="eastAsia"/>
          <w:b/>
          <w:sz w:val="32"/>
          <w:szCs w:val="32"/>
        </w:rPr>
        <w:t>外宣和内宣</w:t>
      </w:r>
    </w:p>
    <w:p w:rsidR="00456B49" w:rsidRPr="00456B49" w:rsidRDefault="00456B49" w:rsidP="00456B49">
      <w:pPr>
        <w:adjustRightInd w:val="0"/>
        <w:snapToGrid w:val="0"/>
        <w:spacing w:line="560" w:lineRule="exact"/>
        <w:ind w:firstLineChars="200" w:firstLine="640"/>
        <w:rPr>
          <w:rFonts w:ascii="楷体_GB2312" w:eastAsia="楷体_GB2312" w:hAnsi="仿宋"/>
          <w:b/>
          <w:sz w:val="32"/>
          <w:szCs w:val="32"/>
        </w:rPr>
      </w:pPr>
      <w:r w:rsidRPr="00FD4ADA">
        <w:rPr>
          <w:rFonts w:ascii="仿宋" w:eastAsia="仿宋" w:hAnsi="仿宋" w:hint="eastAsia"/>
          <w:sz w:val="32"/>
          <w:szCs w:val="32"/>
        </w:rPr>
        <w:t>利用</w:t>
      </w:r>
      <w:r w:rsidR="00F87398" w:rsidRPr="00FD4ADA">
        <w:rPr>
          <w:rFonts w:ascii="仿宋" w:eastAsia="仿宋" w:hAnsi="仿宋" w:hint="eastAsia"/>
          <w:sz w:val="32"/>
          <w:szCs w:val="32"/>
        </w:rPr>
        <w:t>教卫党委</w:t>
      </w:r>
      <w:r w:rsidR="0081396C">
        <w:rPr>
          <w:rFonts w:ascii="仿宋" w:eastAsia="仿宋" w:hAnsi="仿宋" w:hint="eastAsia"/>
          <w:sz w:val="32"/>
          <w:szCs w:val="32"/>
        </w:rPr>
        <w:t>各类</w:t>
      </w:r>
      <w:r w:rsidR="00F87398" w:rsidRPr="00FD4ADA">
        <w:rPr>
          <w:rFonts w:ascii="仿宋" w:eastAsia="仿宋" w:hAnsi="仿宋" w:hint="eastAsia"/>
          <w:sz w:val="32"/>
          <w:szCs w:val="32"/>
        </w:rPr>
        <w:t>宣传平台、</w:t>
      </w:r>
      <w:r w:rsidR="0081396C">
        <w:rPr>
          <w:rFonts w:ascii="仿宋" w:eastAsia="仿宋" w:hAnsi="仿宋" w:hint="eastAsia"/>
          <w:sz w:val="32"/>
          <w:szCs w:val="32"/>
        </w:rPr>
        <w:t>校园网</w:t>
      </w:r>
      <w:r w:rsidRPr="00FD4ADA">
        <w:rPr>
          <w:rFonts w:ascii="仿宋" w:eastAsia="仿宋" w:hAnsi="仿宋" w:hint="eastAsia"/>
          <w:sz w:val="32"/>
          <w:szCs w:val="32"/>
        </w:rPr>
        <w:t>党史学习教育专栏、离退休党委</w:t>
      </w:r>
      <w:r w:rsidR="0081396C">
        <w:rPr>
          <w:rFonts w:ascii="仿宋" w:eastAsia="仿宋" w:hAnsi="仿宋" w:hint="eastAsia"/>
          <w:sz w:val="32"/>
          <w:szCs w:val="32"/>
        </w:rPr>
        <w:t>工作</w:t>
      </w:r>
      <w:r w:rsidR="00F87398" w:rsidRPr="00FD4ADA">
        <w:rPr>
          <w:rFonts w:ascii="仿宋" w:eastAsia="仿宋" w:hAnsi="仿宋" w:hint="eastAsia"/>
          <w:sz w:val="32"/>
          <w:szCs w:val="32"/>
        </w:rPr>
        <w:t>网站和“银发同心圆”板报</w:t>
      </w:r>
      <w:r w:rsidR="0081396C">
        <w:rPr>
          <w:rFonts w:ascii="仿宋" w:eastAsia="仿宋" w:hAnsi="仿宋" w:hint="eastAsia"/>
          <w:sz w:val="32"/>
          <w:szCs w:val="32"/>
        </w:rPr>
        <w:t>等</w:t>
      </w:r>
      <w:r w:rsidR="00F87398">
        <w:rPr>
          <w:rFonts w:ascii="仿宋_GB2312" w:eastAsia="仿宋_GB2312" w:hAnsi="仿宋" w:hint="eastAsia"/>
          <w:sz w:val="32"/>
          <w:szCs w:val="32"/>
        </w:rPr>
        <w:t>及时报道离退休党委各支部党史学习</w:t>
      </w:r>
      <w:r>
        <w:rPr>
          <w:rFonts w:ascii="仿宋_GB2312" w:eastAsia="仿宋_GB2312" w:hAnsi="仿宋" w:hint="eastAsia"/>
          <w:sz w:val="32"/>
          <w:szCs w:val="32"/>
        </w:rPr>
        <w:t>的好经验好做法、</w:t>
      </w:r>
      <w:r w:rsidR="00F87398">
        <w:rPr>
          <w:rFonts w:ascii="仿宋_GB2312" w:eastAsia="仿宋_GB2312" w:hAnsi="仿宋" w:hint="eastAsia"/>
          <w:sz w:val="32"/>
          <w:szCs w:val="32"/>
        </w:rPr>
        <w:t>离退休党员的收获体会，形成</w:t>
      </w:r>
      <w:r>
        <w:rPr>
          <w:rFonts w:ascii="仿宋_GB2312" w:eastAsia="仿宋_GB2312" w:hAnsi="仿宋" w:hint="eastAsia"/>
          <w:sz w:val="32"/>
          <w:szCs w:val="32"/>
        </w:rPr>
        <w:t>党史学习教育</w:t>
      </w:r>
      <w:r w:rsidR="00F87398">
        <w:rPr>
          <w:rFonts w:ascii="仿宋_GB2312" w:eastAsia="仿宋_GB2312" w:hAnsi="仿宋" w:hint="eastAsia"/>
          <w:sz w:val="32"/>
          <w:szCs w:val="32"/>
        </w:rPr>
        <w:t>“比学赶帮超”的浓厚</w:t>
      </w:r>
      <w:r>
        <w:rPr>
          <w:rFonts w:ascii="仿宋_GB2312" w:eastAsia="仿宋_GB2312" w:hAnsi="仿宋" w:hint="eastAsia"/>
          <w:sz w:val="32"/>
          <w:szCs w:val="32"/>
        </w:rPr>
        <w:t>氛围。</w:t>
      </w:r>
    </w:p>
    <w:p w:rsidR="00456B49" w:rsidRPr="00456B49" w:rsidRDefault="00456B49" w:rsidP="00277995">
      <w:pPr>
        <w:adjustRightInd w:val="0"/>
        <w:snapToGrid w:val="0"/>
        <w:spacing w:line="580" w:lineRule="exact"/>
        <w:ind w:firstLineChars="196" w:firstLine="627"/>
        <w:rPr>
          <w:rFonts w:ascii="仿宋" w:eastAsia="仿宋" w:hAnsi="仿宋"/>
          <w:bCs/>
          <w:sz w:val="32"/>
          <w:szCs w:val="32"/>
        </w:rPr>
      </w:pPr>
    </w:p>
    <w:p w:rsidR="00254017" w:rsidRPr="00254017" w:rsidRDefault="00254017" w:rsidP="00254017">
      <w:pPr>
        <w:spacing w:line="580" w:lineRule="exact"/>
        <w:ind w:left="1280" w:hangingChars="400" w:hanging="1280"/>
        <w:rPr>
          <w:rFonts w:ascii="仿宋" w:eastAsia="仿宋" w:hAnsi="仿宋"/>
          <w:bCs/>
          <w:sz w:val="32"/>
          <w:szCs w:val="32"/>
        </w:rPr>
      </w:pPr>
      <w:r w:rsidRPr="00254017">
        <w:rPr>
          <w:rFonts w:ascii="仿宋" w:eastAsia="仿宋" w:hAnsi="仿宋" w:hint="eastAsia"/>
          <w:bCs/>
          <w:sz w:val="32"/>
          <w:szCs w:val="32"/>
        </w:rPr>
        <w:t>附件：</w:t>
      </w:r>
    </w:p>
    <w:p w:rsidR="00254017" w:rsidRDefault="00254017" w:rsidP="00254017">
      <w:pPr>
        <w:spacing w:line="580" w:lineRule="exact"/>
        <w:ind w:firstLineChars="200" w:firstLine="640"/>
        <w:rPr>
          <w:rFonts w:ascii="仿宋" w:eastAsia="仿宋" w:hAnsi="仿宋"/>
          <w:bCs/>
          <w:sz w:val="32"/>
          <w:szCs w:val="32"/>
        </w:rPr>
      </w:pPr>
      <w:r w:rsidRPr="00254017">
        <w:rPr>
          <w:rFonts w:ascii="仿宋" w:eastAsia="仿宋" w:hAnsi="仿宋" w:hint="eastAsia"/>
          <w:bCs/>
          <w:sz w:val="32"/>
          <w:szCs w:val="32"/>
        </w:rPr>
        <w:t>上海对外经贸大学</w:t>
      </w:r>
      <w:r w:rsidR="00BB0F23">
        <w:rPr>
          <w:rFonts w:ascii="仿宋" w:eastAsia="仿宋" w:hAnsi="仿宋" w:hint="eastAsia"/>
          <w:bCs/>
          <w:sz w:val="32"/>
          <w:szCs w:val="32"/>
        </w:rPr>
        <w:t>离退休党委开展</w:t>
      </w:r>
      <w:r w:rsidR="00580DDD">
        <w:rPr>
          <w:rFonts w:ascii="仿宋" w:eastAsia="仿宋" w:hAnsi="仿宋" w:hint="eastAsia"/>
          <w:bCs/>
          <w:sz w:val="32"/>
          <w:szCs w:val="32"/>
        </w:rPr>
        <w:t xml:space="preserve">“迎接建党100周年”  </w:t>
      </w:r>
      <w:r w:rsidR="00CF5E8E">
        <w:rPr>
          <w:rFonts w:ascii="仿宋" w:eastAsia="仿宋" w:hAnsi="仿宋" w:hint="eastAsia"/>
          <w:bCs/>
          <w:sz w:val="32"/>
          <w:szCs w:val="32"/>
        </w:rPr>
        <w:t>教育</w:t>
      </w:r>
      <w:r w:rsidR="00BB0F23">
        <w:rPr>
          <w:rFonts w:ascii="仿宋" w:eastAsia="仿宋" w:hAnsi="仿宋" w:hint="eastAsia"/>
          <w:bCs/>
          <w:sz w:val="32"/>
          <w:szCs w:val="32"/>
        </w:rPr>
        <w:t>活动</w:t>
      </w:r>
      <w:r w:rsidRPr="00254017">
        <w:rPr>
          <w:rFonts w:ascii="仿宋" w:eastAsia="仿宋" w:hAnsi="仿宋" w:hint="eastAsia"/>
          <w:bCs/>
          <w:sz w:val="32"/>
          <w:szCs w:val="32"/>
        </w:rPr>
        <w:t>一览表</w:t>
      </w:r>
    </w:p>
    <w:p w:rsidR="00BB0F23" w:rsidRDefault="00BB0F23" w:rsidP="00254017">
      <w:pPr>
        <w:spacing w:line="580" w:lineRule="exact"/>
        <w:ind w:firstLineChars="200" w:firstLine="640"/>
        <w:rPr>
          <w:rFonts w:ascii="仿宋" w:eastAsia="仿宋" w:hAnsi="仿宋"/>
          <w:bCs/>
          <w:sz w:val="32"/>
          <w:szCs w:val="32"/>
        </w:rPr>
      </w:pPr>
    </w:p>
    <w:p w:rsidR="00BB0F23" w:rsidRPr="00254017" w:rsidRDefault="00BB0F23" w:rsidP="00254017">
      <w:pPr>
        <w:spacing w:line="580" w:lineRule="exact"/>
        <w:ind w:firstLineChars="200" w:firstLine="640"/>
        <w:rPr>
          <w:rFonts w:ascii="仿宋" w:eastAsia="仿宋" w:hAnsi="仿宋"/>
          <w:bCs/>
          <w:sz w:val="32"/>
          <w:szCs w:val="32"/>
        </w:rPr>
      </w:pPr>
    </w:p>
    <w:p w:rsidR="00254017" w:rsidRPr="00254017" w:rsidRDefault="006260D5" w:rsidP="00254017">
      <w:pPr>
        <w:adjustRightInd w:val="0"/>
        <w:snapToGrid w:val="0"/>
        <w:spacing w:line="580" w:lineRule="exact"/>
        <w:ind w:firstLineChars="600" w:firstLine="1920"/>
        <w:jc w:val="right"/>
        <w:rPr>
          <w:rFonts w:ascii="仿宋" w:eastAsia="仿宋" w:hAnsi="仿宋"/>
          <w:bCs/>
          <w:sz w:val="32"/>
          <w:szCs w:val="32"/>
        </w:rPr>
      </w:pPr>
      <w:r>
        <w:rPr>
          <w:rFonts w:ascii="仿宋" w:eastAsia="仿宋" w:hAnsi="仿宋" w:hint="eastAsia"/>
          <w:bCs/>
          <w:sz w:val="32"/>
          <w:szCs w:val="32"/>
        </w:rPr>
        <w:t>上海对外经贸大学离退休党委</w:t>
      </w:r>
    </w:p>
    <w:p w:rsidR="00254017" w:rsidRPr="00254017" w:rsidRDefault="00254017" w:rsidP="00254017">
      <w:pPr>
        <w:adjustRightInd w:val="0"/>
        <w:snapToGrid w:val="0"/>
        <w:spacing w:line="580" w:lineRule="exact"/>
        <w:ind w:firstLine="570"/>
        <w:jc w:val="right"/>
        <w:rPr>
          <w:rFonts w:ascii="仿宋" w:eastAsia="仿宋" w:hAnsi="仿宋"/>
          <w:bCs/>
          <w:sz w:val="32"/>
          <w:szCs w:val="32"/>
        </w:rPr>
      </w:pPr>
      <w:r w:rsidRPr="00254017">
        <w:rPr>
          <w:rFonts w:ascii="仿宋" w:eastAsia="仿宋" w:hAnsi="仿宋" w:hint="eastAsia"/>
          <w:bCs/>
          <w:sz w:val="32"/>
          <w:szCs w:val="32"/>
        </w:rPr>
        <w:t xml:space="preserve">                   </w:t>
      </w:r>
      <w:r>
        <w:rPr>
          <w:rFonts w:ascii="仿宋" w:eastAsia="仿宋" w:hAnsi="仿宋" w:hint="eastAsia"/>
          <w:bCs/>
          <w:sz w:val="32"/>
          <w:szCs w:val="32"/>
        </w:rPr>
        <w:t xml:space="preserve">  </w:t>
      </w:r>
      <w:r w:rsidRPr="00254017">
        <w:rPr>
          <w:rFonts w:ascii="仿宋" w:eastAsia="仿宋" w:hAnsi="仿宋" w:hint="eastAsia"/>
          <w:bCs/>
          <w:sz w:val="32"/>
          <w:szCs w:val="32"/>
        </w:rPr>
        <w:t xml:space="preserve"> 2021年</w:t>
      </w:r>
      <w:r w:rsidR="0081396C">
        <w:rPr>
          <w:rFonts w:ascii="仿宋" w:eastAsia="仿宋" w:hAnsi="仿宋" w:hint="eastAsia"/>
          <w:bCs/>
          <w:sz w:val="32"/>
          <w:szCs w:val="32"/>
        </w:rPr>
        <w:t>3</w:t>
      </w:r>
      <w:r w:rsidRPr="00254017">
        <w:rPr>
          <w:rFonts w:ascii="仿宋" w:eastAsia="仿宋" w:hAnsi="仿宋" w:hint="eastAsia"/>
          <w:bCs/>
          <w:sz w:val="32"/>
          <w:szCs w:val="32"/>
        </w:rPr>
        <w:t>月</w:t>
      </w:r>
      <w:r w:rsidR="0081396C">
        <w:rPr>
          <w:rFonts w:ascii="仿宋" w:eastAsia="仿宋" w:hAnsi="仿宋" w:hint="eastAsia"/>
          <w:bCs/>
          <w:sz w:val="32"/>
          <w:szCs w:val="32"/>
        </w:rPr>
        <w:t>31</w:t>
      </w:r>
      <w:r w:rsidRPr="00254017">
        <w:rPr>
          <w:rFonts w:ascii="仿宋" w:eastAsia="仿宋" w:hAnsi="仿宋" w:hint="eastAsia"/>
          <w:bCs/>
          <w:sz w:val="32"/>
          <w:szCs w:val="32"/>
        </w:rPr>
        <w:t>日</w:t>
      </w:r>
    </w:p>
    <w:p w:rsidR="00254017" w:rsidRDefault="00254017" w:rsidP="00254017">
      <w:pPr>
        <w:spacing w:line="500" w:lineRule="exact"/>
        <w:rPr>
          <w:rFonts w:ascii="黑体" w:eastAsia="黑体" w:hAnsi="黑体" w:cs="黑体"/>
          <w:sz w:val="30"/>
          <w:szCs w:val="30"/>
        </w:rPr>
      </w:pPr>
      <w:r>
        <w:rPr>
          <w:rFonts w:ascii="仿宋" w:eastAsia="仿宋" w:hAnsi="仿宋"/>
          <w:sz w:val="36"/>
          <w:szCs w:val="36"/>
        </w:rPr>
        <w:br w:type="page"/>
      </w:r>
      <w:r>
        <w:rPr>
          <w:rFonts w:ascii="黑体" w:eastAsia="黑体" w:hAnsi="黑体" w:cs="黑体" w:hint="eastAsia"/>
          <w:sz w:val="28"/>
          <w:szCs w:val="28"/>
        </w:rPr>
        <w:lastRenderedPageBreak/>
        <w:t>附件</w:t>
      </w:r>
    </w:p>
    <w:p w:rsidR="00822BE4" w:rsidRPr="00277995" w:rsidRDefault="00254017" w:rsidP="00822BE4">
      <w:pPr>
        <w:adjustRightInd w:val="0"/>
        <w:snapToGrid w:val="0"/>
        <w:spacing w:line="480" w:lineRule="exact"/>
        <w:jc w:val="center"/>
        <w:rPr>
          <w:rFonts w:asciiTheme="majorEastAsia" w:eastAsiaTheme="majorEastAsia" w:hAnsiTheme="majorEastAsia" w:cs="方正小标宋简体"/>
          <w:b/>
          <w:bCs/>
          <w:sz w:val="32"/>
          <w:szCs w:val="32"/>
        </w:rPr>
      </w:pPr>
      <w:r w:rsidRPr="00277995">
        <w:rPr>
          <w:rFonts w:asciiTheme="majorEastAsia" w:eastAsiaTheme="majorEastAsia" w:hAnsiTheme="majorEastAsia" w:cs="方正小标宋简体" w:hint="eastAsia"/>
          <w:b/>
          <w:bCs/>
          <w:sz w:val="32"/>
          <w:szCs w:val="32"/>
        </w:rPr>
        <w:t>上海对外经贸大学</w:t>
      </w:r>
      <w:r w:rsidR="00822BE4">
        <w:rPr>
          <w:rFonts w:asciiTheme="majorEastAsia" w:eastAsiaTheme="majorEastAsia" w:hAnsiTheme="majorEastAsia" w:cs="方正小标宋简体" w:hint="eastAsia"/>
          <w:b/>
          <w:bCs/>
          <w:sz w:val="32"/>
          <w:szCs w:val="32"/>
        </w:rPr>
        <w:t>离退休党委“迎接建党100周年”</w:t>
      </w:r>
      <w:r w:rsidR="00CF5E8E">
        <w:rPr>
          <w:rFonts w:asciiTheme="majorEastAsia" w:eastAsiaTheme="majorEastAsia" w:hAnsiTheme="majorEastAsia" w:cs="方正小标宋简体" w:hint="eastAsia"/>
          <w:b/>
          <w:bCs/>
          <w:sz w:val="32"/>
          <w:szCs w:val="32"/>
        </w:rPr>
        <w:t>教育</w:t>
      </w:r>
      <w:r w:rsidR="00822BE4">
        <w:rPr>
          <w:rFonts w:asciiTheme="majorEastAsia" w:eastAsiaTheme="majorEastAsia" w:hAnsiTheme="majorEastAsia" w:cs="方正小标宋简体" w:hint="eastAsia"/>
          <w:b/>
          <w:bCs/>
          <w:sz w:val="32"/>
          <w:szCs w:val="32"/>
        </w:rPr>
        <w:t>活动</w:t>
      </w:r>
    </w:p>
    <w:p w:rsidR="0005463E" w:rsidRPr="00CF5E8E" w:rsidRDefault="00254017" w:rsidP="00CF5E8E">
      <w:pPr>
        <w:adjustRightInd w:val="0"/>
        <w:snapToGrid w:val="0"/>
        <w:spacing w:line="480" w:lineRule="exact"/>
        <w:jc w:val="center"/>
        <w:rPr>
          <w:rFonts w:asciiTheme="majorEastAsia" w:eastAsiaTheme="majorEastAsia" w:hAnsiTheme="majorEastAsia" w:cs="方正小标宋简体"/>
          <w:b/>
          <w:bCs/>
          <w:sz w:val="32"/>
          <w:szCs w:val="32"/>
        </w:rPr>
      </w:pPr>
      <w:r w:rsidRPr="00277995">
        <w:rPr>
          <w:rFonts w:asciiTheme="majorEastAsia" w:eastAsiaTheme="majorEastAsia" w:hAnsiTheme="majorEastAsia" w:cs="方正小标宋简体" w:hint="eastAsia"/>
          <w:b/>
          <w:bCs/>
          <w:sz w:val="32"/>
          <w:szCs w:val="32"/>
        </w:rPr>
        <w:t>一览表</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268"/>
        <w:gridCol w:w="1559"/>
        <w:gridCol w:w="3402"/>
        <w:gridCol w:w="2268"/>
      </w:tblGrid>
      <w:tr w:rsidR="0005463E" w:rsidTr="009118CA">
        <w:trPr>
          <w:trHeight w:val="896"/>
        </w:trPr>
        <w:tc>
          <w:tcPr>
            <w:tcW w:w="993" w:type="dxa"/>
            <w:vAlign w:val="center"/>
          </w:tcPr>
          <w:p w:rsidR="0005463E" w:rsidRDefault="0005463E" w:rsidP="009118CA">
            <w:pPr>
              <w:spacing w:line="440" w:lineRule="exact"/>
              <w:jc w:val="center"/>
              <w:rPr>
                <w:rFonts w:ascii="黑体" w:eastAsia="黑体" w:hAnsi="黑体" w:cs="黑体"/>
                <w:b/>
                <w:kern w:val="0"/>
                <w:sz w:val="28"/>
                <w:szCs w:val="28"/>
              </w:rPr>
            </w:pPr>
            <w:r>
              <w:rPr>
                <w:rFonts w:ascii="黑体" w:eastAsia="黑体" w:hAnsi="黑体" w:cs="黑体" w:hint="eastAsia"/>
                <w:b/>
                <w:kern w:val="0"/>
                <w:sz w:val="28"/>
                <w:szCs w:val="28"/>
              </w:rPr>
              <w:t>序号</w:t>
            </w:r>
          </w:p>
        </w:tc>
        <w:tc>
          <w:tcPr>
            <w:tcW w:w="2268" w:type="dxa"/>
            <w:vAlign w:val="center"/>
          </w:tcPr>
          <w:p w:rsidR="0005463E" w:rsidRDefault="0005463E" w:rsidP="009118CA">
            <w:pPr>
              <w:spacing w:line="440" w:lineRule="exact"/>
              <w:jc w:val="center"/>
              <w:rPr>
                <w:rFonts w:ascii="黑体" w:eastAsia="黑体" w:hAnsi="黑体" w:cs="黑体"/>
                <w:b/>
                <w:kern w:val="0"/>
                <w:sz w:val="28"/>
                <w:szCs w:val="28"/>
              </w:rPr>
            </w:pPr>
            <w:r>
              <w:rPr>
                <w:rFonts w:ascii="黑体" w:eastAsia="黑体" w:hAnsi="黑体" w:cs="黑体" w:hint="eastAsia"/>
                <w:b/>
                <w:kern w:val="0"/>
                <w:sz w:val="28"/>
                <w:szCs w:val="28"/>
              </w:rPr>
              <w:t>项目</w:t>
            </w:r>
          </w:p>
        </w:tc>
        <w:tc>
          <w:tcPr>
            <w:tcW w:w="1559" w:type="dxa"/>
            <w:vAlign w:val="center"/>
          </w:tcPr>
          <w:p w:rsidR="0005463E" w:rsidRDefault="0005463E" w:rsidP="009118CA">
            <w:pPr>
              <w:spacing w:line="440" w:lineRule="exact"/>
              <w:jc w:val="center"/>
              <w:rPr>
                <w:rFonts w:ascii="黑体" w:eastAsia="黑体" w:hAnsi="黑体" w:cs="黑体"/>
                <w:b/>
                <w:kern w:val="0"/>
                <w:sz w:val="28"/>
                <w:szCs w:val="28"/>
              </w:rPr>
            </w:pPr>
            <w:r>
              <w:rPr>
                <w:rFonts w:ascii="黑体" w:eastAsia="黑体" w:hAnsi="黑体" w:cs="黑体" w:hint="eastAsia"/>
                <w:b/>
                <w:kern w:val="0"/>
                <w:sz w:val="28"/>
                <w:szCs w:val="28"/>
              </w:rPr>
              <w:t>上报时间</w:t>
            </w:r>
          </w:p>
        </w:tc>
        <w:tc>
          <w:tcPr>
            <w:tcW w:w="3402" w:type="dxa"/>
            <w:vAlign w:val="center"/>
          </w:tcPr>
          <w:p w:rsidR="0005463E" w:rsidRDefault="0005463E" w:rsidP="009118CA">
            <w:pPr>
              <w:spacing w:line="440" w:lineRule="exact"/>
              <w:jc w:val="center"/>
              <w:rPr>
                <w:rFonts w:ascii="黑体" w:eastAsia="黑体" w:hAnsi="黑体" w:cs="黑体"/>
                <w:b/>
                <w:kern w:val="0"/>
                <w:sz w:val="28"/>
                <w:szCs w:val="28"/>
              </w:rPr>
            </w:pPr>
            <w:r>
              <w:rPr>
                <w:rFonts w:ascii="黑体" w:eastAsia="黑体" w:hAnsi="黑体" w:cs="黑体" w:hint="eastAsia"/>
                <w:b/>
                <w:kern w:val="0"/>
                <w:sz w:val="28"/>
                <w:szCs w:val="28"/>
              </w:rPr>
              <w:t>工作要求</w:t>
            </w:r>
          </w:p>
        </w:tc>
        <w:tc>
          <w:tcPr>
            <w:tcW w:w="2268" w:type="dxa"/>
            <w:vAlign w:val="center"/>
          </w:tcPr>
          <w:p w:rsidR="0005463E" w:rsidRDefault="0005463E" w:rsidP="009118CA">
            <w:pPr>
              <w:spacing w:line="440" w:lineRule="exact"/>
              <w:jc w:val="center"/>
              <w:rPr>
                <w:rFonts w:ascii="黑体" w:eastAsia="黑体" w:hAnsi="黑体" w:cs="黑体"/>
                <w:b/>
                <w:kern w:val="0"/>
                <w:sz w:val="28"/>
                <w:szCs w:val="28"/>
              </w:rPr>
            </w:pPr>
            <w:r>
              <w:rPr>
                <w:rFonts w:ascii="黑体" w:eastAsia="黑体" w:hAnsi="黑体" w:cs="黑体" w:hint="eastAsia"/>
                <w:b/>
                <w:kern w:val="0"/>
                <w:sz w:val="28"/>
                <w:szCs w:val="28"/>
              </w:rPr>
              <w:t>组织落实</w:t>
            </w:r>
          </w:p>
        </w:tc>
      </w:tr>
      <w:tr w:rsidR="0005463E" w:rsidTr="009118CA">
        <w:trPr>
          <w:trHeight w:val="2418"/>
        </w:trPr>
        <w:tc>
          <w:tcPr>
            <w:tcW w:w="993" w:type="dxa"/>
            <w:vAlign w:val="center"/>
          </w:tcPr>
          <w:p w:rsidR="0005463E" w:rsidRPr="00420EC3" w:rsidRDefault="0005463E" w:rsidP="009118CA">
            <w:pPr>
              <w:spacing w:line="44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1</w:t>
            </w:r>
          </w:p>
        </w:tc>
        <w:tc>
          <w:tcPr>
            <w:tcW w:w="2268" w:type="dxa"/>
            <w:vAlign w:val="center"/>
          </w:tcPr>
          <w:p w:rsidR="0005463E" w:rsidRPr="00420EC3" w:rsidRDefault="0005463E" w:rsidP="009118CA">
            <w:pPr>
              <w:spacing w:line="400" w:lineRule="exact"/>
              <w:jc w:val="left"/>
              <w:rPr>
                <w:rFonts w:ascii="仿宋" w:eastAsia="仿宋" w:hAnsi="仿宋" w:cs="仿宋_GB2312"/>
                <w:kern w:val="0"/>
                <w:sz w:val="28"/>
                <w:szCs w:val="28"/>
              </w:rPr>
            </w:pPr>
            <w:r w:rsidRPr="00420EC3">
              <w:rPr>
                <w:rFonts w:ascii="仿宋" w:eastAsia="仿宋" w:hAnsi="仿宋" w:cs="仿宋_GB2312" w:hint="eastAsia"/>
                <w:kern w:val="0"/>
                <w:sz w:val="28"/>
                <w:szCs w:val="28"/>
              </w:rPr>
              <w:t>十九届五中全会精神和党史学习</w:t>
            </w:r>
          </w:p>
        </w:tc>
        <w:tc>
          <w:tcPr>
            <w:tcW w:w="1559" w:type="dxa"/>
            <w:vAlign w:val="center"/>
          </w:tcPr>
          <w:p w:rsidR="0005463E" w:rsidRPr="00420EC3" w:rsidRDefault="0005463E" w:rsidP="009118CA">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全年</w:t>
            </w:r>
          </w:p>
        </w:tc>
        <w:tc>
          <w:tcPr>
            <w:tcW w:w="3402" w:type="dxa"/>
            <w:vAlign w:val="center"/>
          </w:tcPr>
          <w:p w:rsidR="0005463E" w:rsidRDefault="0005463E" w:rsidP="009118CA">
            <w:pPr>
              <w:spacing w:line="400" w:lineRule="exact"/>
              <w:jc w:val="left"/>
              <w:rPr>
                <w:rFonts w:ascii="仿宋" w:eastAsia="仿宋" w:hAnsi="仿宋" w:cs="仿宋_GB2312"/>
                <w:kern w:val="0"/>
                <w:sz w:val="28"/>
                <w:szCs w:val="28"/>
              </w:rPr>
            </w:pPr>
            <w:r w:rsidRPr="00420EC3">
              <w:rPr>
                <w:rFonts w:ascii="仿宋" w:eastAsia="仿宋" w:hAnsi="仿宋" w:cs="仿宋_GB2312" w:hint="eastAsia"/>
                <w:kern w:val="0"/>
                <w:sz w:val="28"/>
                <w:szCs w:val="28"/>
              </w:rPr>
              <w:t>根据</w:t>
            </w:r>
            <w:r>
              <w:rPr>
                <w:rFonts w:ascii="仿宋" w:eastAsia="仿宋" w:hAnsi="仿宋" w:cs="仿宋_GB2312" w:hint="eastAsia"/>
                <w:kern w:val="0"/>
                <w:sz w:val="28"/>
                <w:szCs w:val="28"/>
              </w:rPr>
              <w:t>上级党委</w:t>
            </w:r>
            <w:r w:rsidRPr="00420EC3">
              <w:rPr>
                <w:rFonts w:ascii="仿宋" w:eastAsia="仿宋" w:hAnsi="仿宋" w:cs="仿宋_GB2312" w:hint="eastAsia"/>
                <w:kern w:val="0"/>
                <w:sz w:val="28"/>
                <w:szCs w:val="28"/>
              </w:rPr>
              <w:t>和学校党委的要求组织开展</w:t>
            </w:r>
          </w:p>
          <w:p w:rsidR="0005463E" w:rsidRDefault="0005463E" w:rsidP="009118CA">
            <w:pPr>
              <w:spacing w:line="400" w:lineRule="exact"/>
              <w:jc w:val="left"/>
              <w:rPr>
                <w:rFonts w:ascii="仿宋" w:eastAsia="仿宋" w:hAnsi="仿宋" w:cs="仿宋_GB2312"/>
                <w:kern w:val="0"/>
                <w:sz w:val="28"/>
                <w:szCs w:val="28"/>
              </w:rPr>
            </w:pPr>
            <w:r>
              <w:rPr>
                <w:rFonts w:ascii="仿宋" w:eastAsia="仿宋" w:hAnsi="仿宋" w:cs="仿宋_GB2312" w:hint="eastAsia"/>
                <w:kern w:val="0"/>
                <w:sz w:val="28"/>
                <w:szCs w:val="28"/>
              </w:rPr>
              <w:t>负责人：</w:t>
            </w:r>
            <w:proofErr w:type="gramStart"/>
            <w:r>
              <w:rPr>
                <w:rFonts w:ascii="仿宋" w:eastAsia="仿宋" w:hAnsi="仿宋" w:cs="仿宋_GB2312" w:hint="eastAsia"/>
                <w:kern w:val="0"/>
                <w:sz w:val="28"/>
                <w:szCs w:val="28"/>
              </w:rPr>
              <w:t>董伊金</w:t>
            </w:r>
            <w:proofErr w:type="gramEnd"/>
            <w:r>
              <w:rPr>
                <w:rFonts w:ascii="仿宋" w:eastAsia="仿宋" w:hAnsi="仿宋" w:cs="仿宋_GB2312" w:hint="eastAsia"/>
                <w:kern w:val="0"/>
                <w:sz w:val="28"/>
                <w:szCs w:val="28"/>
              </w:rPr>
              <w:t>、陆志华</w:t>
            </w:r>
          </w:p>
          <w:p w:rsidR="0005463E" w:rsidRPr="00420EC3" w:rsidRDefault="0005463E" w:rsidP="009118CA">
            <w:pPr>
              <w:spacing w:line="400" w:lineRule="exact"/>
              <w:jc w:val="left"/>
              <w:rPr>
                <w:rFonts w:ascii="仿宋" w:eastAsia="仿宋" w:hAnsi="仿宋" w:cs="仿宋_GB2312"/>
                <w:kern w:val="0"/>
                <w:sz w:val="28"/>
                <w:szCs w:val="28"/>
              </w:rPr>
            </w:pPr>
            <w:r>
              <w:rPr>
                <w:rFonts w:ascii="仿宋" w:eastAsia="仿宋" w:hAnsi="仿宋" w:cs="仿宋_GB2312" w:hint="eastAsia"/>
                <w:kern w:val="0"/>
                <w:sz w:val="28"/>
                <w:szCs w:val="28"/>
              </w:rPr>
              <w:t>联系人：</w:t>
            </w:r>
            <w:r w:rsidRPr="00420EC3">
              <w:rPr>
                <w:rFonts w:ascii="仿宋" w:eastAsia="仿宋" w:hAnsi="仿宋" w:cs="仿宋_GB2312" w:hint="eastAsia"/>
                <w:kern w:val="0"/>
                <w:sz w:val="28"/>
                <w:szCs w:val="28"/>
              </w:rPr>
              <w:t>沈玲</w:t>
            </w:r>
          </w:p>
        </w:tc>
        <w:tc>
          <w:tcPr>
            <w:tcW w:w="2268" w:type="dxa"/>
            <w:vAlign w:val="center"/>
          </w:tcPr>
          <w:p w:rsidR="0005463E"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离退休党委制定月度学习计划</w:t>
            </w:r>
          </w:p>
          <w:p w:rsidR="0005057E" w:rsidRDefault="0005057E" w:rsidP="009118CA">
            <w:pPr>
              <w:spacing w:line="400" w:lineRule="exact"/>
              <w:jc w:val="center"/>
              <w:rPr>
                <w:rFonts w:ascii="仿宋" w:eastAsia="仿宋" w:hAnsi="仿宋" w:cs="仿宋_GB2312"/>
                <w:kern w:val="0"/>
                <w:sz w:val="28"/>
                <w:szCs w:val="28"/>
              </w:rPr>
            </w:pPr>
          </w:p>
          <w:p w:rsidR="0005463E" w:rsidRPr="00420EC3"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党支部具体组织实施</w:t>
            </w:r>
          </w:p>
        </w:tc>
      </w:tr>
      <w:tr w:rsidR="0005463E" w:rsidTr="009118CA">
        <w:trPr>
          <w:trHeight w:val="3388"/>
        </w:trPr>
        <w:tc>
          <w:tcPr>
            <w:tcW w:w="993" w:type="dxa"/>
            <w:vAlign w:val="center"/>
          </w:tcPr>
          <w:p w:rsidR="0005463E" w:rsidRPr="00420EC3" w:rsidRDefault="0005463E" w:rsidP="009118CA">
            <w:pPr>
              <w:spacing w:line="44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2</w:t>
            </w:r>
          </w:p>
        </w:tc>
        <w:tc>
          <w:tcPr>
            <w:tcW w:w="2268" w:type="dxa"/>
            <w:vAlign w:val="center"/>
          </w:tcPr>
          <w:p w:rsidR="0005463E" w:rsidRPr="00420EC3" w:rsidRDefault="0005463E" w:rsidP="009118CA">
            <w:pPr>
              <w:spacing w:line="400" w:lineRule="exact"/>
              <w:jc w:val="left"/>
              <w:rPr>
                <w:rFonts w:ascii="仿宋" w:eastAsia="仿宋" w:hAnsi="仿宋" w:cs="仿宋_GB2312"/>
                <w:kern w:val="0"/>
                <w:sz w:val="28"/>
                <w:szCs w:val="28"/>
              </w:rPr>
            </w:pPr>
            <w:r>
              <w:rPr>
                <w:rFonts w:ascii="仿宋" w:eastAsia="仿宋" w:hAnsi="仿宋" w:cs="仿宋_GB2312" w:hint="eastAsia"/>
                <w:kern w:val="0"/>
                <w:sz w:val="28"/>
                <w:szCs w:val="28"/>
              </w:rPr>
              <w:t>我为“十四五”开好局献</w:t>
            </w:r>
            <w:proofErr w:type="gramStart"/>
            <w:r>
              <w:rPr>
                <w:rFonts w:ascii="仿宋" w:eastAsia="仿宋" w:hAnsi="仿宋" w:cs="仿宋_GB2312" w:hint="eastAsia"/>
                <w:kern w:val="0"/>
                <w:sz w:val="28"/>
                <w:szCs w:val="28"/>
              </w:rPr>
              <w:t>一</w:t>
            </w:r>
            <w:proofErr w:type="gramEnd"/>
            <w:r>
              <w:rPr>
                <w:rFonts w:ascii="仿宋" w:eastAsia="仿宋" w:hAnsi="仿宋" w:cs="仿宋_GB2312" w:hint="eastAsia"/>
                <w:kern w:val="0"/>
                <w:sz w:val="28"/>
                <w:szCs w:val="28"/>
              </w:rPr>
              <w:t>策</w:t>
            </w:r>
            <w:r w:rsidRPr="00420EC3">
              <w:rPr>
                <w:rFonts w:ascii="仿宋" w:eastAsia="仿宋" w:hAnsi="仿宋" w:cs="仿宋_GB2312" w:hint="eastAsia"/>
                <w:kern w:val="0"/>
                <w:sz w:val="28"/>
                <w:szCs w:val="28"/>
              </w:rPr>
              <w:t xml:space="preserve"> </w:t>
            </w:r>
          </w:p>
        </w:tc>
        <w:tc>
          <w:tcPr>
            <w:tcW w:w="1559" w:type="dxa"/>
            <w:vAlign w:val="center"/>
          </w:tcPr>
          <w:p w:rsidR="0005463E" w:rsidRPr="00420EC3" w:rsidRDefault="0005463E" w:rsidP="009118CA">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3月31日</w:t>
            </w:r>
          </w:p>
        </w:tc>
        <w:tc>
          <w:tcPr>
            <w:tcW w:w="3402" w:type="dxa"/>
            <w:vAlign w:val="center"/>
          </w:tcPr>
          <w:p w:rsidR="0005463E" w:rsidRDefault="0005463E" w:rsidP="009118CA">
            <w:pPr>
              <w:spacing w:line="400" w:lineRule="exact"/>
              <w:jc w:val="left"/>
              <w:rPr>
                <w:rFonts w:ascii="仿宋" w:eastAsia="仿宋" w:hAnsi="仿宋" w:cs="仿宋_GB2312"/>
                <w:kern w:val="0"/>
                <w:sz w:val="28"/>
                <w:szCs w:val="28"/>
              </w:rPr>
            </w:pPr>
            <w:r w:rsidRPr="00420EC3">
              <w:rPr>
                <w:rFonts w:ascii="仿宋" w:eastAsia="仿宋" w:hAnsi="仿宋" w:hint="eastAsia"/>
                <w:bCs/>
                <w:sz w:val="28"/>
                <w:szCs w:val="28"/>
              </w:rPr>
              <w:t>围绕市教卫工作党委2021年中心任务，聚焦推进新一轮教育、卫生事业改革发展，</w:t>
            </w:r>
            <w:r>
              <w:rPr>
                <w:rFonts w:ascii="仿宋" w:eastAsia="仿宋" w:hAnsi="仿宋" w:hint="eastAsia"/>
                <w:bCs/>
                <w:sz w:val="28"/>
                <w:szCs w:val="28"/>
              </w:rPr>
              <w:t>各支部</w:t>
            </w:r>
            <w:r w:rsidRPr="00420EC3">
              <w:rPr>
                <w:rFonts w:ascii="仿宋" w:eastAsia="仿宋" w:hAnsi="仿宋" w:cs="仿宋_GB2312" w:hint="eastAsia"/>
                <w:kern w:val="0"/>
                <w:sz w:val="28"/>
                <w:szCs w:val="28"/>
              </w:rPr>
              <w:t>推荐</w:t>
            </w:r>
            <w:r>
              <w:rPr>
                <w:rFonts w:ascii="仿宋" w:eastAsia="仿宋" w:hAnsi="仿宋" w:cs="仿宋_GB2312" w:hint="eastAsia"/>
                <w:kern w:val="0"/>
                <w:sz w:val="28"/>
                <w:szCs w:val="28"/>
              </w:rPr>
              <w:t>1-2</w:t>
            </w:r>
            <w:r w:rsidRPr="00420EC3">
              <w:rPr>
                <w:rFonts w:ascii="仿宋" w:eastAsia="仿宋" w:hAnsi="仿宋" w:cs="仿宋_GB2312" w:hint="eastAsia"/>
                <w:kern w:val="0"/>
                <w:sz w:val="28"/>
                <w:szCs w:val="28"/>
              </w:rPr>
              <w:t>例，每例字数在800字以内</w:t>
            </w:r>
          </w:p>
          <w:p w:rsidR="0005463E" w:rsidRDefault="0005463E" w:rsidP="009118CA">
            <w:pPr>
              <w:spacing w:line="400" w:lineRule="exact"/>
              <w:jc w:val="left"/>
              <w:rPr>
                <w:rFonts w:ascii="仿宋" w:eastAsia="仿宋" w:hAnsi="仿宋" w:cs="仿宋_GB2312"/>
                <w:kern w:val="0"/>
                <w:sz w:val="28"/>
                <w:szCs w:val="28"/>
              </w:rPr>
            </w:pPr>
            <w:r>
              <w:rPr>
                <w:rFonts w:ascii="仿宋" w:eastAsia="仿宋" w:hAnsi="仿宋" w:cs="仿宋_GB2312" w:hint="eastAsia"/>
                <w:kern w:val="0"/>
                <w:sz w:val="28"/>
                <w:szCs w:val="28"/>
              </w:rPr>
              <w:t>负责人：</w:t>
            </w:r>
            <w:proofErr w:type="gramStart"/>
            <w:r>
              <w:rPr>
                <w:rFonts w:ascii="仿宋" w:eastAsia="仿宋" w:hAnsi="仿宋" w:cs="仿宋_GB2312" w:hint="eastAsia"/>
                <w:kern w:val="0"/>
                <w:sz w:val="28"/>
                <w:szCs w:val="28"/>
              </w:rPr>
              <w:t>董伊金</w:t>
            </w:r>
            <w:proofErr w:type="gramEnd"/>
            <w:r>
              <w:rPr>
                <w:rFonts w:ascii="仿宋" w:eastAsia="仿宋" w:hAnsi="仿宋" w:cs="仿宋_GB2312" w:hint="eastAsia"/>
                <w:kern w:val="0"/>
                <w:sz w:val="28"/>
                <w:szCs w:val="28"/>
              </w:rPr>
              <w:t>、陆志华</w:t>
            </w:r>
          </w:p>
          <w:p w:rsidR="0005463E" w:rsidRPr="00420EC3" w:rsidRDefault="0005463E" w:rsidP="009118CA">
            <w:pPr>
              <w:spacing w:line="400" w:lineRule="exact"/>
              <w:jc w:val="left"/>
              <w:rPr>
                <w:rFonts w:ascii="仿宋" w:eastAsia="仿宋" w:hAnsi="仿宋" w:cs="仿宋_GB2312"/>
                <w:kern w:val="0"/>
                <w:sz w:val="28"/>
                <w:szCs w:val="28"/>
              </w:rPr>
            </w:pPr>
            <w:r>
              <w:rPr>
                <w:rFonts w:ascii="仿宋" w:eastAsia="仿宋" w:hAnsi="仿宋" w:cs="仿宋_GB2312" w:hint="eastAsia"/>
                <w:kern w:val="0"/>
                <w:sz w:val="28"/>
                <w:szCs w:val="28"/>
              </w:rPr>
              <w:t>联系人：</w:t>
            </w:r>
            <w:r w:rsidRPr="00420EC3">
              <w:rPr>
                <w:rFonts w:ascii="仿宋" w:eastAsia="仿宋" w:hAnsi="仿宋" w:cs="仿宋_GB2312" w:hint="eastAsia"/>
                <w:kern w:val="0"/>
                <w:sz w:val="28"/>
                <w:szCs w:val="28"/>
              </w:rPr>
              <w:t>沈玲</w:t>
            </w:r>
          </w:p>
        </w:tc>
        <w:tc>
          <w:tcPr>
            <w:tcW w:w="2268" w:type="dxa"/>
            <w:vAlign w:val="center"/>
          </w:tcPr>
          <w:p w:rsidR="0005463E" w:rsidRPr="0005057E" w:rsidRDefault="0005057E" w:rsidP="0005057E">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支部宣传发动</w:t>
            </w:r>
          </w:p>
          <w:p w:rsidR="0005463E" w:rsidRDefault="0005463E" w:rsidP="009118CA">
            <w:pPr>
              <w:spacing w:line="400" w:lineRule="exact"/>
              <w:jc w:val="center"/>
              <w:rPr>
                <w:rFonts w:ascii="仿宋" w:eastAsia="仿宋" w:hAnsi="仿宋" w:cs="仿宋_GB2312"/>
                <w:kern w:val="0"/>
                <w:sz w:val="28"/>
                <w:szCs w:val="28"/>
              </w:rPr>
            </w:pPr>
          </w:p>
          <w:p w:rsidR="0005463E"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离退休党委</w:t>
            </w:r>
          </w:p>
          <w:p w:rsidR="0005463E"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老干部办公室</w:t>
            </w:r>
          </w:p>
          <w:p w:rsidR="0005463E" w:rsidRPr="00420EC3"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确定选送材料</w:t>
            </w:r>
          </w:p>
        </w:tc>
      </w:tr>
      <w:tr w:rsidR="0005463E" w:rsidTr="009118CA">
        <w:trPr>
          <w:trHeight w:val="4109"/>
        </w:trPr>
        <w:tc>
          <w:tcPr>
            <w:tcW w:w="993" w:type="dxa"/>
            <w:vAlign w:val="center"/>
          </w:tcPr>
          <w:p w:rsidR="0005463E" w:rsidRPr="00420EC3" w:rsidRDefault="0005463E" w:rsidP="009118CA">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3</w:t>
            </w:r>
          </w:p>
        </w:tc>
        <w:tc>
          <w:tcPr>
            <w:tcW w:w="2268" w:type="dxa"/>
            <w:vAlign w:val="center"/>
          </w:tcPr>
          <w:p w:rsidR="0005463E" w:rsidRPr="00420EC3" w:rsidRDefault="0005463E" w:rsidP="009118CA">
            <w:pPr>
              <w:spacing w:line="400" w:lineRule="exact"/>
              <w:jc w:val="left"/>
              <w:rPr>
                <w:rFonts w:ascii="仿宋" w:eastAsia="仿宋" w:hAnsi="仿宋" w:cs="仿宋_GB2312"/>
                <w:kern w:val="0"/>
                <w:sz w:val="28"/>
                <w:szCs w:val="28"/>
              </w:rPr>
            </w:pPr>
            <w:r w:rsidRPr="00420EC3">
              <w:rPr>
                <w:rFonts w:ascii="仿宋" w:eastAsia="仿宋" w:hAnsi="仿宋" w:cs="仿宋_GB2312" w:hint="eastAsia"/>
                <w:kern w:val="0"/>
                <w:sz w:val="28"/>
                <w:szCs w:val="28"/>
              </w:rPr>
              <w:t>离退休干部党员模范典型推荐</w:t>
            </w:r>
          </w:p>
        </w:tc>
        <w:tc>
          <w:tcPr>
            <w:tcW w:w="1559" w:type="dxa"/>
            <w:vAlign w:val="center"/>
          </w:tcPr>
          <w:p w:rsidR="0005463E" w:rsidRPr="00420EC3" w:rsidRDefault="0005463E" w:rsidP="009118CA">
            <w:pPr>
              <w:spacing w:line="400" w:lineRule="exact"/>
              <w:jc w:val="left"/>
              <w:rPr>
                <w:rFonts w:ascii="仿宋" w:eastAsia="仿宋" w:hAnsi="仿宋" w:cs="仿宋_GB2312"/>
                <w:kern w:val="0"/>
                <w:sz w:val="28"/>
                <w:szCs w:val="28"/>
              </w:rPr>
            </w:pPr>
            <w:r w:rsidRPr="00420EC3">
              <w:rPr>
                <w:rFonts w:ascii="仿宋" w:eastAsia="仿宋" w:hAnsi="仿宋" w:cs="仿宋_GB2312" w:hint="eastAsia"/>
                <w:kern w:val="0"/>
                <w:sz w:val="28"/>
                <w:szCs w:val="28"/>
              </w:rPr>
              <w:t>3月31日</w:t>
            </w:r>
          </w:p>
        </w:tc>
        <w:tc>
          <w:tcPr>
            <w:tcW w:w="3402" w:type="dxa"/>
            <w:vAlign w:val="center"/>
          </w:tcPr>
          <w:p w:rsidR="0005463E" w:rsidRDefault="0005463E" w:rsidP="009118CA">
            <w:pPr>
              <w:spacing w:line="400" w:lineRule="exact"/>
              <w:jc w:val="left"/>
              <w:rPr>
                <w:rFonts w:ascii="仿宋" w:eastAsia="仿宋" w:hAnsi="仿宋"/>
                <w:bCs/>
                <w:sz w:val="28"/>
                <w:szCs w:val="28"/>
              </w:rPr>
            </w:pPr>
            <w:r w:rsidRPr="00420EC3">
              <w:rPr>
                <w:rFonts w:ascii="仿宋" w:eastAsia="仿宋" w:hAnsi="仿宋" w:hint="eastAsia"/>
                <w:bCs/>
                <w:sz w:val="28"/>
                <w:szCs w:val="28"/>
              </w:rPr>
              <w:t>离退休后始终坚持退休不褪色，力所能及发挥作用，在社会上、行业内、单位里具有一定影响</w:t>
            </w:r>
            <w:r>
              <w:rPr>
                <w:rFonts w:ascii="仿宋" w:eastAsia="仿宋" w:hAnsi="仿宋" w:hint="eastAsia"/>
                <w:bCs/>
                <w:sz w:val="28"/>
                <w:szCs w:val="28"/>
              </w:rPr>
              <w:t>。</w:t>
            </w:r>
            <w:r w:rsidRPr="00420EC3">
              <w:rPr>
                <w:rFonts w:ascii="仿宋" w:eastAsia="仿宋" w:hAnsi="仿宋" w:hint="eastAsia"/>
                <w:bCs/>
                <w:sz w:val="28"/>
                <w:szCs w:val="28"/>
              </w:rPr>
              <w:t>填写《上海市离退休干部党员模范典型个人情况表》（主要事迹篇幅1500字左右</w:t>
            </w:r>
          </w:p>
          <w:p w:rsidR="0005463E" w:rsidRDefault="0005463E" w:rsidP="009118CA">
            <w:pPr>
              <w:spacing w:line="400" w:lineRule="exact"/>
              <w:jc w:val="left"/>
              <w:rPr>
                <w:rFonts w:ascii="仿宋" w:eastAsia="仿宋" w:hAnsi="仿宋" w:cs="仿宋_GB2312"/>
                <w:kern w:val="0"/>
                <w:sz w:val="28"/>
                <w:szCs w:val="28"/>
              </w:rPr>
            </w:pPr>
            <w:r>
              <w:rPr>
                <w:rFonts w:ascii="仿宋" w:eastAsia="仿宋" w:hAnsi="仿宋" w:cs="仿宋_GB2312" w:hint="eastAsia"/>
                <w:kern w:val="0"/>
                <w:sz w:val="28"/>
                <w:szCs w:val="28"/>
              </w:rPr>
              <w:t>负责人：</w:t>
            </w:r>
            <w:proofErr w:type="gramStart"/>
            <w:r>
              <w:rPr>
                <w:rFonts w:ascii="仿宋" w:eastAsia="仿宋" w:hAnsi="仿宋" w:cs="仿宋_GB2312" w:hint="eastAsia"/>
                <w:kern w:val="0"/>
                <w:sz w:val="28"/>
                <w:szCs w:val="28"/>
              </w:rPr>
              <w:t>董伊金</w:t>
            </w:r>
            <w:proofErr w:type="gramEnd"/>
            <w:r>
              <w:rPr>
                <w:rFonts w:ascii="仿宋" w:eastAsia="仿宋" w:hAnsi="仿宋" w:cs="仿宋_GB2312" w:hint="eastAsia"/>
                <w:kern w:val="0"/>
                <w:sz w:val="28"/>
                <w:szCs w:val="28"/>
              </w:rPr>
              <w:t>、陆志华</w:t>
            </w:r>
          </w:p>
          <w:p w:rsidR="0005463E" w:rsidRPr="00420EC3" w:rsidRDefault="0005463E" w:rsidP="009118CA">
            <w:pPr>
              <w:spacing w:line="400" w:lineRule="exact"/>
              <w:jc w:val="left"/>
              <w:rPr>
                <w:rFonts w:ascii="仿宋" w:eastAsia="仿宋" w:hAnsi="仿宋" w:cs="仿宋_GB2312"/>
                <w:kern w:val="0"/>
                <w:sz w:val="28"/>
                <w:szCs w:val="28"/>
              </w:rPr>
            </w:pPr>
            <w:r>
              <w:rPr>
                <w:rFonts w:ascii="仿宋" w:eastAsia="仿宋" w:hAnsi="仿宋" w:cs="仿宋_GB2312" w:hint="eastAsia"/>
                <w:kern w:val="0"/>
                <w:sz w:val="28"/>
                <w:szCs w:val="28"/>
              </w:rPr>
              <w:t>联系人：</w:t>
            </w:r>
            <w:r w:rsidRPr="00420EC3">
              <w:rPr>
                <w:rFonts w:ascii="仿宋" w:eastAsia="仿宋" w:hAnsi="仿宋" w:cs="仿宋_GB2312" w:hint="eastAsia"/>
                <w:kern w:val="0"/>
                <w:sz w:val="28"/>
                <w:szCs w:val="28"/>
              </w:rPr>
              <w:t>沈玲</w:t>
            </w:r>
          </w:p>
        </w:tc>
        <w:tc>
          <w:tcPr>
            <w:tcW w:w="2268" w:type="dxa"/>
            <w:vAlign w:val="center"/>
          </w:tcPr>
          <w:p w:rsidR="0005463E" w:rsidRPr="00020AFD" w:rsidRDefault="0005057E" w:rsidP="009118CA">
            <w:pPr>
              <w:spacing w:line="400" w:lineRule="exact"/>
              <w:jc w:val="center"/>
              <w:rPr>
                <w:rFonts w:ascii="仿宋" w:eastAsia="仿宋" w:hAnsi="仿宋" w:cs="仿宋_GB2312"/>
                <w:color w:val="FF0000"/>
                <w:kern w:val="0"/>
                <w:sz w:val="28"/>
                <w:szCs w:val="28"/>
              </w:rPr>
            </w:pPr>
            <w:r>
              <w:rPr>
                <w:rFonts w:ascii="仿宋" w:eastAsia="仿宋" w:hAnsi="仿宋" w:cs="仿宋_GB2312" w:hint="eastAsia"/>
                <w:kern w:val="0"/>
                <w:sz w:val="28"/>
                <w:szCs w:val="28"/>
              </w:rPr>
              <w:t>党支部、关工委等推荐</w:t>
            </w:r>
          </w:p>
          <w:p w:rsidR="0005463E" w:rsidRDefault="0005463E" w:rsidP="009118CA">
            <w:pPr>
              <w:spacing w:line="400" w:lineRule="exact"/>
              <w:jc w:val="center"/>
              <w:rPr>
                <w:rFonts w:ascii="仿宋" w:eastAsia="仿宋" w:hAnsi="仿宋" w:cs="仿宋_GB2312"/>
                <w:kern w:val="0"/>
                <w:sz w:val="28"/>
                <w:szCs w:val="28"/>
              </w:rPr>
            </w:pPr>
          </w:p>
          <w:p w:rsidR="0005463E"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离退休党委产生推荐名单上报</w:t>
            </w:r>
          </w:p>
          <w:p w:rsidR="0005057E" w:rsidRPr="00420EC3" w:rsidRDefault="0005057E" w:rsidP="009118CA">
            <w:pPr>
              <w:spacing w:line="400" w:lineRule="exact"/>
              <w:jc w:val="center"/>
              <w:rPr>
                <w:rFonts w:ascii="仿宋" w:eastAsia="仿宋" w:hAnsi="仿宋" w:cs="仿宋_GB2312"/>
                <w:kern w:val="0"/>
                <w:sz w:val="28"/>
                <w:szCs w:val="28"/>
              </w:rPr>
            </w:pPr>
          </w:p>
        </w:tc>
      </w:tr>
      <w:tr w:rsidR="0005463E" w:rsidTr="009118CA">
        <w:trPr>
          <w:trHeight w:val="2148"/>
        </w:trPr>
        <w:tc>
          <w:tcPr>
            <w:tcW w:w="993" w:type="dxa"/>
            <w:vAlign w:val="center"/>
          </w:tcPr>
          <w:p w:rsidR="0005463E" w:rsidRPr="00420EC3" w:rsidRDefault="0005463E" w:rsidP="009118CA">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lastRenderedPageBreak/>
              <w:t>4</w:t>
            </w:r>
          </w:p>
        </w:tc>
        <w:tc>
          <w:tcPr>
            <w:tcW w:w="2268" w:type="dxa"/>
            <w:vAlign w:val="center"/>
          </w:tcPr>
          <w:p w:rsidR="0005463E" w:rsidRPr="00420EC3" w:rsidRDefault="0005463E" w:rsidP="009118CA">
            <w:pPr>
              <w:spacing w:line="400" w:lineRule="exact"/>
              <w:jc w:val="left"/>
              <w:rPr>
                <w:rFonts w:ascii="仿宋" w:eastAsia="仿宋" w:hAnsi="仿宋" w:cs="仿宋_GB2312"/>
                <w:kern w:val="0"/>
                <w:sz w:val="28"/>
                <w:szCs w:val="28"/>
              </w:rPr>
            </w:pPr>
            <w:r w:rsidRPr="00420EC3">
              <w:rPr>
                <w:rFonts w:ascii="仿宋" w:eastAsia="仿宋" w:hAnsi="仿宋" w:cs="仿宋_GB2312" w:hint="eastAsia"/>
                <w:kern w:val="0"/>
                <w:sz w:val="28"/>
                <w:szCs w:val="28"/>
              </w:rPr>
              <w:t>示范党支部申报</w:t>
            </w:r>
          </w:p>
        </w:tc>
        <w:tc>
          <w:tcPr>
            <w:tcW w:w="1559" w:type="dxa"/>
            <w:vAlign w:val="center"/>
          </w:tcPr>
          <w:p w:rsidR="0005463E" w:rsidRPr="00420EC3" w:rsidRDefault="0005463E" w:rsidP="009118CA">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3月31日</w:t>
            </w:r>
          </w:p>
        </w:tc>
        <w:tc>
          <w:tcPr>
            <w:tcW w:w="3402" w:type="dxa"/>
            <w:vAlign w:val="center"/>
          </w:tcPr>
          <w:p w:rsidR="0005463E" w:rsidRDefault="0005463E" w:rsidP="009118CA">
            <w:pPr>
              <w:spacing w:line="400" w:lineRule="exact"/>
              <w:jc w:val="left"/>
              <w:rPr>
                <w:rFonts w:ascii="仿宋" w:eastAsia="仿宋" w:hAnsi="仿宋" w:cs="仿宋_GB2312"/>
                <w:kern w:val="0"/>
                <w:sz w:val="28"/>
                <w:szCs w:val="28"/>
              </w:rPr>
            </w:pPr>
            <w:r>
              <w:rPr>
                <w:rFonts w:ascii="仿宋" w:eastAsia="仿宋" w:hAnsi="仿宋" w:cs="仿宋_GB2312" w:hint="eastAsia"/>
                <w:kern w:val="0"/>
                <w:sz w:val="28"/>
                <w:szCs w:val="28"/>
              </w:rPr>
              <w:t>申报标准：</w:t>
            </w:r>
            <w:r w:rsidRPr="00420EC3">
              <w:rPr>
                <w:rFonts w:ascii="仿宋" w:eastAsia="仿宋" w:hAnsi="仿宋" w:cs="仿宋_GB2312" w:hint="eastAsia"/>
                <w:kern w:val="0"/>
                <w:sz w:val="28"/>
                <w:szCs w:val="28"/>
              </w:rPr>
              <w:t>在班子建设、学习教育、组织生活、服务管理、作用发挥</w:t>
            </w:r>
            <w:r>
              <w:rPr>
                <w:rFonts w:ascii="仿宋" w:eastAsia="仿宋" w:hAnsi="仿宋" w:cs="仿宋_GB2312" w:hint="eastAsia"/>
                <w:kern w:val="0"/>
                <w:sz w:val="28"/>
                <w:szCs w:val="28"/>
              </w:rPr>
              <w:t>五个方面</w:t>
            </w:r>
            <w:r w:rsidRPr="00420EC3">
              <w:rPr>
                <w:rFonts w:ascii="仿宋" w:eastAsia="仿宋" w:hAnsi="仿宋" w:cs="仿宋_GB2312" w:hint="eastAsia"/>
                <w:kern w:val="0"/>
                <w:sz w:val="28"/>
                <w:szCs w:val="28"/>
              </w:rPr>
              <w:t>示范作用明显。</w:t>
            </w:r>
          </w:p>
          <w:p w:rsidR="0005463E" w:rsidRDefault="0005463E" w:rsidP="009118CA">
            <w:pPr>
              <w:spacing w:line="400" w:lineRule="exact"/>
              <w:jc w:val="left"/>
              <w:rPr>
                <w:rFonts w:ascii="仿宋" w:eastAsia="仿宋" w:hAnsi="仿宋" w:cs="仿宋_GB2312"/>
                <w:kern w:val="0"/>
                <w:sz w:val="28"/>
                <w:szCs w:val="28"/>
              </w:rPr>
            </w:pPr>
            <w:r>
              <w:rPr>
                <w:rFonts w:ascii="仿宋" w:eastAsia="仿宋" w:hAnsi="仿宋" w:cs="仿宋_GB2312" w:hint="eastAsia"/>
                <w:kern w:val="0"/>
                <w:sz w:val="28"/>
                <w:szCs w:val="28"/>
              </w:rPr>
              <w:t>负责人：</w:t>
            </w:r>
            <w:proofErr w:type="gramStart"/>
            <w:r>
              <w:rPr>
                <w:rFonts w:ascii="仿宋" w:eastAsia="仿宋" w:hAnsi="仿宋" w:cs="仿宋_GB2312" w:hint="eastAsia"/>
                <w:kern w:val="0"/>
                <w:sz w:val="28"/>
                <w:szCs w:val="28"/>
              </w:rPr>
              <w:t>董伊金</w:t>
            </w:r>
            <w:proofErr w:type="gramEnd"/>
            <w:r>
              <w:rPr>
                <w:rFonts w:ascii="仿宋" w:eastAsia="仿宋" w:hAnsi="仿宋" w:cs="仿宋_GB2312" w:hint="eastAsia"/>
                <w:kern w:val="0"/>
                <w:sz w:val="28"/>
                <w:szCs w:val="28"/>
              </w:rPr>
              <w:t>、陆志华</w:t>
            </w:r>
          </w:p>
          <w:p w:rsidR="0005463E" w:rsidRPr="00420EC3" w:rsidRDefault="0005463E" w:rsidP="009118CA">
            <w:pPr>
              <w:spacing w:line="400" w:lineRule="exact"/>
              <w:jc w:val="left"/>
              <w:rPr>
                <w:rFonts w:ascii="仿宋" w:eastAsia="仿宋" w:hAnsi="仿宋" w:cs="仿宋_GB2312"/>
                <w:kern w:val="0"/>
                <w:sz w:val="28"/>
                <w:szCs w:val="28"/>
              </w:rPr>
            </w:pPr>
            <w:r>
              <w:rPr>
                <w:rFonts w:ascii="仿宋" w:eastAsia="仿宋" w:hAnsi="仿宋" w:cs="仿宋_GB2312" w:hint="eastAsia"/>
                <w:kern w:val="0"/>
                <w:sz w:val="28"/>
                <w:szCs w:val="28"/>
              </w:rPr>
              <w:t>联系人：</w:t>
            </w:r>
            <w:r w:rsidRPr="00420EC3">
              <w:rPr>
                <w:rFonts w:ascii="仿宋" w:eastAsia="仿宋" w:hAnsi="仿宋" w:cs="仿宋_GB2312" w:hint="eastAsia"/>
                <w:kern w:val="0"/>
                <w:sz w:val="28"/>
                <w:szCs w:val="28"/>
              </w:rPr>
              <w:t>沈玲</w:t>
            </w:r>
          </w:p>
        </w:tc>
        <w:tc>
          <w:tcPr>
            <w:tcW w:w="2268" w:type="dxa"/>
            <w:vAlign w:val="center"/>
          </w:tcPr>
          <w:p w:rsidR="0005463E" w:rsidRPr="00020AFD" w:rsidRDefault="00537138" w:rsidP="009118CA">
            <w:pPr>
              <w:spacing w:line="400" w:lineRule="exact"/>
              <w:jc w:val="center"/>
              <w:rPr>
                <w:rFonts w:ascii="仿宋" w:eastAsia="仿宋" w:hAnsi="仿宋" w:cs="仿宋_GB2312"/>
                <w:color w:val="FF0000"/>
                <w:kern w:val="0"/>
                <w:sz w:val="28"/>
                <w:szCs w:val="28"/>
              </w:rPr>
            </w:pPr>
            <w:r>
              <w:rPr>
                <w:rFonts w:ascii="仿宋" w:eastAsia="仿宋" w:hAnsi="仿宋" w:cs="仿宋_GB2312" w:hint="eastAsia"/>
                <w:kern w:val="0"/>
                <w:sz w:val="28"/>
                <w:szCs w:val="28"/>
              </w:rPr>
              <w:t>支部自荐并对标建设</w:t>
            </w:r>
          </w:p>
          <w:p w:rsidR="0005463E"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离退休党委讨论形成推荐名单</w:t>
            </w:r>
          </w:p>
          <w:p w:rsidR="0005057E" w:rsidRPr="00420EC3" w:rsidRDefault="0005463E" w:rsidP="00537138">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上报</w:t>
            </w:r>
          </w:p>
        </w:tc>
      </w:tr>
      <w:tr w:rsidR="0005463E" w:rsidTr="009118CA">
        <w:trPr>
          <w:trHeight w:val="2148"/>
        </w:trPr>
        <w:tc>
          <w:tcPr>
            <w:tcW w:w="993" w:type="dxa"/>
            <w:vAlign w:val="center"/>
          </w:tcPr>
          <w:p w:rsidR="0005463E" w:rsidRPr="00420EC3"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5</w:t>
            </w:r>
          </w:p>
        </w:tc>
        <w:tc>
          <w:tcPr>
            <w:tcW w:w="2268" w:type="dxa"/>
            <w:vAlign w:val="center"/>
          </w:tcPr>
          <w:p w:rsidR="0005463E" w:rsidRDefault="0005463E" w:rsidP="009118CA">
            <w:pPr>
              <w:spacing w:line="400" w:lineRule="exact"/>
              <w:jc w:val="center"/>
              <w:rPr>
                <w:rFonts w:ascii="仿宋" w:eastAsia="仿宋" w:hAnsi="仿宋"/>
                <w:sz w:val="28"/>
                <w:szCs w:val="28"/>
              </w:rPr>
            </w:pPr>
            <w:r>
              <w:rPr>
                <w:rFonts w:ascii="仿宋" w:eastAsia="仿宋" w:hAnsi="仿宋" w:hint="eastAsia"/>
                <w:sz w:val="28"/>
                <w:szCs w:val="28"/>
              </w:rPr>
              <w:t>推荐</w:t>
            </w:r>
          </w:p>
          <w:p w:rsidR="0005463E" w:rsidRDefault="0005463E" w:rsidP="009118CA">
            <w:pPr>
              <w:spacing w:line="400" w:lineRule="exact"/>
              <w:jc w:val="center"/>
              <w:rPr>
                <w:rFonts w:ascii="仿宋" w:eastAsia="仿宋" w:hAnsi="仿宋"/>
                <w:sz w:val="28"/>
                <w:szCs w:val="28"/>
              </w:rPr>
            </w:pPr>
            <w:r>
              <w:rPr>
                <w:rFonts w:ascii="仿宋" w:eastAsia="仿宋" w:hAnsi="仿宋" w:hint="eastAsia"/>
                <w:sz w:val="28"/>
                <w:szCs w:val="28"/>
              </w:rPr>
              <w:t>优秀党建</w:t>
            </w:r>
          </w:p>
          <w:p w:rsidR="0005463E" w:rsidRDefault="0005463E" w:rsidP="009118CA">
            <w:pPr>
              <w:spacing w:line="400" w:lineRule="exact"/>
              <w:jc w:val="center"/>
              <w:rPr>
                <w:rFonts w:ascii="仿宋" w:eastAsia="仿宋" w:hAnsi="仿宋"/>
                <w:sz w:val="28"/>
                <w:szCs w:val="28"/>
              </w:rPr>
            </w:pPr>
            <w:r>
              <w:rPr>
                <w:rFonts w:ascii="仿宋" w:eastAsia="仿宋" w:hAnsi="仿宋" w:hint="eastAsia"/>
                <w:sz w:val="28"/>
                <w:szCs w:val="28"/>
              </w:rPr>
              <w:t>组织员</w:t>
            </w:r>
          </w:p>
          <w:p w:rsidR="0005463E" w:rsidRDefault="0005463E" w:rsidP="009118CA">
            <w:pPr>
              <w:spacing w:line="400" w:lineRule="exact"/>
              <w:jc w:val="center"/>
              <w:rPr>
                <w:rFonts w:ascii="仿宋" w:eastAsia="仿宋" w:hAnsi="仿宋"/>
                <w:sz w:val="28"/>
                <w:szCs w:val="28"/>
              </w:rPr>
            </w:pPr>
          </w:p>
          <w:p w:rsidR="0005463E" w:rsidRDefault="0005463E" w:rsidP="009118CA">
            <w:pPr>
              <w:spacing w:line="400" w:lineRule="exact"/>
              <w:jc w:val="center"/>
              <w:rPr>
                <w:rFonts w:ascii="仿宋" w:eastAsia="仿宋" w:hAnsi="仿宋"/>
                <w:sz w:val="28"/>
                <w:szCs w:val="28"/>
              </w:rPr>
            </w:pPr>
            <w:r>
              <w:rPr>
                <w:rFonts w:ascii="仿宋" w:eastAsia="仿宋" w:hAnsi="仿宋" w:hint="eastAsia"/>
                <w:sz w:val="28"/>
                <w:szCs w:val="28"/>
              </w:rPr>
              <w:t>推荐</w:t>
            </w:r>
          </w:p>
          <w:p w:rsidR="0005463E" w:rsidRDefault="0005463E" w:rsidP="009118CA">
            <w:pPr>
              <w:spacing w:line="400" w:lineRule="exact"/>
              <w:jc w:val="center"/>
              <w:rPr>
                <w:rFonts w:ascii="仿宋" w:eastAsia="仿宋" w:hAnsi="仿宋"/>
                <w:sz w:val="28"/>
                <w:szCs w:val="28"/>
              </w:rPr>
            </w:pPr>
            <w:r>
              <w:rPr>
                <w:rFonts w:ascii="仿宋" w:eastAsia="仿宋" w:hAnsi="仿宋" w:hint="eastAsia"/>
                <w:sz w:val="28"/>
                <w:szCs w:val="28"/>
              </w:rPr>
              <w:t>“五好关工委”组织</w:t>
            </w:r>
          </w:p>
        </w:tc>
        <w:tc>
          <w:tcPr>
            <w:tcW w:w="1559" w:type="dxa"/>
            <w:vAlign w:val="center"/>
          </w:tcPr>
          <w:p w:rsidR="0005463E" w:rsidRPr="007A3346" w:rsidRDefault="0005463E" w:rsidP="009118CA">
            <w:pPr>
              <w:spacing w:line="400" w:lineRule="exact"/>
              <w:jc w:val="center"/>
              <w:rPr>
                <w:rFonts w:ascii="仿宋" w:eastAsia="仿宋" w:hAnsi="仿宋"/>
                <w:sz w:val="28"/>
                <w:szCs w:val="28"/>
              </w:rPr>
            </w:pPr>
            <w:r>
              <w:rPr>
                <w:rFonts w:ascii="仿宋" w:eastAsia="仿宋" w:hAnsi="仿宋" w:hint="eastAsia"/>
                <w:sz w:val="28"/>
                <w:szCs w:val="28"/>
              </w:rPr>
              <w:t>3月31日</w:t>
            </w:r>
          </w:p>
        </w:tc>
        <w:tc>
          <w:tcPr>
            <w:tcW w:w="3402" w:type="dxa"/>
            <w:vAlign w:val="center"/>
          </w:tcPr>
          <w:p w:rsidR="0005463E" w:rsidRDefault="0005463E" w:rsidP="009118CA">
            <w:pPr>
              <w:spacing w:line="400" w:lineRule="exact"/>
              <w:jc w:val="left"/>
              <w:rPr>
                <w:rFonts w:ascii="仿宋" w:eastAsia="仿宋" w:hAnsi="仿宋"/>
                <w:sz w:val="28"/>
                <w:szCs w:val="28"/>
              </w:rPr>
            </w:pPr>
            <w:r>
              <w:rPr>
                <w:rFonts w:ascii="仿宋" w:eastAsia="仿宋" w:hAnsi="仿宋" w:hint="eastAsia"/>
                <w:sz w:val="28"/>
                <w:szCs w:val="28"/>
              </w:rPr>
              <w:t>申报表报教育</w:t>
            </w:r>
            <w:proofErr w:type="gramStart"/>
            <w:r>
              <w:rPr>
                <w:rFonts w:ascii="仿宋" w:eastAsia="仿宋" w:hAnsi="仿宋" w:hint="eastAsia"/>
                <w:sz w:val="28"/>
                <w:szCs w:val="28"/>
              </w:rPr>
              <w:t>系统关</w:t>
            </w:r>
            <w:proofErr w:type="gramEnd"/>
            <w:r>
              <w:rPr>
                <w:rFonts w:ascii="仿宋" w:eastAsia="仿宋" w:hAnsi="仿宋" w:hint="eastAsia"/>
                <w:sz w:val="28"/>
                <w:szCs w:val="28"/>
              </w:rPr>
              <w:t>工委</w:t>
            </w:r>
          </w:p>
          <w:p w:rsidR="0005463E" w:rsidRDefault="0005463E" w:rsidP="009118CA">
            <w:pPr>
              <w:spacing w:line="400" w:lineRule="exact"/>
              <w:jc w:val="left"/>
              <w:rPr>
                <w:rFonts w:ascii="仿宋" w:eastAsia="仿宋" w:hAnsi="仿宋"/>
                <w:sz w:val="28"/>
                <w:szCs w:val="28"/>
              </w:rPr>
            </w:pPr>
          </w:p>
          <w:p w:rsidR="0005463E" w:rsidRDefault="0005463E" w:rsidP="009118CA">
            <w:pPr>
              <w:spacing w:line="400" w:lineRule="exact"/>
              <w:jc w:val="left"/>
              <w:rPr>
                <w:rFonts w:ascii="仿宋" w:eastAsia="仿宋" w:hAnsi="仿宋" w:cs="仿宋_GB2312"/>
                <w:kern w:val="0"/>
                <w:sz w:val="28"/>
                <w:szCs w:val="28"/>
              </w:rPr>
            </w:pPr>
            <w:r>
              <w:rPr>
                <w:rFonts w:ascii="仿宋" w:eastAsia="仿宋" w:hAnsi="仿宋" w:cs="仿宋_GB2312" w:hint="eastAsia"/>
                <w:kern w:val="0"/>
                <w:sz w:val="28"/>
                <w:szCs w:val="28"/>
              </w:rPr>
              <w:t>负责人：</w:t>
            </w:r>
            <w:proofErr w:type="gramStart"/>
            <w:r>
              <w:rPr>
                <w:rFonts w:ascii="仿宋" w:eastAsia="仿宋" w:hAnsi="仿宋" w:cs="仿宋_GB2312" w:hint="eastAsia"/>
                <w:kern w:val="0"/>
                <w:sz w:val="28"/>
                <w:szCs w:val="28"/>
              </w:rPr>
              <w:t>董伊金</w:t>
            </w:r>
            <w:proofErr w:type="gramEnd"/>
            <w:r>
              <w:rPr>
                <w:rFonts w:ascii="仿宋" w:eastAsia="仿宋" w:hAnsi="仿宋" w:cs="仿宋_GB2312" w:hint="eastAsia"/>
                <w:kern w:val="0"/>
                <w:sz w:val="28"/>
                <w:szCs w:val="28"/>
              </w:rPr>
              <w:t>、陆志华</w:t>
            </w:r>
          </w:p>
          <w:p w:rsidR="0005463E" w:rsidRPr="00420EC3" w:rsidRDefault="0005463E" w:rsidP="009118CA">
            <w:pPr>
              <w:spacing w:line="400" w:lineRule="exact"/>
              <w:jc w:val="left"/>
              <w:rPr>
                <w:rFonts w:ascii="仿宋" w:eastAsia="仿宋" w:hAnsi="仿宋"/>
                <w:sz w:val="28"/>
                <w:szCs w:val="28"/>
              </w:rPr>
            </w:pPr>
            <w:r>
              <w:rPr>
                <w:rFonts w:ascii="仿宋" w:eastAsia="仿宋" w:hAnsi="仿宋" w:cs="仿宋_GB2312" w:hint="eastAsia"/>
                <w:kern w:val="0"/>
                <w:sz w:val="28"/>
                <w:szCs w:val="28"/>
              </w:rPr>
              <w:t>联系人：仇文、沈玲</w:t>
            </w:r>
          </w:p>
        </w:tc>
        <w:tc>
          <w:tcPr>
            <w:tcW w:w="2268" w:type="dxa"/>
            <w:vAlign w:val="center"/>
          </w:tcPr>
          <w:p w:rsidR="0005463E"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学校关工委</w:t>
            </w:r>
          </w:p>
          <w:p w:rsidR="0005463E"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离退休党委</w:t>
            </w:r>
          </w:p>
          <w:p w:rsidR="0005463E"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负责实施</w:t>
            </w:r>
          </w:p>
        </w:tc>
      </w:tr>
      <w:tr w:rsidR="0005463E" w:rsidTr="009118CA">
        <w:trPr>
          <w:trHeight w:val="2148"/>
        </w:trPr>
        <w:tc>
          <w:tcPr>
            <w:tcW w:w="993" w:type="dxa"/>
            <w:vAlign w:val="center"/>
          </w:tcPr>
          <w:p w:rsidR="0005463E"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6</w:t>
            </w:r>
          </w:p>
        </w:tc>
        <w:tc>
          <w:tcPr>
            <w:tcW w:w="2268" w:type="dxa"/>
            <w:vAlign w:val="center"/>
          </w:tcPr>
          <w:p w:rsidR="0005463E" w:rsidRDefault="0005463E" w:rsidP="009118CA">
            <w:pPr>
              <w:spacing w:line="400" w:lineRule="exact"/>
              <w:jc w:val="center"/>
              <w:rPr>
                <w:rFonts w:ascii="仿宋" w:eastAsia="仿宋" w:hAnsi="仿宋"/>
                <w:sz w:val="28"/>
                <w:szCs w:val="28"/>
              </w:rPr>
            </w:pPr>
            <w:r>
              <w:rPr>
                <w:rFonts w:ascii="仿宋" w:eastAsia="仿宋" w:hAnsi="仿宋" w:hint="eastAsia"/>
                <w:sz w:val="28"/>
                <w:szCs w:val="28"/>
              </w:rPr>
              <w:t>教卫党委“我看建党百年新成就”体会征集</w:t>
            </w:r>
          </w:p>
        </w:tc>
        <w:tc>
          <w:tcPr>
            <w:tcW w:w="1559" w:type="dxa"/>
            <w:vAlign w:val="center"/>
          </w:tcPr>
          <w:p w:rsidR="0005463E" w:rsidRPr="00A16794" w:rsidRDefault="0005463E" w:rsidP="009118CA">
            <w:pPr>
              <w:spacing w:line="400" w:lineRule="exact"/>
              <w:jc w:val="center"/>
              <w:rPr>
                <w:rFonts w:ascii="仿宋" w:eastAsia="仿宋" w:hAnsi="仿宋"/>
                <w:sz w:val="28"/>
                <w:szCs w:val="28"/>
              </w:rPr>
            </w:pPr>
            <w:r>
              <w:rPr>
                <w:rFonts w:ascii="仿宋" w:eastAsia="仿宋" w:hAnsi="仿宋" w:hint="eastAsia"/>
                <w:sz w:val="28"/>
                <w:szCs w:val="28"/>
              </w:rPr>
              <w:t>4月2日</w:t>
            </w:r>
          </w:p>
        </w:tc>
        <w:tc>
          <w:tcPr>
            <w:tcW w:w="3402" w:type="dxa"/>
            <w:vAlign w:val="center"/>
          </w:tcPr>
          <w:p w:rsidR="0005463E" w:rsidRDefault="0005463E" w:rsidP="009118CA">
            <w:pPr>
              <w:spacing w:line="400" w:lineRule="exact"/>
              <w:jc w:val="left"/>
              <w:rPr>
                <w:rFonts w:ascii="仿宋" w:eastAsia="仿宋" w:hAnsi="仿宋"/>
                <w:sz w:val="28"/>
                <w:szCs w:val="28"/>
              </w:rPr>
            </w:pPr>
            <w:r w:rsidRPr="00504CEA">
              <w:rPr>
                <w:rFonts w:ascii="仿宋" w:eastAsia="仿宋" w:hAnsi="仿宋" w:hint="eastAsia"/>
                <w:sz w:val="28"/>
                <w:szCs w:val="28"/>
              </w:rPr>
              <w:t>围绕“我看建党百年新成就”主题，</w:t>
            </w:r>
            <w:r>
              <w:rPr>
                <w:rFonts w:ascii="仿宋" w:eastAsia="仿宋" w:hAnsi="仿宋" w:hint="eastAsia"/>
                <w:sz w:val="28"/>
                <w:szCs w:val="28"/>
              </w:rPr>
              <w:t>请老同志发表</w:t>
            </w:r>
            <w:r w:rsidRPr="00504CEA">
              <w:rPr>
                <w:rFonts w:ascii="仿宋" w:eastAsia="仿宋" w:hAnsi="仿宋" w:hint="eastAsia"/>
                <w:sz w:val="28"/>
                <w:szCs w:val="28"/>
              </w:rPr>
              <w:t>心声感受和意见建议，每篇500-1000字</w:t>
            </w:r>
            <w:r>
              <w:rPr>
                <w:rFonts w:ascii="仿宋" w:eastAsia="仿宋" w:hAnsi="仿宋" w:hint="eastAsia"/>
                <w:sz w:val="28"/>
                <w:szCs w:val="28"/>
              </w:rPr>
              <w:t>。</w:t>
            </w:r>
            <w:r w:rsidRPr="00504CEA">
              <w:rPr>
                <w:rFonts w:ascii="仿宋" w:eastAsia="仿宋" w:hAnsi="仿宋" w:hint="eastAsia"/>
                <w:sz w:val="28"/>
                <w:szCs w:val="28"/>
              </w:rPr>
              <w:t>4月2</w:t>
            </w:r>
            <w:r>
              <w:rPr>
                <w:rFonts w:ascii="仿宋" w:eastAsia="仿宋" w:hAnsi="仿宋" w:hint="eastAsia"/>
                <w:sz w:val="28"/>
                <w:szCs w:val="28"/>
              </w:rPr>
              <w:t>日</w:t>
            </w:r>
            <w:r w:rsidRPr="00504CEA">
              <w:rPr>
                <w:rFonts w:ascii="仿宋" w:eastAsia="仿宋" w:hAnsi="仿宋" w:hint="eastAsia"/>
                <w:sz w:val="28"/>
                <w:szCs w:val="28"/>
              </w:rPr>
              <w:t>前报老干部处邮箱</w:t>
            </w:r>
          </w:p>
          <w:p w:rsidR="0005463E" w:rsidRDefault="0005463E" w:rsidP="009118CA">
            <w:pPr>
              <w:spacing w:line="400" w:lineRule="exact"/>
              <w:jc w:val="left"/>
              <w:rPr>
                <w:rFonts w:ascii="仿宋" w:eastAsia="仿宋" w:hAnsi="仿宋" w:cs="仿宋_GB2312"/>
                <w:kern w:val="0"/>
                <w:sz w:val="28"/>
                <w:szCs w:val="28"/>
              </w:rPr>
            </w:pPr>
            <w:r>
              <w:rPr>
                <w:rFonts w:ascii="仿宋" w:eastAsia="仿宋" w:hAnsi="仿宋" w:cs="仿宋_GB2312" w:hint="eastAsia"/>
                <w:kern w:val="0"/>
                <w:sz w:val="28"/>
                <w:szCs w:val="28"/>
              </w:rPr>
              <w:t>负责人：</w:t>
            </w:r>
            <w:proofErr w:type="gramStart"/>
            <w:r>
              <w:rPr>
                <w:rFonts w:ascii="仿宋" w:eastAsia="仿宋" w:hAnsi="仿宋" w:cs="仿宋_GB2312" w:hint="eastAsia"/>
                <w:kern w:val="0"/>
                <w:sz w:val="28"/>
                <w:szCs w:val="28"/>
              </w:rPr>
              <w:t>董伊金</w:t>
            </w:r>
            <w:proofErr w:type="gramEnd"/>
            <w:r>
              <w:rPr>
                <w:rFonts w:ascii="仿宋" w:eastAsia="仿宋" w:hAnsi="仿宋" w:cs="仿宋_GB2312" w:hint="eastAsia"/>
                <w:kern w:val="0"/>
                <w:sz w:val="28"/>
                <w:szCs w:val="28"/>
              </w:rPr>
              <w:t>、陆志华</w:t>
            </w:r>
          </w:p>
          <w:p w:rsidR="0005463E" w:rsidRPr="00420EC3" w:rsidRDefault="0005463E" w:rsidP="009118CA">
            <w:pPr>
              <w:spacing w:line="400" w:lineRule="exact"/>
              <w:jc w:val="left"/>
              <w:rPr>
                <w:rFonts w:ascii="仿宋" w:eastAsia="仿宋" w:hAnsi="仿宋"/>
                <w:sz w:val="28"/>
                <w:szCs w:val="28"/>
              </w:rPr>
            </w:pPr>
            <w:r>
              <w:rPr>
                <w:rFonts w:ascii="仿宋" w:eastAsia="仿宋" w:hAnsi="仿宋" w:cs="仿宋_GB2312" w:hint="eastAsia"/>
                <w:kern w:val="0"/>
                <w:sz w:val="28"/>
                <w:szCs w:val="28"/>
              </w:rPr>
              <w:t xml:space="preserve">        联系人：仇文</w:t>
            </w:r>
          </w:p>
        </w:tc>
        <w:tc>
          <w:tcPr>
            <w:tcW w:w="2268" w:type="dxa"/>
            <w:vAlign w:val="center"/>
          </w:tcPr>
          <w:p w:rsidR="0005463E"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离退休党委</w:t>
            </w:r>
          </w:p>
          <w:p w:rsidR="0005463E"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老干部办公室</w:t>
            </w:r>
          </w:p>
          <w:p w:rsidR="0005463E"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负责实施</w:t>
            </w:r>
          </w:p>
        </w:tc>
      </w:tr>
      <w:tr w:rsidR="0005463E" w:rsidTr="009118CA">
        <w:trPr>
          <w:trHeight w:val="2824"/>
        </w:trPr>
        <w:tc>
          <w:tcPr>
            <w:tcW w:w="993" w:type="dxa"/>
            <w:vAlign w:val="center"/>
          </w:tcPr>
          <w:p w:rsidR="0005463E" w:rsidRDefault="001F392A" w:rsidP="009118CA">
            <w:pPr>
              <w:spacing w:line="44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7</w:t>
            </w:r>
          </w:p>
        </w:tc>
        <w:tc>
          <w:tcPr>
            <w:tcW w:w="2268" w:type="dxa"/>
            <w:vAlign w:val="center"/>
          </w:tcPr>
          <w:p w:rsidR="0005463E" w:rsidRDefault="0005463E" w:rsidP="009118CA">
            <w:pPr>
              <w:spacing w:line="400" w:lineRule="exact"/>
              <w:jc w:val="center"/>
              <w:rPr>
                <w:rFonts w:ascii="仿宋" w:eastAsia="仿宋" w:hAnsi="仿宋"/>
                <w:sz w:val="28"/>
                <w:szCs w:val="28"/>
              </w:rPr>
            </w:pPr>
            <w:r>
              <w:rPr>
                <w:rFonts w:ascii="仿宋" w:eastAsia="仿宋" w:hAnsi="仿宋" w:hint="eastAsia"/>
                <w:sz w:val="28"/>
                <w:szCs w:val="28"/>
              </w:rPr>
              <w:t>教卫党委老干部调研课题</w:t>
            </w:r>
          </w:p>
          <w:p w:rsidR="0005463E" w:rsidRDefault="0005463E" w:rsidP="009118CA">
            <w:pPr>
              <w:spacing w:line="400" w:lineRule="exact"/>
              <w:jc w:val="center"/>
              <w:rPr>
                <w:rFonts w:ascii="仿宋" w:eastAsia="仿宋" w:hAnsi="仿宋"/>
                <w:sz w:val="28"/>
                <w:szCs w:val="28"/>
              </w:rPr>
            </w:pPr>
            <w:r>
              <w:rPr>
                <w:rFonts w:ascii="仿宋" w:eastAsia="仿宋" w:hAnsi="仿宋" w:hint="eastAsia"/>
                <w:sz w:val="28"/>
                <w:szCs w:val="28"/>
              </w:rPr>
              <w:t>教卫</w:t>
            </w:r>
            <w:proofErr w:type="gramStart"/>
            <w:r>
              <w:rPr>
                <w:rFonts w:ascii="仿宋" w:eastAsia="仿宋" w:hAnsi="仿宋" w:hint="eastAsia"/>
                <w:sz w:val="28"/>
                <w:szCs w:val="28"/>
              </w:rPr>
              <w:t>党委关</w:t>
            </w:r>
            <w:proofErr w:type="gramEnd"/>
            <w:r>
              <w:rPr>
                <w:rFonts w:ascii="仿宋" w:eastAsia="仿宋" w:hAnsi="仿宋" w:hint="eastAsia"/>
                <w:sz w:val="28"/>
                <w:szCs w:val="28"/>
              </w:rPr>
              <w:t>工委调研课题</w:t>
            </w:r>
          </w:p>
          <w:p w:rsidR="0005463E" w:rsidRDefault="0005463E" w:rsidP="009118CA">
            <w:pPr>
              <w:spacing w:line="400" w:lineRule="exact"/>
              <w:jc w:val="center"/>
              <w:rPr>
                <w:rFonts w:ascii="仿宋" w:eastAsia="仿宋" w:hAnsi="仿宋"/>
                <w:sz w:val="28"/>
                <w:szCs w:val="28"/>
              </w:rPr>
            </w:pPr>
            <w:r>
              <w:rPr>
                <w:rFonts w:ascii="仿宋" w:eastAsia="仿宋" w:hAnsi="仿宋" w:hint="eastAsia"/>
                <w:sz w:val="28"/>
                <w:szCs w:val="28"/>
              </w:rPr>
              <w:t>教卫党委党建</w:t>
            </w:r>
          </w:p>
          <w:p w:rsidR="0005463E" w:rsidRDefault="0005463E" w:rsidP="009118CA">
            <w:pPr>
              <w:spacing w:line="400" w:lineRule="exact"/>
              <w:jc w:val="center"/>
              <w:rPr>
                <w:rFonts w:ascii="仿宋" w:eastAsia="仿宋" w:hAnsi="仿宋"/>
                <w:sz w:val="28"/>
                <w:szCs w:val="28"/>
              </w:rPr>
            </w:pPr>
            <w:proofErr w:type="gramStart"/>
            <w:r>
              <w:rPr>
                <w:rFonts w:ascii="仿宋" w:eastAsia="仿宋" w:hAnsi="仿宋" w:hint="eastAsia"/>
                <w:sz w:val="28"/>
                <w:szCs w:val="28"/>
              </w:rPr>
              <w:t>思政调研</w:t>
            </w:r>
            <w:proofErr w:type="gramEnd"/>
            <w:r>
              <w:rPr>
                <w:rFonts w:ascii="仿宋" w:eastAsia="仿宋" w:hAnsi="仿宋" w:hint="eastAsia"/>
                <w:sz w:val="28"/>
                <w:szCs w:val="28"/>
              </w:rPr>
              <w:t>课题</w:t>
            </w:r>
          </w:p>
          <w:p w:rsidR="0005463E" w:rsidRDefault="0005463E" w:rsidP="009118CA">
            <w:pPr>
              <w:spacing w:line="400" w:lineRule="exact"/>
              <w:jc w:val="center"/>
              <w:rPr>
                <w:rFonts w:ascii="仿宋" w:eastAsia="仿宋" w:hAnsi="仿宋"/>
                <w:sz w:val="28"/>
                <w:szCs w:val="28"/>
              </w:rPr>
            </w:pPr>
            <w:r>
              <w:rPr>
                <w:rFonts w:ascii="仿宋" w:eastAsia="仿宋" w:hAnsi="仿宋" w:hint="eastAsia"/>
                <w:sz w:val="28"/>
                <w:szCs w:val="28"/>
              </w:rPr>
              <w:t>上海市退管会</w:t>
            </w:r>
          </w:p>
          <w:p w:rsidR="0005463E" w:rsidRDefault="0005463E" w:rsidP="009118CA">
            <w:pPr>
              <w:spacing w:line="400" w:lineRule="exact"/>
              <w:jc w:val="center"/>
              <w:rPr>
                <w:rFonts w:ascii="仿宋" w:eastAsia="仿宋" w:hAnsi="仿宋"/>
                <w:sz w:val="28"/>
                <w:szCs w:val="28"/>
              </w:rPr>
            </w:pPr>
            <w:r>
              <w:rPr>
                <w:rFonts w:ascii="仿宋" w:eastAsia="仿宋" w:hAnsi="仿宋" w:hint="eastAsia"/>
                <w:sz w:val="28"/>
                <w:szCs w:val="28"/>
              </w:rPr>
              <w:t>调研课题</w:t>
            </w:r>
          </w:p>
        </w:tc>
        <w:tc>
          <w:tcPr>
            <w:tcW w:w="1559" w:type="dxa"/>
            <w:vAlign w:val="center"/>
          </w:tcPr>
          <w:p w:rsidR="0005463E" w:rsidRDefault="0005463E" w:rsidP="009118CA">
            <w:pPr>
              <w:spacing w:line="400" w:lineRule="exact"/>
              <w:jc w:val="left"/>
              <w:rPr>
                <w:rFonts w:ascii="仿宋" w:eastAsia="仿宋" w:hAnsi="仿宋"/>
                <w:sz w:val="28"/>
                <w:szCs w:val="28"/>
              </w:rPr>
            </w:pPr>
            <w:r>
              <w:rPr>
                <w:rFonts w:ascii="仿宋_GB2312" w:eastAsia="仿宋_GB2312" w:hint="eastAsia"/>
                <w:sz w:val="28"/>
                <w:szCs w:val="28"/>
              </w:rPr>
              <w:t>4月7日</w:t>
            </w:r>
          </w:p>
          <w:p w:rsidR="0005463E" w:rsidRDefault="0005463E" w:rsidP="009118CA">
            <w:pPr>
              <w:spacing w:line="400" w:lineRule="exact"/>
              <w:jc w:val="left"/>
              <w:rPr>
                <w:rFonts w:ascii="仿宋" w:eastAsia="仿宋" w:hAnsi="仿宋"/>
                <w:sz w:val="28"/>
                <w:szCs w:val="28"/>
              </w:rPr>
            </w:pPr>
          </w:p>
          <w:p w:rsidR="0005463E" w:rsidRDefault="0005463E" w:rsidP="009118CA">
            <w:pPr>
              <w:spacing w:line="400" w:lineRule="exact"/>
              <w:rPr>
                <w:rFonts w:ascii="仿宋" w:eastAsia="仿宋" w:hAnsi="仿宋"/>
                <w:sz w:val="28"/>
                <w:szCs w:val="28"/>
              </w:rPr>
            </w:pPr>
            <w:r>
              <w:rPr>
                <w:rFonts w:ascii="仿宋" w:eastAsia="仿宋" w:hAnsi="仿宋" w:hint="eastAsia"/>
                <w:sz w:val="28"/>
                <w:szCs w:val="28"/>
              </w:rPr>
              <w:t>3月20日</w:t>
            </w:r>
          </w:p>
          <w:p w:rsidR="0005463E" w:rsidRDefault="0005463E" w:rsidP="009118CA">
            <w:pPr>
              <w:spacing w:line="400" w:lineRule="exact"/>
              <w:rPr>
                <w:rFonts w:ascii="仿宋" w:eastAsia="仿宋" w:hAnsi="仿宋"/>
                <w:sz w:val="28"/>
                <w:szCs w:val="28"/>
              </w:rPr>
            </w:pPr>
          </w:p>
          <w:p w:rsidR="0005463E" w:rsidRDefault="0005463E" w:rsidP="009118CA">
            <w:pPr>
              <w:spacing w:line="400" w:lineRule="exact"/>
              <w:jc w:val="center"/>
              <w:rPr>
                <w:rFonts w:ascii="仿宋" w:eastAsia="仿宋" w:hAnsi="仿宋"/>
                <w:sz w:val="28"/>
                <w:szCs w:val="28"/>
              </w:rPr>
            </w:pPr>
            <w:r>
              <w:rPr>
                <w:rFonts w:ascii="仿宋" w:eastAsia="仿宋" w:hAnsi="仿宋" w:hint="eastAsia"/>
                <w:sz w:val="28"/>
                <w:szCs w:val="28"/>
              </w:rPr>
              <w:t>3月5日</w:t>
            </w:r>
          </w:p>
          <w:p w:rsidR="0005463E" w:rsidRDefault="0005463E" w:rsidP="009118CA">
            <w:pPr>
              <w:spacing w:line="400" w:lineRule="exact"/>
              <w:rPr>
                <w:rFonts w:ascii="仿宋" w:eastAsia="仿宋" w:hAnsi="仿宋"/>
                <w:sz w:val="28"/>
                <w:szCs w:val="28"/>
              </w:rPr>
            </w:pPr>
          </w:p>
          <w:p w:rsidR="0005463E" w:rsidRDefault="0005463E" w:rsidP="009118CA">
            <w:pPr>
              <w:spacing w:line="400" w:lineRule="exact"/>
              <w:jc w:val="center"/>
              <w:rPr>
                <w:rFonts w:ascii="仿宋" w:eastAsia="仿宋" w:hAnsi="仿宋"/>
                <w:sz w:val="28"/>
                <w:szCs w:val="28"/>
              </w:rPr>
            </w:pPr>
            <w:r>
              <w:rPr>
                <w:rFonts w:ascii="仿宋" w:eastAsia="仿宋" w:hAnsi="仿宋" w:hint="eastAsia"/>
                <w:sz w:val="28"/>
                <w:szCs w:val="28"/>
              </w:rPr>
              <w:t>8月20日</w:t>
            </w:r>
          </w:p>
        </w:tc>
        <w:tc>
          <w:tcPr>
            <w:tcW w:w="3402" w:type="dxa"/>
            <w:vAlign w:val="center"/>
          </w:tcPr>
          <w:p w:rsidR="0005463E" w:rsidRDefault="0005463E" w:rsidP="009118CA">
            <w:pPr>
              <w:adjustRightInd w:val="0"/>
              <w:snapToGrid w:val="0"/>
              <w:jc w:val="left"/>
              <w:rPr>
                <w:rFonts w:ascii="仿宋_GB2312" w:eastAsia="仿宋_GB2312"/>
                <w:sz w:val="28"/>
                <w:szCs w:val="28"/>
              </w:rPr>
            </w:pPr>
          </w:p>
          <w:p w:rsidR="0005463E" w:rsidRPr="00B70D45" w:rsidRDefault="0005463E" w:rsidP="009118CA">
            <w:pPr>
              <w:adjustRightInd w:val="0"/>
              <w:snapToGrid w:val="0"/>
              <w:jc w:val="left"/>
              <w:rPr>
                <w:rFonts w:ascii="仿宋_GB2312" w:eastAsia="仿宋_GB2312"/>
                <w:sz w:val="28"/>
                <w:szCs w:val="28"/>
              </w:rPr>
            </w:pPr>
            <w:r w:rsidRPr="00420E87">
              <w:rPr>
                <w:rFonts w:ascii="仿宋_GB2312" w:eastAsia="仿宋_GB2312" w:hint="eastAsia"/>
                <w:sz w:val="28"/>
                <w:szCs w:val="28"/>
              </w:rPr>
              <w:t>提交申报书至shjwlgbc@126.com</w:t>
            </w:r>
          </w:p>
          <w:p w:rsidR="0005463E" w:rsidRDefault="0005463E" w:rsidP="009118CA">
            <w:pPr>
              <w:spacing w:line="400" w:lineRule="exact"/>
              <w:jc w:val="left"/>
              <w:rPr>
                <w:rFonts w:ascii="仿宋" w:eastAsia="仿宋" w:hAnsi="仿宋"/>
                <w:sz w:val="28"/>
                <w:szCs w:val="28"/>
              </w:rPr>
            </w:pPr>
            <w:r>
              <w:rPr>
                <w:rFonts w:ascii="仿宋" w:eastAsia="仿宋" w:hAnsi="仿宋" w:hint="eastAsia"/>
                <w:sz w:val="28"/>
                <w:szCs w:val="28"/>
              </w:rPr>
              <w:t>提交申报书至教育系统</w:t>
            </w:r>
          </w:p>
          <w:p w:rsidR="0005463E" w:rsidRDefault="0005463E" w:rsidP="009118CA">
            <w:pPr>
              <w:spacing w:line="400" w:lineRule="exact"/>
              <w:jc w:val="left"/>
              <w:rPr>
                <w:rFonts w:ascii="仿宋" w:eastAsia="仿宋" w:hAnsi="仿宋"/>
                <w:sz w:val="28"/>
                <w:szCs w:val="28"/>
              </w:rPr>
            </w:pPr>
            <w:r>
              <w:rPr>
                <w:rFonts w:ascii="仿宋" w:eastAsia="仿宋" w:hAnsi="仿宋" w:hint="eastAsia"/>
                <w:sz w:val="28"/>
                <w:szCs w:val="28"/>
              </w:rPr>
              <w:t>关工委</w:t>
            </w:r>
          </w:p>
          <w:p w:rsidR="0005463E" w:rsidRPr="00B70D45" w:rsidRDefault="00E93066" w:rsidP="009118CA">
            <w:pPr>
              <w:snapToGrid w:val="0"/>
              <w:jc w:val="left"/>
              <w:rPr>
                <w:rFonts w:ascii="仿宋_GB2312" w:eastAsia="仿宋_GB2312"/>
                <w:sz w:val="28"/>
                <w:szCs w:val="28"/>
              </w:rPr>
            </w:pPr>
            <w:hyperlink r:id="rId8" w:history="1">
              <w:r w:rsidR="0005463E" w:rsidRPr="00804B6B">
                <w:rPr>
                  <w:rStyle w:val="a7"/>
                  <w:rFonts w:ascii="仿宋_GB2312" w:eastAsia="仿宋_GB2312" w:hint="eastAsia"/>
                  <w:sz w:val="28"/>
                  <w:szCs w:val="28"/>
                </w:rPr>
                <w:t>提交</w:t>
              </w:r>
              <w:r w:rsidR="0005463E">
                <w:rPr>
                  <w:rStyle w:val="a7"/>
                  <w:rFonts w:ascii="仿宋_GB2312" w:eastAsia="仿宋_GB2312" w:hint="eastAsia"/>
                  <w:sz w:val="28"/>
                  <w:szCs w:val="28"/>
                </w:rPr>
                <w:t>申报书</w:t>
              </w:r>
              <w:r w:rsidR="0005463E" w:rsidRPr="00804B6B">
                <w:rPr>
                  <w:rStyle w:val="a7"/>
                  <w:rFonts w:ascii="仿宋_GB2312" w:eastAsia="仿宋_GB2312" w:hint="eastAsia"/>
                  <w:sz w:val="28"/>
                  <w:szCs w:val="28"/>
                </w:rPr>
                <w:t>至shjwlgbc@126.com</w:t>
              </w:r>
            </w:hyperlink>
          </w:p>
          <w:p w:rsidR="0005463E" w:rsidRDefault="0005463E" w:rsidP="009118CA">
            <w:pPr>
              <w:spacing w:line="400" w:lineRule="exact"/>
              <w:jc w:val="left"/>
              <w:rPr>
                <w:rFonts w:ascii="仿宋" w:eastAsia="仿宋" w:hAnsi="仿宋"/>
                <w:sz w:val="28"/>
                <w:szCs w:val="28"/>
              </w:rPr>
            </w:pPr>
            <w:r>
              <w:rPr>
                <w:rFonts w:ascii="仿宋" w:eastAsia="仿宋" w:hAnsi="仿宋" w:hint="eastAsia"/>
                <w:sz w:val="28"/>
                <w:szCs w:val="28"/>
              </w:rPr>
              <w:t>提交论文申报表和调研报告一式五份至市高校退管会办公室</w:t>
            </w:r>
          </w:p>
          <w:p w:rsidR="0005463E" w:rsidRDefault="0005463E" w:rsidP="009118CA">
            <w:pPr>
              <w:spacing w:line="400" w:lineRule="exact"/>
              <w:jc w:val="left"/>
              <w:rPr>
                <w:rFonts w:ascii="仿宋" w:eastAsia="仿宋" w:hAnsi="仿宋" w:cs="仿宋_GB2312"/>
                <w:kern w:val="0"/>
                <w:sz w:val="28"/>
                <w:szCs w:val="28"/>
              </w:rPr>
            </w:pPr>
            <w:r>
              <w:rPr>
                <w:rFonts w:ascii="仿宋" w:eastAsia="仿宋" w:hAnsi="仿宋" w:cs="仿宋_GB2312" w:hint="eastAsia"/>
                <w:kern w:val="0"/>
                <w:sz w:val="28"/>
                <w:szCs w:val="28"/>
              </w:rPr>
              <w:t>负责人：</w:t>
            </w:r>
            <w:proofErr w:type="gramStart"/>
            <w:r>
              <w:rPr>
                <w:rFonts w:ascii="仿宋" w:eastAsia="仿宋" w:hAnsi="仿宋" w:cs="仿宋_GB2312" w:hint="eastAsia"/>
                <w:kern w:val="0"/>
                <w:sz w:val="28"/>
                <w:szCs w:val="28"/>
              </w:rPr>
              <w:t>董伊金</w:t>
            </w:r>
            <w:proofErr w:type="gramEnd"/>
            <w:r>
              <w:rPr>
                <w:rFonts w:ascii="仿宋" w:eastAsia="仿宋" w:hAnsi="仿宋" w:cs="仿宋_GB2312" w:hint="eastAsia"/>
                <w:kern w:val="0"/>
                <w:sz w:val="28"/>
                <w:szCs w:val="28"/>
              </w:rPr>
              <w:t>、陆志华</w:t>
            </w:r>
          </w:p>
          <w:p w:rsidR="0005463E" w:rsidRPr="00504CEA" w:rsidRDefault="0005463E" w:rsidP="009118CA">
            <w:pPr>
              <w:spacing w:line="400" w:lineRule="exact"/>
              <w:jc w:val="left"/>
              <w:rPr>
                <w:rFonts w:ascii="仿宋" w:eastAsia="仿宋" w:hAnsi="仿宋"/>
                <w:sz w:val="28"/>
                <w:szCs w:val="28"/>
              </w:rPr>
            </w:pPr>
            <w:r>
              <w:rPr>
                <w:rFonts w:ascii="仿宋" w:eastAsia="仿宋" w:hAnsi="仿宋" w:cs="仿宋_GB2312" w:hint="eastAsia"/>
                <w:kern w:val="0"/>
                <w:sz w:val="28"/>
                <w:szCs w:val="28"/>
              </w:rPr>
              <w:t>联系人：仇文、沈玲</w:t>
            </w:r>
          </w:p>
        </w:tc>
        <w:tc>
          <w:tcPr>
            <w:tcW w:w="2268" w:type="dxa"/>
            <w:vAlign w:val="center"/>
          </w:tcPr>
          <w:p w:rsidR="0005463E"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离退休党委</w:t>
            </w:r>
          </w:p>
          <w:p w:rsidR="0005463E"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老干部办公室</w:t>
            </w:r>
          </w:p>
          <w:p w:rsidR="0005463E"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负责实施</w:t>
            </w:r>
          </w:p>
        </w:tc>
      </w:tr>
      <w:tr w:rsidR="0005463E" w:rsidTr="009118CA">
        <w:trPr>
          <w:trHeight w:val="2824"/>
        </w:trPr>
        <w:tc>
          <w:tcPr>
            <w:tcW w:w="993" w:type="dxa"/>
            <w:vAlign w:val="center"/>
          </w:tcPr>
          <w:p w:rsidR="0005463E" w:rsidRPr="00420EC3" w:rsidRDefault="001F392A" w:rsidP="009118CA">
            <w:pPr>
              <w:spacing w:line="44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lastRenderedPageBreak/>
              <w:t>8</w:t>
            </w:r>
          </w:p>
        </w:tc>
        <w:tc>
          <w:tcPr>
            <w:tcW w:w="2268" w:type="dxa"/>
            <w:vAlign w:val="center"/>
          </w:tcPr>
          <w:p w:rsidR="0005463E" w:rsidRDefault="0005463E" w:rsidP="009118CA">
            <w:pPr>
              <w:spacing w:line="400" w:lineRule="exact"/>
              <w:jc w:val="center"/>
              <w:rPr>
                <w:rFonts w:ascii="仿宋" w:eastAsia="仿宋" w:hAnsi="仿宋"/>
                <w:sz w:val="28"/>
                <w:szCs w:val="28"/>
              </w:rPr>
            </w:pPr>
            <w:r>
              <w:rPr>
                <w:rFonts w:ascii="仿宋" w:eastAsia="仿宋" w:hAnsi="仿宋" w:hint="eastAsia"/>
                <w:sz w:val="28"/>
                <w:szCs w:val="28"/>
              </w:rPr>
              <w:t>读红色经典</w:t>
            </w:r>
          </w:p>
          <w:p w:rsidR="0005463E" w:rsidRPr="00420EC3" w:rsidRDefault="0005463E" w:rsidP="009118CA">
            <w:pPr>
              <w:spacing w:line="400" w:lineRule="exact"/>
              <w:jc w:val="center"/>
              <w:rPr>
                <w:rFonts w:ascii="仿宋" w:eastAsia="仿宋" w:hAnsi="仿宋"/>
                <w:sz w:val="28"/>
                <w:szCs w:val="28"/>
              </w:rPr>
            </w:pPr>
            <w:r w:rsidRPr="00420EC3">
              <w:rPr>
                <w:rFonts w:ascii="仿宋" w:eastAsia="仿宋" w:hAnsi="仿宋" w:hint="eastAsia"/>
                <w:sz w:val="28"/>
                <w:szCs w:val="28"/>
              </w:rPr>
              <w:t>做信仰传人</w:t>
            </w:r>
          </w:p>
          <w:p w:rsidR="0005463E" w:rsidRPr="00420EC3" w:rsidRDefault="0005463E" w:rsidP="009118CA">
            <w:pPr>
              <w:spacing w:line="400" w:lineRule="exact"/>
              <w:jc w:val="center"/>
              <w:rPr>
                <w:rFonts w:ascii="仿宋" w:eastAsia="仿宋" w:hAnsi="仿宋"/>
                <w:sz w:val="28"/>
                <w:szCs w:val="28"/>
              </w:rPr>
            </w:pPr>
            <w:r w:rsidRPr="00420EC3">
              <w:rPr>
                <w:rFonts w:ascii="仿宋" w:eastAsia="仿宋" w:hAnsi="仿宋" w:hint="eastAsia"/>
                <w:sz w:val="28"/>
                <w:szCs w:val="28"/>
              </w:rPr>
              <w:t>一</w:t>
            </w:r>
          </w:p>
          <w:p w:rsidR="0005463E" w:rsidRDefault="0005463E" w:rsidP="009118CA">
            <w:pPr>
              <w:spacing w:line="400" w:lineRule="exact"/>
              <w:jc w:val="center"/>
              <w:rPr>
                <w:rFonts w:ascii="仿宋" w:eastAsia="仿宋" w:hAnsi="仿宋"/>
                <w:sz w:val="28"/>
                <w:szCs w:val="28"/>
              </w:rPr>
            </w:pPr>
            <w:r>
              <w:rPr>
                <w:rFonts w:ascii="仿宋" w:eastAsia="仿宋" w:hAnsi="仿宋" w:hint="eastAsia"/>
                <w:sz w:val="28"/>
                <w:szCs w:val="28"/>
              </w:rPr>
              <w:t>百年百书阅读行</w:t>
            </w:r>
          </w:p>
          <w:p w:rsidR="0005463E" w:rsidRDefault="0005463E" w:rsidP="009118CA">
            <w:pPr>
              <w:spacing w:line="400" w:lineRule="exact"/>
              <w:jc w:val="center"/>
              <w:rPr>
                <w:rFonts w:ascii="仿宋" w:eastAsia="仿宋" w:hAnsi="仿宋"/>
                <w:sz w:val="28"/>
                <w:szCs w:val="28"/>
              </w:rPr>
            </w:pPr>
          </w:p>
          <w:p w:rsidR="0005463E" w:rsidRPr="00420EC3" w:rsidRDefault="0005463E" w:rsidP="009118CA">
            <w:pPr>
              <w:spacing w:line="400" w:lineRule="exact"/>
              <w:jc w:val="center"/>
              <w:rPr>
                <w:rFonts w:ascii="仿宋" w:eastAsia="仿宋" w:hAnsi="仿宋"/>
                <w:sz w:val="28"/>
                <w:szCs w:val="28"/>
              </w:rPr>
            </w:pPr>
            <w:r w:rsidRPr="00420EC3">
              <w:rPr>
                <w:rFonts w:ascii="仿宋" w:eastAsia="仿宋" w:hAnsi="仿宋" w:hint="eastAsia"/>
                <w:sz w:val="28"/>
                <w:szCs w:val="28"/>
              </w:rPr>
              <w:t>主题活动</w:t>
            </w:r>
          </w:p>
        </w:tc>
        <w:tc>
          <w:tcPr>
            <w:tcW w:w="1559" w:type="dxa"/>
            <w:vAlign w:val="center"/>
          </w:tcPr>
          <w:p w:rsidR="0005463E" w:rsidRPr="00420EC3" w:rsidRDefault="0005463E" w:rsidP="009118CA">
            <w:pPr>
              <w:spacing w:line="400" w:lineRule="exact"/>
              <w:jc w:val="center"/>
              <w:rPr>
                <w:rFonts w:ascii="仿宋" w:eastAsia="仿宋" w:hAnsi="仿宋"/>
                <w:sz w:val="28"/>
                <w:szCs w:val="28"/>
              </w:rPr>
            </w:pPr>
            <w:r w:rsidRPr="00420EC3">
              <w:rPr>
                <w:rFonts w:ascii="仿宋" w:eastAsia="仿宋" w:hAnsi="仿宋" w:hint="eastAsia"/>
                <w:sz w:val="28"/>
                <w:szCs w:val="28"/>
              </w:rPr>
              <w:t>4月10</w:t>
            </w:r>
            <w:r>
              <w:rPr>
                <w:rFonts w:ascii="仿宋" w:eastAsia="仿宋" w:hAnsi="仿宋" w:hint="eastAsia"/>
                <w:sz w:val="28"/>
                <w:szCs w:val="28"/>
              </w:rPr>
              <w:t>日</w:t>
            </w:r>
          </w:p>
        </w:tc>
        <w:tc>
          <w:tcPr>
            <w:tcW w:w="3402" w:type="dxa"/>
            <w:vAlign w:val="center"/>
          </w:tcPr>
          <w:p w:rsidR="0005463E" w:rsidRPr="00420EC3" w:rsidRDefault="0005463E" w:rsidP="009118CA">
            <w:pPr>
              <w:spacing w:line="400" w:lineRule="exact"/>
              <w:jc w:val="left"/>
              <w:rPr>
                <w:rFonts w:ascii="仿宋" w:eastAsia="仿宋" w:hAnsi="仿宋"/>
                <w:sz w:val="28"/>
                <w:szCs w:val="28"/>
              </w:rPr>
            </w:pPr>
            <w:r w:rsidRPr="00420EC3">
              <w:rPr>
                <w:rFonts w:ascii="仿宋" w:eastAsia="仿宋" w:hAnsi="仿宋" w:hint="eastAsia"/>
                <w:sz w:val="28"/>
                <w:szCs w:val="28"/>
              </w:rPr>
              <w:t>作品类型+学校名称+第一作者姓名+作品名称。</w:t>
            </w:r>
          </w:p>
          <w:p w:rsidR="0005463E" w:rsidRPr="00420EC3" w:rsidRDefault="0005463E" w:rsidP="009118CA">
            <w:pPr>
              <w:spacing w:line="400" w:lineRule="exact"/>
              <w:jc w:val="left"/>
              <w:rPr>
                <w:rFonts w:ascii="仿宋" w:eastAsia="仿宋" w:hAnsi="仿宋"/>
                <w:sz w:val="28"/>
                <w:szCs w:val="28"/>
              </w:rPr>
            </w:pPr>
            <w:r>
              <w:rPr>
                <w:rFonts w:ascii="仿宋" w:eastAsia="仿宋" w:hAnsi="仿宋" w:hint="eastAsia"/>
                <w:sz w:val="28"/>
                <w:szCs w:val="28"/>
              </w:rPr>
              <w:t>须</w:t>
            </w:r>
            <w:r w:rsidRPr="00420EC3">
              <w:rPr>
                <w:rFonts w:ascii="仿宋" w:eastAsia="仿宋" w:hAnsi="仿宋" w:hint="eastAsia"/>
                <w:sz w:val="28"/>
                <w:szCs w:val="28"/>
              </w:rPr>
              <w:t>提交《作品报名信息表》</w:t>
            </w:r>
          </w:p>
          <w:p w:rsidR="0005463E" w:rsidRDefault="0005463E" w:rsidP="009118CA">
            <w:pPr>
              <w:spacing w:line="400" w:lineRule="exact"/>
              <w:jc w:val="left"/>
              <w:rPr>
                <w:rFonts w:ascii="仿宋" w:eastAsia="仿宋" w:hAnsi="仿宋"/>
                <w:sz w:val="28"/>
                <w:szCs w:val="28"/>
              </w:rPr>
            </w:pPr>
            <w:r>
              <w:rPr>
                <w:rFonts w:ascii="仿宋" w:eastAsia="仿宋" w:hAnsi="仿宋" w:hint="eastAsia"/>
                <w:sz w:val="28"/>
                <w:szCs w:val="28"/>
              </w:rPr>
              <w:t>音频</w:t>
            </w:r>
            <w:r w:rsidRPr="00420EC3">
              <w:rPr>
                <w:rFonts w:ascii="仿宋" w:eastAsia="仿宋" w:hAnsi="仿宋" w:hint="eastAsia"/>
                <w:sz w:val="28"/>
                <w:szCs w:val="28"/>
              </w:rPr>
              <w:t>作品3—5分钟；短视频3分钟；文章3000字</w:t>
            </w:r>
          </w:p>
          <w:p w:rsidR="0005463E" w:rsidRDefault="0005463E" w:rsidP="009118CA">
            <w:pPr>
              <w:spacing w:line="400" w:lineRule="exact"/>
              <w:jc w:val="left"/>
              <w:rPr>
                <w:rFonts w:ascii="仿宋" w:eastAsia="仿宋" w:hAnsi="仿宋" w:cs="仿宋_GB2312"/>
                <w:kern w:val="0"/>
                <w:sz w:val="28"/>
                <w:szCs w:val="28"/>
              </w:rPr>
            </w:pPr>
            <w:r>
              <w:rPr>
                <w:rFonts w:ascii="仿宋" w:eastAsia="仿宋" w:hAnsi="仿宋" w:cs="仿宋_GB2312" w:hint="eastAsia"/>
                <w:kern w:val="0"/>
                <w:sz w:val="28"/>
                <w:szCs w:val="28"/>
              </w:rPr>
              <w:t>负责人：</w:t>
            </w:r>
            <w:proofErr w:type="gramStart"/>
            <w:r>
              <w:rPr>
                <w:rFonts w:ascii="仿宋" w:eastAsia="仿宋" w:hAnsi="仿宋" w:cs="仿宋_GB2312" w:hint="eastAsia"/>
                <w:kern w:val="0"/>
                <w:sz w:val="28"/>
                <w:szCs w:val="28"/>
              </w:rPr>
              <w:t>董伊金</w:t>
            </w:r>
            <w:proofErr w:type="gramEnd"/>
            <w:r>
              <w:rPr>
                <w:rFonts w:ascii="仿宋" w:eastAsia="仿宋" w:hAnsi="仿宋" w:cs="仿宋_GB2312" w:hint="eastAsia"/>
                <w:kern w:val="0"/>
                <w:sz w:val="28"/>
                <w:szCs w:val="28"/>
              </w:rPr>
              <w:t>、陆志华</w:t>
            </w:r>
          </w:p>
          <w:p w:rsidR="0005463E" w:rsidRDefault="0005463E" w:rsidP="009118CA">
            <w:pPr>
              <w:spacing w:line="400" w:lineRule="exact"/>
              <w:jc w:val="left"/>
              <w:rPr>
                <w:rFonts w:ascii="仿宋" w:eastAsia="仿宋" w:hAnsi="仿宋" w:cs="仿宋_GB2312"/>
                <w:kern w:val="0"/>
                <w:sz w:val="28"/>
                <w:szCs w:val="28"/>
              </w:rPr>
            </w:pPr>
            <w:r>
              <w:rPr>
                <w:rFonts w:ascii="仿宋" w:eastAsia="仿宋" w:hAnsi="仿宋" w:cs="仿宋_GB2312" w:hint="eastAsia"/>
                <w:kern w:val="0"/>
                <w:sz w:val="28"/>
                <w:szCs w:val="28"/>
              </w:rPr>
              <w:t xml:space="preserve">        钱洁</w:t>
            </w:r>
          </w:p>
          <w:p w:rsidR="0005463E" w:rsidRPr="00420EC3" w:rsidRDefault="0005463E" w:rsidP="009118CA">
            <w:pPr>
              <w:spacing w:line="400" w:lineRule="exact"/>
              <w:jc w:val="left"/>
              <w:rPr>
                <w:rFonts w:ascii="仿宋" w:eastAsia="仿宋" w:hAnsi="仿宋"/>
                <w:sz w:val="28"/>
                <w:szCs w:val="28"/>
              </w:rPr>
            </w:pPr>
            <w:r>
              <w:rPr>
                <w:rFonts w:ascii="仿宋" w:eastAsia="仿宋" w:hAnsi="仿宋" w:cs="仿宋_GB2312" w:hint="eastAsia"/>
                <w:kern w:val="0"/>
                <w:sz w:val="28"/>
                <w:szCs w:val="28"/>
              </w:rPr>
              <w:t>联系人：</w:t>
            </w:r>
            <w:r w:rsidRPr="00420EC3">
              <w:rPr>
                <w:rFonts w:ascii="仿宋" w:eastAsia="仿宋" w:hAnsi="仿宋" w:cs="仿宋_GB2312" w:hint="eastAsia"/>
                <w:kern w:val="0"/>
                <w:sz w:val="28"/>
                <w:szCs w:val="28"/>
              </w:rPr>
              <w:t>沈玲</w:t>
            </w:r>
          </w:p>
        </w:tc>
        <w:tc>
          <w:tcPr>
            <w:tcW w:w="2268" w:type="dxa"/>
            <w:vAlign w:val="center"/>
          </w:tcPr>
          <w:p w:rsidR="0005463E"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离退休党委</w:t>
            </w:r>
          </w:p>
          <w:p w:rsidR="0005463E"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老干部办公室</w:t>
            </w:r>
          </w:p>
          <w:p w:rsidR="0005463E" w:rsidRPr="00420EC3"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负责实施</w:t>
            </w:r>
          </w:p>
        </w:tc>
      </w:tr>
      <w:tr w:rsidR="0005463E" w:rsidTr="009118CA">
        <w:trPr>
          <w:trHeight w:val="2302"/>
        </w:trPr>
        <w:tc>
          <w:tcPr>
            <w:tcW w:w="993" w:type="dxa"/>
            <w:vAlign w:val="center"/>
          </w:tcPr>
          <w:p w:rsidR="0005463E" w:rsidRPr="00420EC3" w:rsidRDefault="001F392A" w:rsidP="009118CA">
            <w:pPr>
              <w:spacing w:line="44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9</w:t>
            </w:r>
          </w:p>
        </w:tc>
        <w:tc>
          <w:tcPr>
            <w:tcW w:w="2268" w:type="dxa"/>
            <w:vAlign w:val="center"/>
          </w:tcPr>
          <w:p w:rsidR="0005463E" w:rsidRPr="00420EC3" w:rsidRDefault="0005463E" w:rsidP="009118CA">
            <w:pPr>
              <w:spacing w:line="400" w:lineRule="exact"/>
              <w:jc w:val="left"/>
              <w:rPr>
                <w:rFonts w:ascii="仿宋" w:eastAsia="仿宋" w:hAnsi="仿宋" w:cs="仿宋_GB2312"/>
                <w:kern w:val="0"/>
                <w:sz w:val="28"/>
                <w:szCs w:val="28"/>
              </w:rPr>
            </w:pPr>
            <w:r w:rsidRPr="00420EC3">
              <w:rPr>
                <w:rFonts w:ascii="仿宋" w:eastAsia="仿宋" w:hAnsi="仿宋" w:hint="eastAsia"/>
                <w:sz w:val="28"/>
                <w:szCs w:val="28"/>
              </w:rPr>
              <w:t>使命担当微视频</w:t>
            </w:r>
          </w:p>
        </w:tc>
        <w:tc>
          <w:tcPr>
            <w:tcW w:w="1559" w:type="dxa"/>
            <w:vAlign w:val="center"/>
          </w:tcPr>
          <w:p w:rsidR="0005463E" w:rsidRPr="00420EC3" w:rsidRDefault="0005463E" w:rsidP="009118CA">
            <w:pPr>
              <w:spacing w:line="400" w:lineRule="exact"/>
              <w:jc w:val="center"/>
              <w:rPr>
                <w:rFonts w:ascii="仿宋" w:eastAsia="仿宋" w:hAnsi="仿宋" w:cs="仿宋_GB2312"/>
                <w:kern w:val="0"/>
                <w:sz w:val="28"/>
                <w:szCs w:val="28"/>
              </w:rPr>
            </w:pPr>
            <w:r w:rsidRPr="00420EC3">
              <w:rPr>
                <w:rFonts w:ascii="仿宋" w:eastAsia="仿宋" w:hAnsi="仿宋" w:hint="eastAsia"/>
                <w:sz w:val="28"/>
                <w:szCs w:val="28"/>
              </w:rPr>
              <w:t>4月10日</w:t>
            </w:r>
          </w:p>
        </w:tc>
        <w:tc>
          <w:tcPr>
            <w:tcW w:w="3402" w:type="dxa"/>
            <w:vAlign w:val="center"/>
          </w:tcPr>
          <w:p w:rsidR="0005463E" w:rsidRDefault="0005463E" w:rsidP="009118CA">
            <w:pPr>
              <w:spacing w:line="400" w:lineRule="exact"/>
              <w:jc w:val="left"/>
              <w:rPr>
                <w:rFonts w:ascii="仿宋" w:eastAsia="仿宋" w:hAnsi="仿宋"/>
                <w:sz w:val="28"/>
                <w:szCs w:val="28"/>
              </w:rPr>
            </w:pPr>
            <w:r w:rsidRPr="00420EC3">
              <w:rPr>
                <w:rFonts w:ascii="仿宋" w:eastAsia="仿宋" w:hAnsi="仿宋" w:hint="eastAsia"/>
                <w:sz w:val="28"/>
                <w:szCs w:val="28"/>
              </w:rPr>
              <w:t>各单位不少于两个，单片五分钟。</w:t>
            </w:r>
          </w:p>
          <w:p w:rsidR="0005463E" w:rsidRPr="00420EC3" w:rsidRDefault="0005463E" w:rsidP="009118CA">
            <w:pPr>
              <w:spacing w:line="400" w:lineRule="exact"/>
              <w:jc w:val="left"/>
              <w:rPr>
                <w:rFonts w:ascii="仿宋" w:eastAsia="仿宋" w:hAnsi="仿宋" w:cs="仿宋_GB2312"/>
                <w:kern w:val="0"/>
                <w:sz w:val="28"/>
                <w:szCs w:val="28"/>
              </w:rPr>
            </w:pPr>
            <w:r>
              <w:rPr>
                <w:rFonts w:ascii="仿宋" w:eastAsia="仿宋" w:hAnsi="仿宋" w:cs="仿宋_GB2312" w:hint="eastAsia"/>
                <w:kern w:val="0"/>
                <w:sz w:val="28"/>
                <w:szCs w:val="28"/>
              </w:rPr>
              <w:t>负责人：</w:t>
            </w:r>
            <w:proofErr w:type="gramStart"/>
            <w:r>
              <w:rPr>
                <w:rFonts w:ascii="仿宋" w:eastAsia="仿宋" w:hAnsi="仿宋" w:cs="仿宋_GB2312" w:hint="eastAsia"/>
                <w:kern w:val="0"/>
                <w:sz w:val="28"/>
                <w:szCs w:val="28"/>
              </w:rPr>
              <w:t>董伊金</w:t>
            </w:r>
            <w:proofErr w:type="gramEnd"/>
            <w:r>
              <w:rPr>
                <w:rFonts w:ascii="仿宋" w:eastAsia="仿宋" w:hAnsi="仿宋" w:cs="仿宋_GB2312" w:hint="eastAsia"/>
                <w:kern w:val="0"/>
                <w:sz w:val="28"/>
                <w:szCs w:val="28"/>
              </w:rPr>
              <w:t>、陆志华联系人：</w:t>
            </w:r>
            <w:r w:rsidRPr="00420EC3">
              <w:rPr>
                <w:rFonts w:ascii="仿宋" w:eastAsia="仿宋" w:hAnsi="仿宋" w:cs="仿宋_GB2312" w:hint="eastAsia"/>
                <w:kern w:val="0"/>
                <w:sz w:val="28"/>
                <w:szCs w:val="28"/>
              </w:rPr>
              <w:t>沈玲</w:t>
            </w:r>
          </w:p>
        </w:tc>
        <w:tc>
          <w:tcPr>
            <w:tcW w:w="2268" w:type="dxa"/>
            <w:vAlign w:val="center"/>
          </w:tcPr>
          <w:p w:rsidR="0005463E"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离退休党委</w:t>
            </w:r>
          </w:p>
          <w:p w:rsidR="0005463E"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老干部办公室</w:t>
            </w:r>
          </w:p>
          <w:p w:rsidR="0005463E" w:rsidRPr="00420EC3"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负责实施</w:t>
            </w:r>
          </w:p>
        </w:tc>
      </w:tr>
      <w:tr w:rsidR="0005463E" w:rsidTr="009118CA">
        <w:trPr>
          <w:trHeight w:val="3824"/>
        </w:trPr>
        <w:tc>
          <w:tcPr>
            <w:tcW w:w="993" w:type="dxa"/>
            <w:vAlign w:val="center"/>
          </w:tcPr>
          <w:p w:rsidR="0005463E" w:rsidRPr="00420EC3" w:rsidRDefault="001F392A" w:rsidP="009118CA">
            <w:pPr>
              <w:spacing w:line="44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10</w:t>
            </w:r>
          </w:p>
        </w:tc>
        <w:tc>
          <w:tcPr>
            <w:tcW w:w="2268" w:type="dxa"/>
            <w:vAlign w:val="center"/>
          </w:tcPr>
          <w:p w:rsidR="0005463E" w:rsidRPr="00420EC3" w:rsidRDefault="0005463E" w:rsidP="009118CA">
            <w:pPr>
              <w:spacing w:line="400" w:lineRule="exact"/>
              <w:jc w:val="left"/>
              <w:rPr>
                <w:rFonts w:ascii="仿宋" w:eastAsia="仿宋" w:hAnsi="仿宋" w:cs="仿宋_GB2312"/>
                <w:kern w:val="0"/>
                <w:sz w:val="28"/>
                <w:szCs w:val="28"/>
              </w:rPr>
            </w:pPr>
            <w:r w:rsidRPr="00420EC3">
              <w:rPr>
                <w:rFonts w:ascii="仿宋" w:eastAsia="仿宋" w:hAnsi="仿宋" w:cs="仿宋_GB2312" w:hint="eastAsia"/>
                <w:kern w:val="0"/>
                <w:sz w:val="28"/>
                <w:szCs w:val="28"/>
              </w:rPr>
              <w:t>百老寄语新党员</w:t>
            </w:r>
          </w:p>
        </w:tc>
        <w:tc>
          <w:tcPr>
            <w:tcW w:w="1559" w:type="dxa"/>
            <w:vAlign w:val="center"/>
          </w:tcPr>
          <w:p w:rsidR="0005463E" w:rsidRPr="00420EC3" w:rsidRDefault="0005463E" w:rsidP="009118CA">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4月30日</w:t>
            </w:r>
          </w:p>
        </w:tc>
        <w:tc>
          <w:tcPr>
            <w:tcW w:w="3402" w:type="dxa"/>
            <w:vAlign w:val="center"/>
          </w:tcPr>
          <w:p w:rsidR="0005463E" w:rsidRPr="00420EC3" w:rsidRDefault="0005463E" w:rsidP="009118CA">
            <w:pPr>
              <w:spacing w:line="400" w:lineRule="exact"/>
              <w:jc w:val="left"/>
              <w:rPr>
                <w:rFonts w:ascii="仿宋" w:eastAsia="仿宋" w:hAnsi="仿宋" w:cs="仿宋_GB2312"/>
                <w:kern w:val="0"/>
                <w:sz w:val="28"/>
                <w:szCs w:val="28"/>
              </w:rPr>
            </w:pPr>
            <w:r>
              <w:rPr>
                <w:rFonts w:ascii="仿宋" w:eastAsia="仿宋" w:hAnsi="仿宋" w:cs="仿宋_GB2312" w:hint="eastAsia"/>
                <w:kern w:val="0"/>
                <w:sz w:val="28"/>
                <w:szCs w:val="28"/>
              </w:rPr>
              <w:t>此项活动活动主体为离休干部。</w:t>
            </w:r>
            <w:r w:rsidRPr="00420EC3">
              <w:rPr>
                <w:rFonts w:ascii="仿宋" w:eastAsia="仿宋" w:hAnsi="仿宋" w:cs="仿宋_GB2312" w:hint="eastAsia"/>
                <w:kern w:val="0"/>
                <w:sz w:val="28"/>
                <w:szCs w:val="28"/>
              </w:rPr>
              <w:t>字数控制在50字以内；</w:t>
            </w:r>
            <w:r>
              <w:rPr>
                <w:rFonts w:ascii="仿宋" w:eastAsia="仿宋" w:hAnsi="仿宋" w:cs="仿宋_GB2312" w:hint="eastAsia"/>
                <w:kern w:val="0"/>
                <w:sz w:val="28"/>
                <w:szCs w:val="28"/>
              </w:rPr>
              <w:t>报送时须</w:t>
            </w:r>
            <w:r w:rsidRPr="00420EC3">
              <w:rPr>
                <w:rFonts w:ascii="仿宋" w:eastAsia="仿宋" w:hAnsi="仿宋" w:cs="仿宋_GB2312" w:hint="eastAsia"/>
                <w:kern w:val="0"/>
                <w:sz w:val="28"/>
                <w:szCs w:val="28"/>
              </w:rPr>
              <w:t>标注报送单位+离休干部姓名+年龄+原职务，并配一张照片；</w:t>
            </w:r>
          </w:p>
          <w:p w:rsidR="0005463E" w:rsidRDefault="0005463E" w:rsidP="009118CA">
            <w:pPr>
              <w:spacing w:line="400" w:lineRule="exact"/>
              <w:jc w:val="left"/>
              <w:rPr>
                <w:rFonts w:ascii="仿宋" w:eastAsia="仿宋" w:hAnsi="仿宋" w:cs="仿宋_GB2312"/>
                <w:kern w:val="0"/>
                <w:sz w:val="28"/>
                <w:szCs w:val="28"/>
              </w:rPr>
            </w:pPr>
            <w:r w:rsidRPr="00420EC3">
              <w:rPr>
                <w:rFonts w:ascii="仿宋" w:eastAsia="仿宋" w:hAnsi="仿宋" w:cs="仿宋_GB2312" w:hint="eastAsia"/>
                <w:kern w:val="0"/>
                <w:sz w:val="28"/>
                <w:szCs w:val="28"/>
              </w:rPr>
              <w:t>报送图片的，请使用JPG格式，图片大小不小于1M。</w:t>
            </w:r>
          </w:p>
          <w:p w:rsidR="0005463E" w:rsidRDefault="0005463E" w:rsidP="009118CA">
            <w:pPr>
              <w:spacing w:line="400" w:lineRule="exact"/>
              <w:jc w:val="left"/>
              <w:rPr>
                <w:rFonts w:ascii="仿宋" w:eastAsia="仿宋" w:hAnsi="仿宋" w:cs="仿宋_GB2312"/>
                <w:kern w:val="0"/>
                <w:sz w:val="28"/>
                <w:szCs w:val="28"/>
              </w:rPr>
            </w:pPr>
            <w:r>
              <w:rPr>
                <w:rFonts w:ascii="仿宋" w:eastAsia="仿宋" w:hAnsi="仿宋" w:cs="仿宋_GB2312" w:hint="eastAsia"/>
                <w:kern w:val="0"/>
                <w:sz w:val="28"/>
                <w:szCs w:val="28"/>
              </w:rPr>
              <w:t>负责人：</w:t>
            </w:r>
            <w:proofErr w:type="gramStart"/>
            <w:r>
              <w:rPr>
                <w:rFonts w:ascii="仿宋" w:eastAsia="仿宋" w:hAnsi="仿宋" w:cs="仿宋_GB2312" w:hint="eastAsia"/>
                <w:kern w:val="0"/>
                <w:sz w:val="28"/>
                <w:szCs w:val="28"/>
              </w:rPr>
              <w:t>董伊金</w:t>
            </w:r>
            <w:proofErr w:type="gramEnd"/>
            <w:r>
              <w:rPr>
                <w:rFonts w:ascii="仿宋" w:eastAsia="仿宋" w:hAnsi="仿宋" w:cs="仿宋_GB2312" w:hint="eastAsia"/>
                <w:kern w:val="0"/>
                <w:sz w:val="28"/>
                <w:szCs w:val="28"/>
              </w:rPr>
              <w:t>、陆志华</w:t>
            </w:r>
          </w:p>
          <w:p w:rsidR="0005463E" w:rsidRPr="00420EC3" w:rsidRDefault="0005463E" w:rsidP="009118CA">
            <w:pPr>
              <w:spacing w:line="400" w:lineRule="exact"/>
              <w:jc w:val="left"/>
              <w:rPr>
                <w:rFonts w:ascii="仿宋" w:eastAsia="仿宋" w:hAnsi="仿宋" w:cs="仿宋_GB2312"/>
                <w:kern w:val="0"/>
                <w:sz w:val="28"/>
                <w:szCs w:val="28"/>
              </w:rPr>
            </w:pPr>
            <w:r>
              <w:rPr>
                <w:rFonts w:ascii="仿宋" w:eastAsia="仿宋" w:hAnsi="仿宋" w:cs="仿宋_GB2312" w:hint="eastAsia"/>
                <w:kern w:val="0"/>
                <w:sz w:val="28"/>
                <w:szCs w:val="28"/>
              </w:rPr>
              <w:t>联系人：仇文</w:t>
            </w:r>
          </w:p>
        </w:tc>
        <w:tc>
          <w:tcPr>
            <w:tcW w:w="2268" w:type="dxa"/>
            <w:vAlign w:val="center"/>
          </w:tcPr>
          <w:p w:rsidR="0005463E"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离退休党委</w:t>
            </w:r>
          </w:p>
          <w:p w:rsidR="0005463E"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老干部办公室</w:t>
            </w:r>
          </w:p>
          <w:p w:rsidR="0005463E" w:rsidRPr="00420EC3"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负责落实</w:t>
            </w:r>
          </w:p>
        </w:tc>
      </w:tr>
      <w:tr w:rsidR="0005463E" w:rsidTr="009118CA">
        <w:trPr>
          <w:trHeight w:val="3099"/>
        </w:trPr>
        <w:tc>
          <w:tcPr>
            <w:tcW w:w="993" w:type="dxa"/>
            <w:vAlign w:val="center"/>
          </w:tcPr>
          <w:p w:rsidR="0005463E" w:rsidRPr="00420EC3" w:rsidRDefault="001F392A"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11</w:t>
            </w:r>
          </w:p>
        </w:tc>
        <w:tc>
          <w:tcPr>
            <w:tcW w:w="2268" w:type="dxa"/>
            <w:vAlign w:val="center"/>
          </w:tcPr>
          <w:p w:rsidR="0005463E" w:rsidRDefault="0005463E" w:rsidP="009118CA">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庆祝中国共产党成立100周年</w:t>
            </w:r>
          </w:p>
          <w:p w:rsidR="0005463E" w:rsidRPr="00420EC3" w:rsidRDefault="0005463E" w:rsidP="009118CA">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征文</w:t>
            </w:r>
          </w:p>
        </w:tc>
        <w:tc>
          <w:tcPr>
            <w:tcW w:w="1559" w:type="dxa"/>
            <w:vAlign w:val="center"/>
          </w:tcPr>
          <w:p w:rsidR="0005463E" w:rsidRPr="00420EC3" w:rsidRDefault="0005463E" w:rsidP="009118CA">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4月30日</w:t>
            </w:r>
          </w:p>
        </w:tc>
        <w:tc>
          <w:tcPr>
            <w:tcW w:w="3402" w:type="dxa"/>
            <w:vAlign w:val="center"/>
          </w:tcPr>
          <w:p w:rsidR="0005463E" w:rsidRDefault="0005463E" w:rsidP="009118CA">
            <w:pPr>
              <w:spacing w:line="400" w:lineRule="exact"/>
              <w:jc w:val="left"/>
              <w:rPr>
                <w:rFonts w:ascii="仿宋" w:eastAsia="仿宋" w:hAnsi="仿宋" w:cs="仿宋_GB2312"/>
                <w:color w:val="000000"/>
                <w:kern w:val="0"/>
                <w:sz w:val="28"/>
                <w:szCs w:val="28"/>
                <w:shd w:val="clear" w:color="auto" w:fill="FFFFFF"/>
                <w:lang w:bidi="ar"/>
              </w:rPr>
            </w:pPr>
            <w:r w:rsidRPr="00420EC3">
              <w:rPr>
                <w:rFonts w:ascii="仿宋" w:eastAsia="仿宋" w:hAnsi="仿宋" w:cs="仿宋_GB2312" w:hint="eastAsia"/>
                <w:color w:val="000000"/>
                <w:kern w:val="0"/>
                <w:sz w:val="28"/>
                <w:szCs w:val="28"/>
                <w:shd w:val="clear" w:color="auto" w:fill="FFFFFF"/>
                <w:lang w:bidi="ar"/>
              </w:rPr>
              <w:t>主题鲜明、内容翔实、观点正确、感情真挚、语言优美，并可联系“四史”学习教育有关内容，字数控制在3000字以内。</w:t>
            </w:r>
          </w:p>
          <w:p w:rsidR="0005463E" w:rsidRDefault="0005463E" w:rsidP="009118CA">
            <w:pPr>
              <w:spacing w:line="400" w:lineRule="exact"/>
              <w:jc w:val="left"/>
              <w:rPr>
                <w:rFonts w:ascii="仿宋" w:eastAsia="仿宋" w:hAnsi="仿宋" w:cs="仿宋_GB2312"/>
                <w:kern w:val="0"/>
                <w:sz w:val="28"/>
                <w:szCs w:val="28"/>
              </w:rPr>
            </w:pPr>
            <w:r>
              <w:rPr>
                <w:rFonts w:ascii="仿宋" w:eastAsia="仿宋" w:hAnsi="仿宋" w:cs="仿宋_GB2312" w:hint="eastAsia"/>
                <w:kern w:val="0"/>
                <w:sz w:val="28"/>
                <w:szCs w:val="28"/>
              </w:rPr>
              <w:t>负责人：</w:t>
            </w:r>
            <w:proofErr w:type="gramStart"/>
            <w:r>
              <w:rPr>
                <w:rFonts w:ascii="仿宋" w:eastAsia="仿宋" w:hAnsi="仿宋" w:cs="仿宋_GB2312" w:hint="eastAsia"/>
                <w:kern w:val="0"/>
                <w:sz w:val="28"/>
                <w:szCs w:val="28"/>
              </w:rPr>
              <w:t>董伊金</w:t>
            </w:r>
            <w:proofErr w:type="gramEnd"/>
            <w:r>
              <w:rPr>
                <w:rFonts w:ascii="仿宋" w:eastAsia="仿宋" w:hAnsi="仿宋" w:cs="仿宋_GB2312" w:hint="eastAsia"/>
                <w:kern w:val="0"/>
                <w:sz w:val="28"/>
                <w:szCs w:val="28"/>
              </w:rPr>
              <w:t>、陆志华</w:t>
            </w:r>
          </w:p>
          <w:p w:rsidR="0005463E" w:rsidRPr="00420EC3" w:rsidRDefault="0005463E" w:rsidP="009118CA">
            <w:pPr>
              <w:spacing w:line="400" w:lineRule="exact"/>
              <w:jc w:val="left"/>
              <w:rPr>
                <w:rFonts w:ascii="仿宋" w:eastAsia="仿宋" w:hAnsi="仿宋" w:cs="仿宋_GB2312"/>
                <w:kern w:val="0"/>
                <w:sz w:val="28"/>
                <w:szCs w:val="28"/>
              </w:rPr>
            </w:pPr>
            <w:r>
              <w:rPr>
                <w:rFonts w:ascii="仿宋" w:eastAsia="仿宋" w:hAnsi="仿宋" w:cs="仿宋_GB2312" w:hint="eastAsia"/>
                <w:kern w:val="0"/>
                <w:sz w:val="28"/>
                <w:szCs w:val="28"/>
              </w:rPr>
              <w:t>联系人：仇文</w:t>
            </w:r>
          </w:p>
        </w:tc>
        <w:tc>
          <w:tcPr>
            <w:tcW w:w="2268" w:type="dxa"/>
            <w:vAlign w:val="center"/>
          </w:tcPr>
          <w:p w:rsidR="0005463E" w:rsidRPr="00020AFD" w:rsidRDefault="00537138" w:rsidP="009118CA">
            <w:pPr>
              <w:spacing w:line="400" w:lineRule="exact"/>
              <w:jc w:val="center"/>
              <w:rPr>
                <w:rFonts w:ascii="仿宋" w:eastAsia="仿宋" w:hAnsi="仿宋" w:cs="仿宋_GB2312"/>
                <w:color w:val="FF0000"/>
                <w:kern w:val="0"/>
                <w:sz w:val="28"/>
                <w:szCs w:val="28"/>
              </w:rPr>
            </w:pPr>
            <w:r>
              <w:rPr>
                <w:rFonts w:ascii="仿宋" w:eastAsia="仿宋" w:hAnsi="仿宋" w:cs="仿宋_GB2312" w:hint="eastAsia"/>
                <w:kern w:val="0"/>
                <w:sz w:val="28"/>
                <w:szCs w:val="28"/>
              </w:rPr>
              <w:t>支部宣传发动</w:t>
            </w:r>
          </w:p>
          <w:p w:rsidR="0005463E" w:rsidRDefault="0005463E" w:rsidP="009118CA">
            <w:pPr>
              <w:spacing w:line="400" w:lineRule="exact"/>
              <w:jc w:val="center"/>
              <w:rPr>
                <w:rFonts w:ascii="仿宋" w:eastAsia="仿宋" w:hAnsi="仿宋" w:cs="仿宋_GB2312"/>
                <w:kern w:val="0"/>
                <w:sz w:val="28"/>
                <w:szCs w:val="28"/>
              </w:rPr>
            </w:pPr>
          </w:p>
          <w:p w:rsidR="0005463E"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离退休党委</w:t>
            </w:r>
          </w:p>
          <w:p w:rsidR="0005463E" w:rsidRPr="000C284A"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老干部办公室</w:t>
            </w:r>
          </w:p>
          <w:p w:rsidR="0005463E"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择优推荐</w:t>
            </w:r>
          </w:p>
          <w:p w:rsidR="00537138" w:rsidRPr="00420EC3" w:rsidRDefault="00537138" w:rsidP="009118CA">
            <w:pPr>
              <w:spacing w:line="400" w:lineRule="exact"/>
              <w:jc w:val="center"/>
              <w:rPr>
                <w:rFonts w:ascii="仿宋" w:eastAsia="仿宋" w:hAnsi="仿宋" w:cs="仿宋_GB2312"/>
                <w:kern w:val="0"/>
                <w:sz w:val="28"/>
                <w:szCs w:val="28"/>
              </w:rPr>
            </w:pPr>
          </w:p>
        </w:tc>
      </w:tr>
      <w:tr w:rsidR="0005463E" w:rsidTr="009118CA">
        <w:trPr>
          <w:trHeight w:val="2541"/>
        </w:trPr>
        <w:tc>
          <w:tcPr>
            <w:tcW w:w="993" w:type="dxa"/>
            <w:vAlign w:val="center"/>
          </w:tcPr>
          <w:p w:rsidR="0005463E" w:rsidRPr="00420EC3" w:rsidRDefault="001F392A"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lastRenderedPageBreak/>
              <w:t>12</w:t>
            </w:r>
          </w:p>
        </w:tc>
        <w:tc>
          <w:tcPr>
            <w:tcW w:w="2268" w:type="dxa"/>
            <w:vAlign w:val="center"/>
          </w:tcPr>
          <w:p w:rsidR="0005463E" w:rsidRPr="00420EC3" w:rsidRDefault="0005463E" w:rsidP="009118CA">
            <w:pPr>
              <w:spacing w:line="400" w:lineRule="exact"/>
              <w:jc w:val="center"/>
              <w:rPr>
                <w:rFonts w:ascii="仿宋" w:eastAsia="仿宋" w:hAnsi="仿宋"/>
                <w:sz w:val="28"/>
                <w:szCs w:val="28"/>
              </w:rPr>
            </w:pPr>
            <w:r w:rsidRPr="00420EC3">
              <w:rPr>
                <w:rFonts w:ascii="仿宋" w:eastAsia="仿宋" w:hAnsi="仿宋" w:hint="eastAsia"/>
                <w:sz w:val="28"/>
                <w:szCs w:val="28"/>
              </w:rPr>
              <w:t>初心故事征文</w:t>
            </w:r>
          </w:p>
        </w:tc>
        <w:tc>
          <w:tcPr>
            <w:tcW w:w="1559" w:type="dxa"/>
            <w:vAlign w:val="center"/>
          </w:tcPr>
          <w:p w:rsidR="0005463E" w:rsidRPr="00420EC3" w:rsidRDefault="0005463E" w:rsidP="009118CA">
            <w:pPr>
              <w:spacing w:line="400" w:lineRule="exact"/>
              <w:jc w:val="center"/>
              <w:rPr>
                <w:rFonts w:ascii="仿宋" w:eastAsia="仿宋" w:hAnsi="仿宋"/>
                <w:sz w:val="28"/>
                <w:szCs w:val="28"/>
              </w:rPr>
            </w:pPr>
            <w:r w:rsidRPr="00420EC3">
              <w:rPr>
                <w:rFonts w:ascii="仿宋" w:eastAsia="仿宋" w:hAnsi="仿宋" w:hint="eastAsia"/>
                <w:sz w:val="28"/>
                <w:szCs w:val="28"/>
              </w:rPr>
              <w:t>5月10日</w:t>
            </w:r>
          </w:p>
        </w:tc>
        <w:tc>
          <w:tcPr>
            <w:tcW w:w="3402" w:type="dxa"/>
            <w:vAlign w:val="center"/>
          </w:tcPr>
          <w:p w:rsidR="0005463E" w:rsidRDefault="0005463E" w:rsidP="009118CA">
            <w:pPr>
              <w:spacing w:line="400" w:lineRule="exact"/>
              <w:jc w:val="left"/>
              <w:rPr>
                <w:rFonts w:ascii="仿宋" w:eastAsia="仿宋" w:hAnsi="仿宋"/>
                <w:sz w:val="28"/>
                <w:szCs w:val="28"/>
              </w:rPr>
            </w:pPr>
            <w:r w:rsidRPr="00420EC3">
              <w:rPr>
                <w:rFonts w:ascii="仿宋" w:eastAsia="仿宋" w:hAnsi="仿宋" w:hint="eastAsia"/>
                <w:sz w:val="28"/>
                <w:szCs w:val="28"/>
              </w:rPr>
              <w:t>1500字，提供1</w:t>
            </w:r>
            <w:proofErr w:type="gramStart"/>
            <w:r w:rsidRPr="00420EC3">
              <w:rPr>
                <w:rFonts w:ascii="仿宋" w:eastAsia="仿宋" w:hAnsi="仿宋" w:hint="eastAsia"/>
                <w:sz w:val="28"/>
                <w:szCs w:val="28"/>
              </w:rPr>
              <w:t>一2</w:t>
            </w:r>
            <w:proofErr w:type="gramEnd"/>
            <w:r w:rsidRPr="00420EC3">
              <w:rPr>
                <w:rFonts w:ascii="仿宋" w:eastAsia="仿宋" w:hAnsi="仿宋" w:hint="eastAsia"/>
                <w:sz w:val="28"/>
                <w:szCs w:val="28"/>
              </w:rPr>
              <w:t>张</w:t>
            </w:r>
          </w:p>
          <w:p w:rsidR="0005463E" w:rsidRDefault="0005463E" w:rsidP="009118CA">
            <w:pPr>
              <w:spacing w:line="400" w:lineRule="exact"/>
              <w:jc w:val="left"/>
              <w:rPr>
                <w:rFonts w:ascii="仿宋" w:eastAsia="仿宋" w:hAnsi="仿宋"/>
                <w:sz w:val="28"/>
                <w:szCs w:val="28"/>
              </w:rPr>
            </w:pPr>
            <w:r w:rsidRPr="00420EC3">
              <w:rPr>
                <w:rFonts w:ascii="仿宋" w:eastAsia="仿宋" w:hAnsi="仿宋" w:hint="eastAsia"/>
                <w:sz w:val="28"/>
                <w:szCs w:val="28"/>
              </w:rPr>
              <w:t>照片</w:t>
            </w:r>
          </w:p>
          <w:p w:rsidR="0005463E" w:rsidRDefault="0005463E" w:rsidP="009118CA">
            <w:pPr>
              <w:spacing w:line="400" w:lineRule="exact"/>
              <w:jc w:val="left"/>
              <w:rPr>
                <w:rFonts w:ascii="仿宋" w:eastAsia="仿宋" w:hAnsi="仿宋" w:cs="仿宋_GB2312"/>
                <w:kern w:val="0"/>
                <w:sz w:val="28"/>
                <w:szCs w:val="28"/>
              </w:rPr>
            </w:pPr>
            <w:r>
              <w:rPr>
                <w:rFonts w:ascii="仿宋" w:eastAsia="仿宋" w:hAnsi="仿宋" w:cs="仿宋_GB2312" w:hint="eastAsia"/>
                <w:kern w:val="0"/>
                <w:sz w:val="28"/>
                <w:szCs w:val="28"/>
              </w:rPr>
              <w:t>负责人：</w:t>
            </w:r>
            <w:proofErr w:type="gramStart"/>
            <w:r>
              <w:rPr>
                <w:rFonts w:ascii="仿宋" w:eastAsia="仿宋" w:hAnsi="仿宋" w:cs="仿宋_GB2312" w:hint="eastAsia"/>
                <w:kern w:val="0"/>
                <w:sz w:val="28"/>
                <w:szCs w:val="28"/>
              </w:rPr>
              <w:t>董伊金</w:t>
            </w:r>
            <w:proofErr w:type="gramEnd"/>
            <w:r>
              <w:rPr>
                <w:rFonts w:ascii="仿宋" w:eastAsia="仿宋" w:hAnsi="仿宋" w:cs="仿宋_GB2312" w:hint="eastAsia"/>
                <w:kern w:val="0"/>
                <w:sz w:val="28"/>
                <w:szCs w:val="28"/>
              </w:rPr>
              <w:t>、陆志华</w:t>
            </w:r>
          </w:p>
          <w:p w:rsidR="0005463E" w:rsidRPr="00420EC3" w:rsidRDefault="0005463E" w:rsidP="009118CA">
            <w:pPr>
              <w:spacing w:line="400" w:lineRule="exact"/>
              <w:jc w:val="left"/>
              <w:rPr>
                <w:rFonts w:ascii="仿宋" w:eastAsia="仿宋" w:hAnsi="仿宋"/>
                <w:sz w:val="28"/>
                <w:szCs w:val="28"/>
              </w:rPr>
            </w:pPr>
            <w:r>
              <w:rPr>
                <w:rFonts w:ascii="仿宋" w:eastAsia="仿宋" w:hAnsi="仿宋" w:cs="仿宋_GB2312" w:hint="eastAsia"/>
                <w:kern w:val="0"/>
                <w:sz w:val="28"/>
                <w:szCs w:val="28"/>
              </w:rPr>
              <w:t>联系人：仇文</w:t>
            </w:r>
          </w:p>
        </w:tc>
        <w:tc>
          <w:tcPr>
            <w:tcW w:w="2268" w:type="dxa"/>
            <w:vAlign w:val="center"/>
          </w:tcPr>
          <w:p w:rsidR="0005463E" w:rsidRPr="00020AFD" w:rsidRDefault="00537138" w:rsidP="009118CA">
            <w:pPr>
              <w:spacing w:line="400" w:lineRule="exact"/>
              <w:jc w:val="center"/>
              <w:rPr>
                <w:rFonts w:ascii="仿宋" w:eastAsia="仿宋" w:hAnsi="仿宋" w:cs="仿宋_GB2312"/>
                <w:color w:val="FF0000"/>
                <w:kern w:val="0"/>
                <w:sz w:val="28"/>
                <w:szCs w:val="28"/>
              </w:rPr>
            </w:pPr>
            <w:r>
              <w:rPr>
                <w:rFonts w:ascii="仿宋" w:eastAsia="仿宋" w:hAnsi="仿宋" w:cs="仿宋_GB2312" w:hint="eastAsia"/>
                <w:kern w:val="0"/>
                <w:sz w:val="28"/>
                <w:szCs w:val="28"/>
              </w:rPr>
              <w:t>支部宣传发动</w:t>
            </w:r>
          </w:p>
          <w:p w:rsidR="0005463E" w:rsidRDefault="0005463E" w:rsidP="009118CA">
            <w:pPr>
              <w:spacing w:line="400" w:lineRule="exact"/>
              <w:jc w:val="center"/>
              <w:rPr>
                <w:rFonts w:ascii="仿宋" w:eastAsia="仿宋" w:hAnsi="仿宋" w:cs="仿宋_GB2312"/>
                <w:kern w:val="0"/>
                <w:sz w:val="28"/>
                <w:szCs w:val="28"/>
              </w:rPr>
            </w:pPr>
          </w:p>
          <w:p w:rsidR="0005463E"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离退休党委</w:t>
            </w:r>
          </w:p>
          <w:p w:rsidR="0005463E" w:rsidRPr="000C284A"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老干部办公室</w:t>
            </w:r>
          </w:p>
          <w:p w:rsidR="0005463E" w:rsidRPr="00420EC3"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择优推荐</w:t>
            </w:r>
          </w:p>
        </w:tc>
      </w:tr>
      <w:tr w:rsidR="0005463E" w:rsidTr="009118CA">
        <w:trPr>
          <w:trHeight w:val="2406"/>
        </w:trPr>
        <w:tc>
          <w:tcPr>
            <w:tcW w:w="993" w:type="dxa"/>
            <w:vAlign w:val="center"/>
          </w:tcPr>
          <w:p w:rsidR="0005463E" w:rsidRPr="00420EC3" w:rsidRDefault="001F392A"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13</w:t>
            </w:r>
          </w:p>
        </w:tc>
        <w:tc>
          <w:tcPr>
            <w:tcW w:w="2268" w:type="dxa"/>
            <w:vAlign w:val="center"/>
          </w:tcPr>
          <w:p w:rsidR="0005463E" w:rsidRPr="00420EC3" w:rsidRDefault="0005463E" w:rsidP="009118CA">
            <w:pPr>
              <w:spacing w:line="400" w:lineRule="exact"/>
              <w:jc w:val="center"/>
              <w:rPr>
                <w:rFonts w:ascii="仿宋" w:eastAsia="仿宋" w:hAnsi="仿宋"/>
                <w:sz w:val="28"/>
                <w:szCs w:val="28"/>
              </w:rPr>
            </w:pPr>
            <w:r w:rsidRPr="00420EC3">
              <w:rPr>
                <w:rFonts w:ascii="仿宋" w:eastAsia="仿宋" w:hAnsi="仿宋" w:hint="eastAsia"/>
                <w:sz w:val="28"/>
                <w:szCs w:val="28"/>
              </w:rPr>
              <w:t>砥砺奋进感言</w:t>
            </w:r>
          </w:p>
        </w:tc>
        <w:tc>
          <w:tcPr>
            <w:tcW w:w="1559" w:type="dxa"/>
            <w:vAlign w:val="center"/>
          </w:tcPr>
          <w:p w:rsidR="0005463E" w:rsidRPr="00420EC3" w:rsidRDefault="0005463E" w:rsidP="009118CA">
            <w:pPr>
              <w:spacing w:line="400" w:lineRule="exact"/>
              <w:jc w:val="center"/>
              <w:rPr>
                <w:rFonts w:ascii="仿宋" w:eastAsia="仿宋" w:hAnsi="仿宋"/>
                <w:sz w:val="28"/>
                <w:szCs w:val="28"/>
              </w:rPr>
            </w:pPr>
            <w:r w:rsidRPr="00420EC3">
              <w:rPr>
                <w:rFonts w:ascii="仿宋" w:eastAsia="仿宋" w:hAnsi="仿宋" w:hint="eastAsia"/>
                <w:sz w:val="28"/>
                <w:szCs w:val="28"/>
              </w:rPr>
              <w:t>6月1日前</w:t>
            </w:r>
          </w:p>
        </w:tc>
        <w:tc>
          <w:tcPr>
            <w:tcW w:w="3402" w:type="dxa"/>
            <w:vAlign w:val="center"/>
          </w:tcPr>
          <w:p w:rsidR="0005463E" w:rsidRDefault="0005463E" w:rsidP="009118CA">
            <w:pPr>
              <w:spacing w:line="400" w:lineRule="exact"/>
              <w:jc w:val="left"/>
              <w:rPr>
                <w:rFonts w:ascii="仿宋" w:eastAsia="仿宋" w:hAnsi="仿宋"/>
                <w:sz w:val="28"/>
                <w:szCs w:val="28"/>
              </w:rPr>
            </w:pPr>
            <w:r w:rsidRPr="00420EC3">
              <w:rPr>
                <w:rFonts w:ascii="仿宋" w:eastAsia="仿宋" w:hAnsi="仿宋" w:hint="eastAsia"/>
                <w:sz w:val="28"/>
                <w:szCs w:val="28"/>
              </w:rPr>
              <w:t>150</w:t>
            </w:r>
            <w:r>
              <w:rPr>
                <w:rFonts w:ascii="仿宋" w:eastAsia="仿宋" w:hAnsi="仿宋" w:hint="eastAsia"/>
                <w:sz w:val="28"/>
                <w:szCs w:val="28"/>
              </w:rPr>
              <w:t>字</w:t>
            </w:r>
            <w:r w:rsidRPr="00420EC3">
              <w:rPr>
                <w:rFonts w:ascii="仿宋" w:eastAsia="仿宋" w:hAnsi="仿宋" w:hint="eastAsia"/>
                <w:sz w:val="28"/>
                <w:szCs w:val="28"/>
              </w:rPr>
              <w:t>，各单位20条</w:t>
            </w:r>
          </w:p>
          <w:p w:rsidR="0005463E" w:rsidRDefault="0005463E" w:rsidP="009118CA">
            <w:pPr>
              <w:spacing w:line="400" w:lineRule="exact"/>
              <w:jc w:val="left"/>
              <w:rPr>
                <w:rFonts w:ascii="仿宋" w:eastAsia="仿宋" w:hAnsi="仿宋" w:cs="仿宋_GB2312"/>
                <w:kern w:val="0"/>
                <w:sz w:val="28"/>
                <w:szCs w:val="28"/>
              </w:rPr>
            </w:pPr>
            <w:r>
              <w:rPr>
                <w:rFonts w:ascii="仿宋" w:eastAsia="仿宋" w:hAnsi="仿宋" w:cs="仿宋_GB2312" w:hint="eastAsia"/>
                <w:kern w:val="0"/>
                <w:sz w:val="28"/>
                <w:szCs w:val="28"/>
              </w:rPr>
              <w:t>负责人：</w:t>
            </w:r>
            <w:proofErr w:type="gramStart"/>
            <w:r>
              <w:rPr>
                <w:rFonts w:ascii="仿宋" w:eastAsia="仿宋" w:hAnsi="仿宋" w:cs="仿宋_GB2312" w:hint="eastAsia"/>
                <w:kern w:val="0"/>
                <w:sz w:val="28"/>
                <w:szCs w:val="28"/>
              </w:rPr>
              <w:t>董伊金</w:t>
            </w:r>
            <w:proofErr w:type="gramEnd"/>
            <w:r>
              <w:rPr>
                <w:rFonts w:ascii="仿宋" w:eastAsia="仿宋" w:hAnsi="仿宋" w:cs="仿宋_GB2312" w:hint="eastAsia"/>
                <w:kern w:val="0"/>
                <w:sz w:val="28"/>
                <w:szCs w:val="28"/>
              </w:rPr>
              <w:t>、陆志华</w:t>
            </w:r>
          </w:p>
          <w:p w:rsidR="0005463E" w:rsidRPr="00420EC3" w:rsidRDefault="0005463E" w:rsidP="009118CA">
            <w:pPr>
              <w:spacing w:line="400" w:lineRule="exact"/>
              <w:jc w:val="left"/>
              <w:rPr>
                <w:rFonts w:ascii="仿宋" w:eastAsia="仿宋" w:hAnsi="仿宋"/>
                <w:sz w:val="28"/>
                <w:szCs w:val="28"/>
              </w:rPr>
            </w:pPr>
            <w:r>
              <w:rPr>
                <w:rFonts w:ascii="仿宋" w:eastAsia="仿宋" w:hAnsi="仿宋" w:cs="仿宋_GB2312" w:hint="eastAsia"/>
                <w:kern w:val="0"/>
                <w:sz w:val="28"/>
                <w:szCs w:val="28"/>
              </w:rPr>
              <w:t>联系人：仇文</w:t>
            </w:r>
          </w:p>
        </w:tc>
        <w:tc>
          <w:tcPr>
            <w:tcW w:w="2268" w:type="dxa"/>
            <w:vAlign w:val="center"/>
          </w:tcPr>
          <w:p w:rsidR="0005463E" w:rsidRPr="00020AFD" w:rsidRDefault="00537138" w:rsidP="009118CA">
            <w:pPr>
              <w:spacing w:line="400" w:lineRule="exact"/>
              <w:jc w:val="center"/>
              <w:rPr>
                <w:rFonts w:ascii="仿宋" w:eastAsia="仿宋" w:hAnsi="仿宋" w:cs="仿宋_GB2312"/>
                <w:color w:val="FF0000"/>
                <w:kern w:val="0"/>
                <w:sz w:val="28"/>
                <w:szCs w:val="28"/>
              </w:rPr>
            </w:pPr>
            <w:r>
              <w:rPr>
                <w:rFonts w:ascii="仿宋" w:eastAsia="仿宋" w:hAnsi="仿宋" w:cs="仿宋_GB2312" w:hint="eastAsia"/>
                <w:kern w:val="0"/>
                <w:sz w:val="28"/>
                <w:szCs w:val="28"/>
              </w:rPr>
              <w:t>支部宣传发动</w:t>
            </w:r>
          </w:p>
          <w:p w:rsidR="0005463E" w:rsidRDefault="0005463E" w:rsidP="009118CA">
            <w:pPr>
              <w:spacing w:line="400" w:lineRule="exact"/>
              <w:jc w:val="center"/>
              <w:rPr>
                <w:rFonts w:ascii="仿宋" w:eastAsia="仿宋" w:hAnsi="仿宋" w:cs="仿宋_GB2312"/>
                <w:kern w:val="0"/>
                <w:sz w:val="28"/>
                <w:szCs w:val="28"/>
              </w:rPr>
            </w:pPr>
          </w:p>
          <w:p w:rsidR="0005463E"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离退休党委</w:t>
            </w:r>
          </w:p>
          <w:p w:rsidR="0005463E" w:rsidRPr="000C284A"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老干部办公室</w:t>
            </w:r>
          </w:p>
          <w:p w:rsidR="0005463E" w:rsidRPr="00420EC3"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择优推荐</w:t>
            </w:r>
          </w:p>
        </w:tc>
      </w:tr>
      <w:tr w:rsidR="0005463E" w:rsidTr="009118CA">
        <w:trPr>
          <w:trHeight w:val="3071"/>
        </w:trPr>
        <w:tc>
          <w:tcPr>
            <w:tcW w:w="993" w:type="dxa"/>
            <w:vAlign w:val="center"/>
          </w:tcPr>
          <w:p w:rsidR="0005463E" w:rsidRPr="00420EC3" w:rsidRDefault="001F392A"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14</w:t>
            </w:r>
          </w:p>
        </w:tc>
        <w:tc>
          <w:tcPr>
            <w:tcW w:w="2268" w:type="dxa"/>
            <w:vAlign w:val="center"/>
          </w:tcPr>
          <w:p w:rsidR="0005463E" w:rsidRDefault="0005463E" w:rsidP="009118CA">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“红色印迹</w:t>
            </w:r>
          </w:p>
          <w:p w:rsidR="0005463E" w:rsidRDefault="0005463E" w:rsidP="009118CA">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w:t>
            </w:r>
          </w:p>
          <w:p w:rsidR="0005463E" w:rsidRPr="00420EC3" w:rsidRDefault="0005463E" w:rsidP="009118CA">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离退休干部网上摄影展”</w:t>
            </w:r>
          </w:p>
          <w:p w:rsidR="0005463E" w:rsidRPr="00420EC3" w:rsidRDefault="0005463E" w:rsidP="009118CA">
            <w:pPr>
              <w:spacing w:line="400" w:lineRule="exact"/>
              <w:jc w:val="center"/>
              <w:rPr>
                <w:rFonts w:ascii="仿宋" w:eastAsia="仿宋" w:hAnsi="仿宋" w:cs="仿宋_GB2312"/>
                <w:kern w:val="0"/>
                <w:sz w:val="28"/>
                <w:szCs w:val="28"/>
              </w:rPr>
            </w:pPr>
          </w:p>
        </w:tc>
        <w:tc>
          <w:tcPr>
            <w:tcW w:w="1559" w:type="dxa"/>
            <w:vAlign w:val="center"/>
          </w:tcPr>
          <w:p w:rsidR="0005463E" w:rsidRPr="00420EC3" w:rsidRDefault="0005463E" w:rsidP="009118CA">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7月1日</w:t>
            </w:r>
          </w:p>
        </w:tc>
        <w:tc>
          <w:tcPr>
            <w:tcW w:w="3402" w:type="dxa"/>
            <w:vAlign w:val="center"/>
          </w:tcPr>
          <w:p w:rsidR="0005463E" w:rsidRDefault="0005463E" w:rsidP="009118CA">
            <w:pPr>
              <w:spacing w:line="400" w:lineRule="exact"/>
              <w:jc w:val="left"/>
              <w:rPr>
                <w:rFonts w:ascii="仿宋" w:eastAsia="仿宋" w:hAnsi="仿宋" w:cs="仿宋_GB2312"/>
                <w:kern w:val="0"/>
                <w:sz w:val="28"/>
                <w:szCs w:val="28"/>
              </w:rPr>
            </w:pPr>
            <w:r>
              <w:rPr>
                <w:rFonts w:ascii="仿宋" w:eastAsia="仿宋" w:hAnsi="仿宋" w:cs="仿宋_GB2312" w:hint="eastAsia"/>
                <w:kern w:val="0"/>
                <w:sz w:val="28"/>
                <w:szCs w:val="28"/>
              </w:rPr>
              <w:t>摄影作品必须原创</w:t>
            </w:r>
            <w:r w:rsidRPr="00420EC3">
              <w:rPr>
                <w:rFonts w:ascii="仿宋" w:eastAsia="仿宋" w:hAnsi="仿宋" w:cs="仿宋_GB2312" w:hint="eastAsia"/>
                <w:kern w:val="0"/>
                <w:sz w:val="28"/>
                <w:szCs w:val="28"/>
              </w:rPr>
              <w:t>，文件格式为JPG，单幅照片文件大小不低于1MB，建议不超过8MB，必须配有相应标题和文字说明。</w:t>
            </w:r>
          </w:p>
          <w:p w:rsidR="0005463E" w:rsidRDefault="0005463E" w:rsidP="009118CA">
            <w:pPr>
              <w:spacing w:line="400" w:lineRule="exact"/>
              <w:jc w:val="left"/>
              <w:rPr>
                <w:rFonts w:ascii="仿宋" w:eastAsia="仿宋" w:hAnsi="仿宋" w:cs="仿宋_GB2312"/>
                <w:kern w:val="0"/>
                <w:sz w:val="28"/>
                <w:szCs w:val="28"/>
              </w:rPr>
            </w:pPr>
            <w:r>
              <w:rPr>
                <w:rFonts w:ascii="仿宋" w:eastAsia="仿宋" w:hAnsi="仿宋" w:cs="仿宋_GB2312" w:hint="eastAsia"/>
                <w:kern w:val="0"/>
                <w:sz w:val="28"/>
                <w:szCs w:val="28"/>
              </w:rPr>
              <w:t>负责人：</w:t>
            </w:r>
            <w:proofErr w:type="gramStart"/>
            <w:r>
              <w:rPr>
                <w:rFonts w:ascii="仿宋" w:eastAsia="仿宋" w:hAnsi="仿宋" w:cs="仿宋_GB2312" w:hint="eastAsia"/>
                <w:kern w:val="0"/>
                <w:sz w:val="28"/>
                <w:szCs w:val="28"/>
              </w:rPr>
              <w:t>董伊金</w:t>
            </w:r>
            <w:proofErr w:type="gramEnd"/>
            <w:r>
              <w:rPr>
                <w:rFonts w:ascii="仿宋" w:eastAsia="仿宋" w:hAnsi="仿宋" w:cs="仿宋_GB2312" w:hint="eastAsia"/>
                <w:kern w:val="0"/>
                <w:sz w:val="28"/>
                <w:szCs w:val="28"/>
              </w:rPr>
              <w:t>、陆志华</w:t>
            </w:r>
          </w:p>
          <w:p w:rsidR="0005463E" w:rsidRPr="00420EC3" w:rsidRDefault="0005463E" w:rsidP="009118CA">
            <w:pPr>
              <w:spacing w:line="400" w:lineRule="exact"/>
              <w:jc w:val="left"/>
              <w:rPr>
                <w:rFonts w:ascii="仿宋" w:eastAsia="仿宋" w:hAnsi="仿宋" w:cs="仿宋_GB2312"/>
                <w:kern w:val="0"/>
                <w:sz w:val="32"/>
                <w:szCs w:val="32"/>
              </w:rPr>
            </w:pPr>
            <w:r>
              <w:rPr>
                <w:rFonts w:ascii="仿宋" w:eastAsia="仿宋" w:hAnsi="仿宋" w:cs="仿宋_GB2312" w:hint="eastAsia"/>
                <w:kern w:val="0"/>
                <w:sz w:val="28"/>
                <w:szCs w:val="28"/>
              </w:rPr>
              <w:t>联系人：仇文</w:t>
            </w:r>
          </w:p>
        </w:tc>
        <w:tc>
          <w:tcPr>
            <w:tcW w:w="2268" w:type="dxa"/>
            <w:vAlign w:val="center"/>
          </w:tcPr>
          <w:p w:rsidR="0005463E" w:rsidRPr="00020AFD" w:rsidRDefault="00537138" w:rsidP="009118CA">
            <w:pPr>
              <w:spacing w:line="400" w:lineRule="exact"/>
              <w:jc w:val="center"/>
              <w:rPr>
                <w:rFonts w:ascii="仿宋" w:eastAsia="仿宋" w:hAnsi="仿宋" w:cs="仿宋_GB2312"/>
                <w:color w:val="FF0000"/>
                <w:kern w:val="0"/>
                <w:sz w:val="28"/>
                <w:szCs w:val="28"/>
              </w:rPr>
            </w:pPr>
            <w:r>
              <w:rPr>
                <w:rFonts w:ascii="仿宋" w:eastAsia="仿宋" w:hAnsi="仿宋" w:cs="仿宋_GB2312" w:hint="eastAsia"/>
                <w:kern w:val="0"/>
                <w:sz w:val="28"/>
                <w:szCs w:val="28"/>
              </w:rPr>
              <w:t>支部宣传发动</w:t>
            </w:r>
          </w:p>
          <w:p w:rsidR="0005463E" w:rsidRDefault="0005463E" w:rsidP="009118CA">
            <w:pPr>
              <w:spacing w:line="400" w:lineRule="exact"/>
              <w:jc w:val="center"/>
              <w:rPr>
                <w:rFonts w:ascii="仿宋" w:eastAsia="仿宋" w:hAnsi="仿宋" w:cs="仿宋_GB2312"/>
                <w:kern w:val="0"/>
                <w:sz w:val="28"/>
                <w:szCs w:val="28"/>
              </w:rPr>
            </w:pPr>
          </w:p>
          <w:p w:rsidR="0005463E"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离退休党委</w:t>
            </w:r>
          </w:p>
          <w:p w:rsidR="0005463E"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老干部办公室</w:t>
            </w:r>
          </w:p>
          <w:p w:rsidR="0005463E" w:rsidRPr="00420EC3" w:rsidRDefault="0005463E" w:rsidP="009118CA">
            <w:pPr>
              <w:spacing w:line="400" w:lineRule="exact"/>
              <w:jc w:val="center"/>
              <w:rPr>
                <w:rFonts w:ascii="仿宋" w:eastAsia="仿宋" w:hAnsi="仿宋" w:cs="仿宋_GB2312"/>
                <w:kern w:val="0"/>
                <w:sz w:val="32"/>
                <w:szCs w:val="32"/>
              </w:rPr>
            </w:pPr>
            <w:r>
              <w:rPr>
                <w:rFonts w:ascii="仿宋" w:eastAsia="仿宋" w:hAnsi="仿宋" w:cs="仿宋_GB2312" w:hint="eastAsia"/>
                <w:kern w:val="0"/>
                <w:sz w:val="28"/>
                <w:szCs w:val="28"/>
              </w:rPr>
              <w:t>择优推荐</w:t>
            </w:r>
          </w:p>
        </w:tc>
      </w:tr>
      <w:tr w:rsidR="0005463E" w:rsidTr="009118CA">
        <w:trPr>
          <w:trHeight w:val="2265"/>
        </w:trPr>
        <w:tc>
          <w:tcPr>
            <w:tcW w:w="993" w:type="dxa"/>
            <w:vAlign w:val="center"/>
          </w:tcPr>
          <w:p w:rsidR="0005463E" w:rsidRPr="00420EC3" w:rsidRDefault="001F392A"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15</w:t>
            </w:r>
          </w:p>
        </w:tc>
        <w:tc>
          <w:tcPr>
            <w:tcW w:w="2268" w:type="dxa"/>
            <w:vAlign w:val="center"/>
          </w:tcPr>
          <w:p w:rsidR="0005463E" w:rsidRDefault="0005463E" w:rsidP="009118CA">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庆祝中国共产党成立100周年</w:t>
            </w:r>
          </w:p>
          <w:p w:rsidR="0005463E" w:rsidRPr="00420EC3" w:rsidRDefault="0005463E" w:rsidP="009118CA">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文艺汇演</w:t>
            </w:r>
          </w:p>
        </w:tc>
        <w:tc>
          <w:tcPr>
            <w:tcW w:w="1559" w:type="dxa"/>
            <w:vAlign w:val="center"/>
          </w:tcPr>
          <w:p w:rsidR="0005463E" w:rsidRDefault="0005463E" w:rsidP="009118CA">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根据上级</w:t>
            </w:r>
            <w:r>
              <w:rPr>
                <w:rFonts w:ascii="仿宋" w:eastAsia="仿宋" w:hAnsi="仿宋" w:cs="仿宋_GB2312" w:hint="eastAsia"/>
                <w:kern w:val="0"/>
                <w:sz w:val="28"/>
                <w:szCs w:val="28"/>
              </w:rPr>
              <w:t>进一步</w:t>
            </w:r>
          </w:p>
          <w:p w:rsidR="0005463E" w:rsidRPr="00420EC3" w:rsidRDefault="0005463E" w:rsidP="009118CA">
            <w:pPr>
              <w:spacing w:line="400" w:lineRule="exact"/>
              <w:jc w:val="center"/>
              <w:rPr>
                <w:rFonts w:ascii="仿宋" w:eastAsia="仿宋" w:hAnsi="仿宋" w:cs="仿宋_GB2312"/>
                <w:kern w:val="0"/>
                <w:sz w:val="28"/>
                <w:szCs w:val="28"/>
              </w:rPr>
            </w:pPr>
            <w:r w:rsidRPr="00420EC3">
              <w:rPr>
                <w:rFonts w:ascii="仿宋" w:eastAsia="仿宋" w:hAnsi="仿宋" w:cs="仿宋_GB2312" w:hint="eastAsia"/>
                <w:kern w:val="0"/>
                <w:sz w:val="28"/>
                <w:szCs w:val="28"/>
              </w:rPr>
              <w:t>通知</w:t>
            </w:r>
          </w:p>
        </w:tc>
        <w:tc>
          <w:tcPr>
            <w:tcW w:w="3402" w:type="dxa"/>
            <w:vAlign w:val="center"/>
          </w:tcPr>
          <w:p w:rsidR="0005463E" w:rsidRDefault="0005463E" w:rsidP="009118CA">
            <w:pPr>
              <w:spacing w:line="400" w:lineRule="exact"/>
              <w:jc w:val="left"/>
              <w:rPr>
                <w:rFonts w:ascii="仿宋" w:eastAsia="仿宋" w:hAnsi="仿宋" w:cs="仿宋_GB2312"/>
                <w:kern w:val="0"/>
                <w:sz w:val="28"/>
                <w:szCs w:val="28"/>
              </w:rPr>
            </w:pPr>
            <w:r w:rsidRPr="00420EC3">
              <w:rPr>
                <w:rFonts w:ascii="仿宋" w:eastAsia="仿宋" w:hAnsi="仿宋" w:cs="仿宋_GB2312" w:hint="eastAsia"/>
                <w:kern w:val="0"/>
                <w:sz w:val="28"/>
                <w:szCs w:val="28"/>
              </w:rPr>
              <w:t>朗诵、小组唱等相关节目</w:t>
            </w:r>
          </w:p>
          <w:p w:rsidR="0005463E" w:rsidRDefault="0005463E" w:rsidP="009118CA">
            <w:pPr>
              <w:spacing w:line="400" w:lineRule="exact"/>
              <w:jc w:val="left"/>
              <w:rPr>
                <w:rFonts w:ascii="仿宋" w:eastAsia="仿宋" w:hAnsi="仿宋" w:cs="仿宋_GB2312"/>
                <w:kern w:val="0"/>
                <w:sz w:val="28"/>
                <w:szCs w:val="28"/>
              </w:rPr>
            </w:pPr>
          </w:p>
          <w:p w:rsidR="0005463E" w:rsidRDefault="0005463E" w:rsidP="009118CA">
            <w:pPr>
              <w:spacing w:line="400" w:lineRule="exact"/>
              <w:jc w:val="left"/>
              <w:rPr>
                <w:rFonts w:ascii="仿宋" w:eastAsia="仿宋" w:hAnsi="仿宋" w:cs="仿宋_GB2312"/>
                <w:kern w:val="0"/>
                <w:sz w:val="28"/>
                <w:szCs w:val="28"/>
              </w:rPr>
            </w:pPr>
            <w:r>
              <w:rPr>
                <w:rFonts w:ascii="仿宋" w:eastAsia="仿宋" w:hAnsi="仿宋" w:cs="仿宋_GB2312" w:hint="eastAsia"/>
                <w:kern w:val="0"/>
                <w:sz w:val="28"/>
                <w:szCs w:val="28"/>
              </w:rPr>
              <w:t>负责人：</w:t>
            </w:r>
            <w:proofErr w:type="gramStart"/>
            <w:r>
              <w:rPr>
                <w:rFonts w:ascii="仿宋" w:eastAsia="仿宋" w:hAnsi="仿宋" w:cs="仿宋_GB2312" w:hint="eastAsia"/>
                <w:kern w:val="0"/>
                <w:sz w:val="28"/>
                <w:szCs w:val="28"/>
              </w:rPr>
              <w:t>董伊金</w:t>
            </w:r>
            <w:proofErr w:type="gramEnd"/>
            <w:r>
              <w:rPr>
                <w:rFonts w:ascii="仿宋" w:eastAsia="仿宋" w:hAnsi="仿宋" w:cs="仿宋_GB2312" w:hint="eastAsia"/>
                <w:kern w:val="0"/>
                <w:sz w:val="28"/>
                <w:szCs w:val="28"/>
              </w:rPr>
              <w:t>、陆志华</w:t>
            </w:r>
          </w:p>
          <w:p w:rsidR="0005463E" w:rsidRDefault="0005463E" w:rsidP="009118CA">
            <w:pPr>
              <w:spacing w:line="400" w:lineRule="exact"/>
              <w:jc w:val="left"/>
              <w:rPr>
                <w:rFonts w:ascii="仿宋" w:eastAsia="仿宋" w:hAnsi="仿宋" w:cs="仿宋_GB2312"/>
                <w:kern w:val="0"/>
                <w:sz w:val="28"/>
                <w:szCs w:val="28"/>
              </w:rPr>
            </w:pPr>
            <w:r>
              <w:rPr>
                <w:rFonts w:ascii="仿宋" w:eastAsia="仿宋" w:hAnsi="仿宋" w:cs="仿宋_GB2312" w:hint="eastAsia"/>
                <w:kern w:val="0"/>
                <w:sz w:val="28"/>
                <w:szCs w:val="28"/>
              </w:rPr>
              <w:t>钱洁和项目组负责人</w:t>
            </w:r>
          </w:p>
          <w:p w:rsidR="0005463E" w:rsidRPr="007C01E2" w:rsidRDefault="0005463E" w:rsidP="009118CA">
            <w:pPr>
              <w:spacing w:line="400" w:lineRule="exact"/>
              <w:jc w:val="left"/>
              <w:rPr>
                <w:rFonts w:ascii="仿宋" w:eastAsia="仿宋" w:hAnsi="仿宋" w:cs="仿宋_GB2312"/>
                <w:kern w:val="0"/>
                <w:sz w:val="28"/>
                <w:szCs w:val="28"/>
              </w:rPr>
            </w:pPr>
            <w:r>
              <w:rPr>
                <w:rFonts w:ascii="仿宋" w:eastAsia="仿宋" w:hAnsi="仿宋" w:cs="仿宋_GB2312" w:hint="eastAsia"/>
                <w:kern w:val="0"/>
                <w:sz w:val="28"/>
                <w:szCs w:val="28"/>
              </w:rPr>
              <w:t>联系人：袁文</w:t>
            </w:r>
            <w:proofErr w:type="gramStart"/>
            <w:r>
              <w:rPr>
                <w:rFonts w:ascii="仿宋" w:eastAsia="仿宋" w:hAnsi="仿宋" w:cs="仿宋_GB2312" w:hint="eastAsia"/>
                <w:kern w:val="0"/>
                <w:sz w:val="28"/>
                <w:szCs w:val="28"/>
              </w:rPr>
              <w:t>劼</w:t>
            </w:r>
            <w:proofErr w:type="gramEnd"/>
            <w:r>
              <w:rPr>
                <w:rFonts w:ascii="仿宋" w:eastAsia="仿宋" w:hAnsi="仿宋" w:cs="仿宋_GB2312" w:hint="eastAsia"/>
                <w:kern w:val="0"/>
                <w:sz w:val="28"/>
                <w:szCs w:val="28"/>
              </w:rPr>
              <w:t>、仇文</w:t>
            </w:r>
          </w:p>
        </w:tc>
        <w:tc>
          <w:tcPr>
            <w:tcW w:w="2268" w:type="dxa"/>
            <w:vAlign w:val="center"/>
          </w:tcPr>
          <w:p w:rsidR="0005463E"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离退休党委</w:t>
            </w:r>
          </w:p>
          <w:p w:rsidR="0005463E"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老干部办公室</w:t>
            </w:r>
          </w:p>
          <w:p w:rsidR="0005463E"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统筹协调</w:t>
            </w:r>
          </w:p>
          <w:p w:rsidR="0005463E" w:rsidRDefault="0005463E" w:rsidP="009118CA">
            <w:pPr>
              <w:spacing w:line="400" w:lineRule="exact"/>
              <w:jc w:val="center"/>
              <w:rPr>
                <w:rFonts w:ascii="仿宋" w:eastAsia="仿宋" w:hAnsi="仿宋" w:cs="仿宋_GB2312"/>
                <w:kern w:val="0"/>
                <w:sz w:val="28"/>
                <w:szCs w:val="28"/>
              </w:rPr>
            </w:pPr>
          </w:p>
          <w:p w:rsidR="0005463E" w:rsidRPr="007C01E2" w:rsidRDefault="0005463E" w:rsidP="009118CA">
            <w:pPr>
              <w:spacing w:line="400" w:lineRule="exact"/>
              <w:jc w:val="center"/>
              <w:rPr>
                <w:rFonts w:ascii="仿宋" w:eastAsia="仿宋" w:hAnsi="仿宋" w:cs="仿宋_GB2312"/>
                <w:kern w:val="0"/>
                <w:sz w:val="28"/>
                <w:szCs w:val="28"/>
              </w:rPr>
            </w:pPr>
            <w:r>
              <w:rPr>
                <w:rFonts w:ascii="仿宋" w:eastAsia="仿宋" w:hAnsi="仿宋" w:cs="仿宋_GB2312" w:hint="eastAsia"/>
                <w:kern w:val="0"/>
                <w:sz w:val="28"/>
                <w:szCs w:val="28"/>
              </w:rPr>
              <w:t>项目组负责排演</w:t>
            </w:r>
          </w:p>
        </w:tc>
      </w:tr>
      <w:tr w:rsidR="001F392A" w:rsidTr="009118CA">
        <w:trPr>
          <w:trHeight w:val="2265"/>
        </w:trPr>
        <w:tc>
          <w:tcPr>
            <w:tcW w:w="993" w:type="dxa"/>
            <w:vAlign w:val="center"/>
          </w:tcPr>
          <w:p w:rsidR="001F392A" w:rsidRDefault="00886B55" w:rsidP="009118CA">
            <w:pPr>
              <w:spacing w:line="400" w:lineRule="exact"/>
              <w:jc w:val="center"/>
              <w:rPr>
                <w:rFonts w:ascii="仿宋" w:eastAsia="仿宋" w:hAnsi="仿宋" w:cs="仿宋_GB2312" w:hint="eastAsia"/>
                <w:kern w:val="0"/>
                <w:sz w:val="28"/>
                <w:szCs w:val="28"/>
              </w:rPr>
            </w:pPr>
            <w:r>
              <w:rPr>
                <w:rFonts w:ascii="仿宋" w:eastAsia="仿宋" w:hAnsi="仿宋" w:cs="仿宋_GB2312" w:hint="eastAsia"/>
                <w:kern w:val="0"/>
                <w:sz w:val="28"/>
                <w:szCs w:val="28"/>
              </w:rPr>
              <w:t>16</w:t>
            </w:r>
          </w:p>
        </w:tc>
        <w:tc>
          <w:tcPr>
            <w:tcW w:w="2268" w:type="dxa"/>
            <w:vAlign w:val="center"/>
          </w:tcPr>
          <w:p w:rsidR="001F392A" w:rsidRPr="00420EC3" w:rsidRDefault="00886B55" w:rsidP="009118CA">
            <w:pPr>
              <w:spacing w:line="400" w:lineRule="exact"/>
              <w:jc w:val="center"/>
              <w:rPr>
                <w:rFonts w:ascii="仿宋" w:eastAsia="仿宋" w:hAnsi="仿宋" w:cs="仿宋_GB2312" w:hint="eastAsia"/>
                <w:kern w:val="0"/>
                <w:sz w:val="28"/>
                <w:szCs w:val="28"/>
              </w:rPr>
            </w:pPr>
            <w:r>
              <w:rPr>
                <w:rFonts w:ascii="仿宋" w:eastAsia="仿宋" w:hAnsi="仿宋" w:cs="仿宋_GB2312" w:hint="eastAsia"/>
                <w:kern w:val="0"/>
                <w:sz w:val="28"/>
                <w:szCs w:val="28"/>
              </w:rPr>
              <w:t>成立上海对外经贸大学老干部志愿服务中队</w:t>
            </w:r>
          </w:p>
        </w:tc>
        <w:tc>
          <w:tcPr>
            <w:tcW w:w="1559" w:type="dxa"/>
            <w:vAlign w:val="center"/>
          </w:tcPr>
          <w:p w:rsidR="001F392A" w:rsidRPr="00420EC3" w:rsidRDefault="00886B55" w:rsidP="009118CA">
            <w:pPr>
              <w:spacing w:line="400" w:lineRule="exact"/>
              <w:jc w:val="center"/>
              <w:rPr>
                <w:rFonts w:ascii="仿宋" w:eastAsia="仿宋" w:hAnsi="仿宋" w:cs="仿宋_GB2312" w:hint="eastAsia"/>
                <w:kern w:val="0"/>
                <w:sz w:val="28"/>
                <w:szCs w:val="28"/>
              </w:rPr>
            </w:pPr>
            <w:r>
              <w:rPr>
                <w:rFonts w:ascii="仿宋" w:eastAsia="仿宋" w:hAnsi="仿宋" w:cs="仿宋_GB2312" w:hint="eastAsia"/>
                <w:kern w:val="0"/>
                <w:sz w:val="28"/>
                <w:szCs w:val="28"/>
              </w:rPr>
              <w:t>根据教卫党委工作要求</w:t>
            </w:r>
          </w:p>
        </w:tc>
        <w:tc>
          <w:tcPr>
            <w:tcW w:w="3402" w:type="dxa"/>
            <w:vAlign w:val="center"/>
          </w:tcPr>
          <w:p w:rsidR="001F392A" w:rsidRDefault="00886B55" w:rsidP="00886B55">
            <w:pPr>
              <w:spacing w:line="400" w:lineRule="exact"/>
              <w:jc w:val="left"/>
              <w:rPr>
                <w:rFonts w:ascii="仿宋" w:eastAsia="仿宋" w:hAnsi="仿宋" w:cs="仿宋_GB2312" w:hint="eastAsia"/>
                <w:kern w:val="0"/>
                <w:sz w:val="28"/>
                <w:szCs w:val="28"/>
              </w:rPr>
            </w:pPr>
            <w:r>
              <w:rPr>
                <w:rFonts w:ascii="仿宋" w:eastAsia="仿宋" w:hAnsi="仿宋" w:hint="eastAsia"/>
                <w:sz w:val="30"/>
                <w:szCs w:val="30"/>
              </w:rPr>
              <w:t>5月7日（周五）前将</w:t>
            </w:r>
            <w:r>
              <w:rPr>
                <w:rFonts w:ascii="仿宋" w:eastAsia="仿宋" w:hAnsi="仿宋" w:hint="eastAsia"/>
                <w:sz w:val="30"/>
                <w:szCs w:val="30"/>
              </w:rPr>
              <w:t>确定的志愿服务中队</w:t>
            </w:r>
            <w:r>
              <w:rPr>
                <w:rFonts w:ascii="仿宋" w:eastAsia="仿宋" w:hAnsi="仿宋" w:hint="eastAsia"/>
                <w:sz w:val="30"/>
                <w:szCs w:val="30"/>
              </w:rPr>
              <w:t>名称和LOGO图片报老干部处</w:t>
            </w:r>
            <w:r>
              <w:rPr>
                <w:rFonts w:ascii="仿宋" w:eastAsia="仿宋" w:hAnsi="仿宋" w:cs="仿宋_GB2312" w:hint="eastAsia"/>
                <w:kern w:val="0"/>
                <w:sz w:val="28"/>
                <w:szCs w:val="28"/>
              </w:rPr>
              <w:t>要求同时提交logo标识</w:t>
            </w:r>
          </w:p>
          <w:p w:rsidR="00886B55" w:rsidRDefault="00886B55" w:rsidP="00886B55">
            <w:pPr>
              <w:spacing w:line="400" w:lineRule="exact"/>
              <w:jc w:val="left"/>
              <w:rPr>
                <w:rFonts w:ascii="仿宋" w:eastAsia="仿宋" w:hAnsi="仿宋" w:cs="仿宋_GB2312"/>
                <w:kern w:val="0"/>
                <w:sz w:val="28"/>
                <w:szCs w:val="28"/>
              </w:rPr>
            </w:pPr>
            <w:r>
              <w:rPr>
                <w:rFonts w:ascii="仿宋" w:eastAsia="仿宋" w:hAnsi="仿宋" w:cs="仿宋_GB2312" w:hint="eastAsia"/>
                <w:kern w:val="0"/>
                <w:sz w:val="28"/>
                <w:szCs w:val="28"/>
              </w:rPr>
              <w:t>负责人：</w:t>
            </w:r>
            <w:proofErr w:type="gramStart"/>
            <w:r>
              <w:rPr>
                <w:rFonts w:ascii="仿宋" w:eastAsia="仿宋" w:hAnsi="仿宋" w:cs="仿宋_GB2312" w:hint="eastAsia"/>
                <w:kern w:val="0"/>
                <w:sz w:val="28"/>
                <w:szCs w:val="28"/>
              </w:rPr>
              <w:t>董伊金</w:t>
            </w:r>
            <w:proofErr w:type="gramEnd"/>
            <w:r>
              <w:rPr>
                <w:rFonts w:ascii="仿宋" w:eastAsia="仿宋" w:hAnsi="仿宋" w:cs="仿宋_GB2312" w:hint="eastAsia"/>
                <w:kern w:val="0"/>
                <w:sz w:val="28"/>
                <w:szCs w:val="28"/>
              </w:rPr>
              <w:t>、陆志华</w:t>
            </w:r>
          </w:p>
          <w:p w:rsidR="00886B55" w:rsidRPr="00886B55" w:rsidRDefault="00886B55" w:rsidP="00886B55">
            <w:pPr>
              <w:spacing w:line="400" w:lineRule="exact"/>
              <w:jc w:val="left"/>
              <w:rPr>
                <w:rFonts w:ascii="仿宋" w:eastAsia="仿宋" w:hAnsi="仿宋" w:cs="仿宋_GB2312" w:hint="eastAsia"/>
                <w:kern w:val="0"/>
                <w:sz w:val="28"/>
                <w:szCs w:val="28"/>
              </w:rPr>
            </w:pPr>
            <w:r>
              <w:rPr>
                <w:rFonts w:ascii="仿宋" w:eastAsia="仿宋" w:hAnsi="仿宋" w:cs="仿宋_GB2312" w:hint="eastAsia"/>
                <w:kern w:val="0"/>
                <w:sz w:val="28"/>
                <w:szCs w:val="28"/>
              </w:rPr>
              <w:t>联系人：沈玲</w:t>
            </w:r>
          </w:p>
        </w:tc>
        <w:tc>
          <w:tcPr>
            <w:tcW w:w="2268" w:type="dxa"/>
            <w:vAlign w:val="center"/>
          </w:tcPr>
          <w:p w:rsidR="00D512A9" w:rsidRDefault="00D512A9" w:rsidP="009118CA">
            <w:pPr>
              <w:spacing w:line="400" w:lineRule="exact"/>
              <w:jc w:val="center"/>
              <w:rPr>
                <w:rFonts w:ascii="仿宋" w:eastAsia="仿宋" w:hAnsi="仿宋" w:cs="仿宋_GB2312" w:hint="eastAsia"/>
                <w:kern w:val="0"/>
                <w:sz w:val="28"/>
                <w:szCs w:val="28"/>
              </w:rPr>
            </w:pPr>
            <w:r>
              <w:rPr>
                <w:rFonts w:ascii="仿宋" w:eastAsia="仿宋" w:hAnsi="仿宋" w:cs="仿宋_GB2312" w:hint="eastAsia"/>
                <w:kern w:val="0"/>
                <w:sz w:val="28"/>
                <w:szCs w:val="28"/>
              </w:rPr>
              <w:t>通知传达到</w:t>
            </w:r>
          </w:p>
          <w:p w:rsidR="001F392A" w:rsidRDefault="00D512A9" w:rsidP="009118CA">
            <w:pPr>
              <w:spacing w:line="400" w:lineRule="exact"/>
              <w:jc w:val="center"/>
              <w:rPr>
                <w:rFonts w:ascii="仿宋" w:eastAsia="仿宋" w:hAnsi="仿宋" w:cs="仿宋_GB2312" w:hint="eastAsia"/>
                <w:kern w:val="0"/>
                <w:sz w:val="28"/>
                <w:szCs w:val="28"/>
              </w:rPr>
            </w:pPr>
            <w:r>
              <w:rPr>
                <w:rFonts w:ascii="仿宋" w:eastAsia="仿宋" w:hAnsi="仿宋" w:cs="仿宋_GB2312" w:hint="eastAsia"/>
                <w:kern w:val="0"/>
                <w:sz w:val="28"/>
                <w:szCs w:val="28"/>
              </w:rPr>
              <w:t>支部、</w:t>
            </w:r>
            <w:proofErr w:type="gramStart"/>
            <w:r>
              <w:rPr>
                <w:rFonts w:ascii="仿宋" w:eastAsia="仿宋" w:hAnsi="仿宋" w:cs="仿宋_GB2312" w:hint="eastAsia"/>
                <w:kern w:val="0"/>
                <w:sz w:val="28"/>
                <w:szCs w:val="28"/>
              </w:rPr>
              <w:t>块组和</w:t>
            </w:r>
            <w:proofErr w:type="gramEnd"/>
            <w:r>
              <w:rPr>
                <w:rFonts w:ascii="仿宋" w:eastAsia="仿宋" w:hAnsi="仿宋" w:cs="仿宋_GB2312" w:hint="eastAsia"/>
                <w:kern w:val="0"/>
                <w:sz w:val="28"/>
                <w:szCs w:val="28"/>
              </w:rPr>
              <w:t xml:space="preserve">  老教授协会</w:t>
            </w:r>
          </w:p>
        </w:tc>
      </w:tr>
      <w:tr w:rsidR="001F392A" w:rsidTr="003F2C87">
        <w:trPr>
          <w:trHeight w:val="3533"/>
        </w:trPr>
        <w:tc>
          <w:tcPr>
            <w:tcW w:w="993" w:type="dxa"/>
            <w:vAlign w:val="center"/>
          </w:tcPr>
          <w:p w:rsidR="001F392A" w:rsidRPr="00D512A9" w:rsidRDefault="00D512A9" w:rsidP="009118CA">
            <w:pPr>
              <w:spacing w:line="400" w:lineRule="exact"/>
              <w:jc w:val="center"/>
              <w:rPr>
                <w:rFonts w:ascii="仿宋" w:eastAsia="仿宋" w:hAnsi="仿宋" w:cs="仿宋_GB2312" w:hint="eastAsia"/>
                <w:kern w:val="0"/>
                <w:sz w:val="28"/>
                <w:szCs w:val="28"/>
              </w:rPr>
            </w:pPr>
            <w:r>
              <w:rPr>
                <w:rFonts w:ascii="仿宋" w:eastAsia="仿宋" w:hAnsi="仿宋" w:cs="仿宋_GB2312" w:hint="eastAsia"/>
                <w:kern w:val="0"/>
                <w:sz w:val="28"/>
                <w:szCs w:val="28"/>
              </w:rPr>
              <w:lastRenderedPageBreak/>
              <w:t>17</w:t>
            </w:r>
          </w:p>
        </w:tc>
        <w:tc>
          <w:tcPr>
            <w:tcW w:w="2268" w:type="dxa"/>
            <w:vAlign w:val="center"/>
          </w:tcPr>
          <w:p w:rsidR="001F392A" w:rsidRPr="00420EC3" w:rsidRDefault="00D512A9" w:rsidP="009118CA">
            <w:pPr>
              <w:spacing w:line="400" w:lineRule="exact"/>
              <w:jc w:val="center"/>
              <w:rPr>
                <w:rFonts w:ascii="仿宋" w:eastAsia="仿宋" w:hAnsi="仿宋" w:cs="仿宋_GB2312" w:hint="eastAsia"/>
                <w:kern w:val="0"/>
                <w:sz w:val="28"/>
                <w:szCs w:val="28"/>
              </w:rPr>
            </w:pPr>
            <w:r>
              <w:rPr>
                <w:rFonts w:ascii="仿宋" w:eastAsia="仿宋" w:hAnsi="仿宋" w:cs="仿宋_GB2312" w:hint="eastAsia"/>
                <w:kern w:val="0"/>
                <w:sz w:val="28"/>
                <w:szCs w:val="28"/>
              </w:rPr>
              <w:t>为老干部办实事</w:t>
            </w:r>
          </w:p>
        </w:tc>
        <w:tc>
          <w:tcPr>
            <w:tcW w:w="1559" w:type="dxa"/>
            <w:vAlign w:val="center"/>
          </w:tcPr>
          <w:p w:rsidR="001F392A" w:rsidRPr="00420EC3" w:rsidRDefault="00D512A9" w:rsidP="00D512A9">
            <w:pPr>
              <w:spacing w:line="400" w:lineRule="exact"/>
              <w:jc w:val="center"/>
              <w:rPr>
                <w:rFonts w:ascii="仿宋" w:eastAsia="仿宋" w:hAnsi="仿宋" w:cs="仿宋_GB2312" w:hint="eastAsia"/>
                <w:kern w:val="0"/>
                <w:sz w:val="28"/>
                <w:szCs w:val="28"/>
              </w:rPr>
            </w:pPr>
            <w:r>
              <w:rPr>
                <w:rFonts w:ascii="仿宋" w:eastAsia="仿宋" w:hAnsi="仿宋" w:cs="仿宋_GB2312" w:hint="eastAsia"/>
                <w:kern w:val="0"/>
                <w:sz w:val="28"/>
                <w:szCs w:val="28"/>
              </w:rPr>
              <w:t>7月—10月</w:t>
            </w:r>
          </w:p>
        </w:tc>
        <w:tc>
          <w:tcPr>
            <w:tcW w:w="3402" w:type="dxa"/>
            <w:vAlign w:val="center"/>
          </w:tcPr>
          <w:p w:rsidR="001F392A" w:rsidRDefault="00D512A9" w:rsidP="009118CA">
            <w:pPr>
              <w:spacing w:line="400" w:lineRule="exact"/>
              <w:jc w:val="left"/>
              <w:rPr>
                <w:rFonts w:ascii="仿宋" w:eastAsia="仿宋" w:hAnsi="仿宋" w:cs="仿宋_GB2312" w:hint="eastAsia"/>
                <w:kern w:val="0"/>
                <w:sz w:val="28"/>
                <w:szCs w:val="28"/>
              </w:rPr>
            </w:pPr>
            <w:r>
              <w:rPr>
                <w:rFonts w:ascii="仿宋" w:eastAsia="仿宋" w:hAnsi="仿宋" w:cs="仿宋_GB2312" w:hint="eastAsia"/>
                <w:kern w:val="0"/>
                <w:sz w:val="28"/>
                <w:szCs w:val="28"/>
              </w:rPr>
              <w:t>老干部活动中心装修和 座椅设备更新；</w:t>
            </w:r>
          </w:p>
          <w:p w:rsidR="00D512A9" w:rsidRDefault="00D512A9" w:rsidP="009118CA">
            <w:pPr>
              <w:spacing w:line="400" w:lineRule="exact"/>
              <w:jc w:val="left"/>
              <w:rPr>
                <w:rFonts w:ascii="仿宋" w:eastAsia="仿宋" w:hAnsi="仿宋" w:cs="仿宋_GB2312" w:hint="eastAsia"/>
                <w:kern w:val="0"/>
                <w:sz w:val="28"/>
                <w:szCs w:val="28"/>
              </w:rPr>
            </w:pPr>
            <w:r>
              <w:rPr>
                <w:rFonts w:ascii="仿宋" w:eastAsia="仿宋" w:hAnsi="仿宋" w:cs="仿宋_GB2312" w:hint="eastAsia"/>
                <w:kern w:val="0"/>
                <w:sz w:val="28"/>
                <w:szCs w:val="28"/>
              </w:rPr>
              <w:t>开展“八一”退伍军人   慰问座谈；</w:t>
            </w:r>
          </w:p>
          <w:p w:rsidR="00D512A9" w:rsidRDefault="00D512A9" w:rsidP="009118CA">
            <w:pPr>
              <w:spacing w:line="400" w:lineRule="exact"/>
              <w:jc w:val="left"/>
              <w:rPr>
                <w:rFonts w:ascii="仿宋" w:eastAsia="仿宋" w:hAnsi="仿宋" w:cs="仿宋_GB2312" w:hint="eastAsia"/>
                <w:kern w:val="0"/>
                <w:sz w:val="28"/>
                <w:szCs w:val="28"/>
              </w:rPr>
            </w:pPr>
            <w:r>
              <w:rPr>
                <w:rFonts w:ascii="仿宋" w:eastAsia="仿宋" w:hAnsi="仿宋" w:cs="仿宋_GB2312" w:hint="eastAsia"/>
                <w:kern w:val="0"/>
                <w:sz w:val="28"/>
                <w:szCs w:val="28"/>
              </w:rPr>
              <w:t>积极争取提升离休干部</w:t>
            </w:r>
          </w:p>
          <w:p w:rsidR="00D512A9" w:rsidRDefault="00D512A9" w:rsidP="009118CA">
            <w:pPr>
              <w:spacing w:line="400" w:lineRule="exact"/>
              <w:jc w:val="left"/>
              <w:rPr>
                <w:rFonts w:ascii="仿宋" w:eastAsia="仿宋" w:hAnsi="仿宋" w:cs="仿宋_GB2312" w:hint="eastAsia"/>
                <w:kern w:val="0"/>
                <w:sz w:val="28"/>
                <w:szCs w:val="28"/>
              </w:rPr>
            </w:pPr>
            <w:r>
              <w:rPr>
                <w:rFonts w:ascii="仿宋" w:eastAsia="仿宋" w:hAnsi="仿宋" w:cs="仿宋_GB2312" w:hint="eastAsia"/>
                <w:kern w:val="0"/>
                <w:sz w:val="28"/>
                <w:szCs w:val="28"/>
              </w:rPr>
              <w:t>护理保障水平。</w:t>
            </w:r>
          </w:p>
          <w:p w:rsidR="00D512A9" w:rsidRDefault="00D512A9" w:rsidP="00D512A9">
            <w:pPr>
              <w:spacing w:line="400" w:lineRule="exact"/>
              <w:jc w:val="left"/>
              <w:rPr>
                <w:rFonts w:ascii="仿宋" w:eastAsia="仿宋" w:hAnsi="仿宋" w:cs="仿宋_GB2312"/>
                <w:kern w:val="0"/>
                <w:sz w:val="28"/>
                <w:szCs w:val="28"/>
              </w:rPr>
            </w:pPr>
            <w:r>
              <w:rPr>
                <w:rFonts w:ascii="仿宋" w:eastAsia="仿宋" w:hAnsi="仿宋" w:cs="仿宋_GB2312" w:hint="eastAsia"/>
                <w:kern w:val="0"/>
                <w:sz w:val="28"/>
                <w:szCs w:val="28"/>
              </w:rPr>
              <w:t>负责人：</w:t>
            </w:r>
            <w:proofErr w:type="gramStart"/>
            <w:r>
              <w:rPr>
                <w:rFonts w:ascii="仿宋" w:eastAsia="仿宋" w:hAnsi="仿宋" w:cs="仿宋_GB2312" w:hint="eastAsia"/>
                <w:kern w:val="0"/>
                <w:sz w:val="28"/>
                <w:szCs w:val="28"/>
              </w:rPr>
              <w:t>董伊金</w:t>
            </w:r>
            <w:proofErr w:type="gramEnd"/>
            <w:r>
              <w:rPr>
                <w:rFonts w:ascii="仿宋" w:eastAsia="仿宋" w:hAnsi="仿宋" w:cs="仿宋_GB2312" w:hint="eastAsia"/>
                <w:kern w:val="0"/>
                <w:sz w:val="28"/>
                <w:szCs w:val="28"/>
              </w:rPr>
              <w:t>、陆志华</w:t>
            </w:r>
          </w:p>
          <w:p w:rsidR="00D512A9" w:rsidRPr="00D512A9" w:rsidRDefault="00D512A9" w:rsidP="00D512A9">
            <w:pPr>
              <w:spacing w:line="400" w:lineRule="exact"/>
              <w:jc w:val="left"/>
              <w:rPr>
                <w:rFonts w:ascii="仿宋" w:eastAsia="仿宋" w:hAnsi="仿宋" w:cs="仿宋_GB2312" w:hint="eastAsia"/>
                <w:kern w:val="0"/>
                <w:sz w:val="28"/>
                <w:szCs w:val="28"/>
              </w:rPr>
            </w:pPr>
            <w:r>
              <w:rPr>
                <w:rFonts w:ascii="仿宋" w:eastAsia="仿宋" w:hAnsi="仿宋" w:cs="仿宋_GB2312" w:hint="eastAsia"/>
                <w:kern w:val="0"/>
                <w:sz w:val="28"/>
                <w:szCs w:val="28"/>
              </w:rPr>
              <w:t>联系人：办公室工作人员</w:t>
            </w:r>
          </w:p>
        </w:tc>
        <w:tc>
          <w:tcPr>
            <w:tcW w:w="2268" w:type="dxa"/>
            <w:vAlign w:val="center"/>
          </w:tcPr>
          <w:p w:rsidR="001F392A" w:rsidRDefault="003F2C87" w:rsidP="009118CA">
            <w:pPr>
              <w:spacing w:line="400" w:lineRule="exact"/>
              <w:jc w:val="center"/>
              <w:rPr>
                <w:rFonts w:ascii="仿宋" w:eastAsia="仿宋" w:hAnsi="仿宋" w:cs="仿宋_GB2312" w:hint="eastAsia"/>
                <w:kern w:val="0"/>
                <w:sz w:val="28"/>
                <w:szCs w:val="28"/>
              </w:rPr>
            </w:pPr>
            <w:r>
              <w:rPr>
                <w:rFonts w:ascii="仿宋" w:eastAsia="仿宋" w:hAnsi="仿宋" w:cs="仿宋_GB2312" w:hint="eastAsia"/>
                <w:kern w:val="0"/>
                <w:sz w:val="28"/>
                <w:szCs w:val="28"/>
              </w:rPr>
              <w:t>提交请示报告并确认装修方案；</w:t>
            </w:r>
          </w:p>
          <w:p w:rsidR="003F2C87" w:rsidRDefault="003F2C87" w:rsidP="009118CA">
            <w:pPr>
              <w:spacing w:line="400" w:lineRule="exact"/>
              <w:jc w:val="center"/>
              <w:rPr>
                <w:rFonts w:ascii="仿宋" w:eastAsia="仿宋" w:hAnsi="仿宋" w:cs="仿宋_GB2312" w:hint="eastAsia"/>
                <w:kern w:val="0"/>
                <w:sz w:val="28"/>
                <w:szCs w:val="28"/>
              </w:rPr>
            </w:pPr>
          </w:p>
          <w:p w:rsidR="003F2C87" w:rsidRDefault="003F2C87" w:rsidP="009118CA">
            <w:pPr>
              <w:spacing w:line="400" w:lineRule="exact"/>
              <w:jc w:val="center"/>
              <w:rPr>
                <w:rFonts w:ascii="仿宋" w:eastAsia="仿宋" w:hAnsi="仿宋" w:cs="仿宋_GB2312" w:hint="eastAsia"/>
                <w:kern w:val="0"/>
                <w:sz w:val="28"/>
                <w:szCs w:val="28"/>
              </w:rPr>
            </w:pPr>
            <w:r>
              <w:rPr>
                <w:rFonts w:ascii="仿宋" w:eastAsia="仿宋" w:hAnsi="仿宋" w:cs="仿宋_GB2312" w:hint="eastAsia"/>
                <w:kern w:val="0"/>
                <w:sz w:val="28"/>
                <w:szCs w:val="28"/>
              </w:rPr>
              <w:t>确认慰问和参加座谈会名单；</w:t>
            </w:r>
          </w:p>
          <w:p w:rsidR="003F2C87" w:rsidRDefault="003F2C87" w:rsidP="009118CA">
            <w:pPr>
              <w:spacing w:line="400" w:lineRule="exact"/>
              <w:jc w:val="center"/>
              <w:rPr>
                <w:rFonts w:ascii="仿宋" w:eastAsia="仿宋" w:hAnsi="仿宋" w:cs="仿宋_GB2312" w:hint="eastAsia"/>
                <w:kern w:val="0"/>
                <w:sz w:val="28"/>
                <w:szCs w:val="28"/>
              </w:rPr>
            </w:pPr>
          </w:p>
          <w:p w:rsidR="003F2C87" w:rsidRDefault="003F2C87" w:rsidP="009118CA">
            <w:pPr>
              <w:spacing w:line="400" w:lineRule="exact"/>
              <w:jc w:val="center"/>
              <w:rPr>
                <w:rFonts w:ascii="仿宋" w:eastAsia="仿宋" w:hAnsi="仿宋" w:cs="仿宋_GB2312" w:hint="eastAsia"/>
                <w:kern w:val="0"/>
                <w:sz w:val="28"/>
                <w:szCs w:val="28"/>
              </w:rPr>
            </w:pPr>
            <w:r>
              <w:rPr>
                <w:rFonts w:ascii="仿宋" w:eastAsia="仿宋" w:hAnsi="仿宋" w:cs="仿宋_GB2312" w:hint="eastAsia"/>
                <w:kern w:val="0"/>
                <w:sz w:val="28"/>
                <w:szCs w:val="28"/>
              </w:rPr>
              <w:t>根据</w:t>
            </w:r>
            <w:r w:rsidR="009158E0">
              <w:rPr>
                <w:rFonts w:ascii="仿宋" w:eastAsia="仿宋" w:hAnsi="仿宋" w:cs="仿宋_GB2312" w:hint="eastAsia"/>
                <w:kern w:val="0"/>
                <w:sz w:val="28"/>
                <w:szCs w:val="28"/>
              </w:rPr>
              <w:t>相关要求</w:t>
            </w:r>
            <w:r>
              <w:rPr>
                <w:rFonts w:ascii="仿宋" w:eastAsia="仿宋" w:hAnsi="仿宋" w:cs="仿宋_GB2312" w:hint="eastAsia"/>
                <w:kern w:val="0"/>
                <w:sz w:val="28"/>
                <w:szCs w:val="28"/>
              </w:rPr>
              <w:t xml:space="preserve"> 报备</w:t>
            </w:r>
          </w:p>
        </w:tc>
      </w:tr>
      <w:tr w:rsidR="001F392A" w:rsidTr="009118CA">
        <w:trPr>
          <w:trHeight w:val="2265"/>
        </w:trPr>
        <w:tc>
          <w:tcPr>
            <w:tcW w:w="993" w:type="dxa"/>
            <w:vAlign w:val="center"/>
          </w:tcPr>
          <w:p w:rsidR="001F392A" w:rsidRDefault="003F2C87" w:rsidP="009118CA">
            <w:pPr>
              <w:spacing w:line="400" w:lineRule="exact"/>
              <w:jc w:val="center"/>
              <w:rPr>
                <w:rFonts w:ascii="仿宋" w:eastAsia="仿宋" w:hAnsi="仿宋" w:cs="仿宋_GB2312" w:hint="eastAsia"/>
                <w:kern w:val="0"/>
                <w:sz w:val="28"/>
                <w:szCs w:val="28"/>
              </w:rPr>
            </w:pPr>
            <w:r>
              <w:rPr>
                <w:rFonts w:ascii="仿宋" w:eastAsia="仿宋" w:hAnsi="仿宋" w:cs="仿宋_GB2312" w:hint="eastAsia"/>
                <w:kern w:val="0"/>
                <w:sz w:val="28"/>
                <w:szCs w:val="28"/>
              </w:rPr>
              <w:t>18</w:t>
            </w:r>
          </w:p>
        </w:tc>
        <w:tc>
          <w:tcPr>
            <w:tcW w:w="2268" w:type="dxa"/>
            <w:vAlign w:val="center"/>
          </w:tcPr>
          <w:p w:rsidR="001F392A" w:rsidRPr="00420EC3" w:rsidRDefault="003F2C87" w:rsidP="009118CA">
            <w:pPr>
              <w:spacing w:line="400" w:lineRule="exact"/>
              <w:jc w:val="center"/>
              <w:rPr>
                <w:rFonts w:ascii="仿宋" w:eastAsia="仿宋" w:hAnsi="仿宋" w:cs="仿宋_GB2312" w:hint="eastAsia"/>
                <w:kern w:val="0"/>
                <w:sz w:val="28"/>
                <w:szCs w:val="28"/>
              </w:rPr>
            </w:pPr>
            <w:r>
              <w:rPr>
                <w:rFonts w:ascii="仿宋" w:eastAsia="仿宋" w:hAnsi="仿宋" w:cs="仿宋_GB2312" w:hint="eastAsia"/>
                <w:kern w:val="0"/>
                <w:sz w:val="28"/>
                <w:szCs w:val="28"/>
              </w:rPr>
              <w:t>做好老干部服务工作</w:t>
            </w:r>
          </w:p>
        </w:tc>
        <w:tc>
          <w:tcPr>
            <w:tcW w:w="1559" w:type="dxa"/>
            <w:vAlign w:val="center"/>
          </w:tcPr>
          <w:p w:rsidR="001F392A" w:rsidRPr="00420EC3" w:rsidRDefault="003F2C87" w:rsidP="009118CA">
            <w:pPr>
              <w:spacing w:line="400" w:lineRule="exact"/>
              <w:jc w:val="center"/>
              <w:rPr>
                <w:rFonts w:ascii="仿宋" w:eastAsia="仿宋" w:hAnsi="仿宋" w:cs="仿宋_GB2312" w:hint="eastAsia"/>
                <w:kern w:val="0"/>
                <w:sz w:val="28"/>
                <w:szCs w:val="28"/>
              </w:rPr>
            </w:pPr>
            <w:r>
              <w:rPr>
                <w:rFonts w:ascii="仿宋" w:eastAsia="仿宋" w:hAnsi="仿宋" w:cs="仿宋_GB2312" w:hint="eastAsia"/>
                <w:kern w:val="0"/>
                <w:sz w:val="28"/>
                <w:szCs w:val="28"/>
              </w:rPr>
              <w:t>全年</w:t>
            </w:r>
          </w:p>
        </w:tc>
        <w:tc>
          <w:tcPr>
            <w:tcW w:w="3402" w:type="dxa"/>
            <w:vAlign w:val="center"/>
          </w:tcPr>
          <w:p w:rsidR="001F392A" w:rsidRDefault="009158E0" w:rsidP="009118CA">
            <w:pPr>
              <w:spacing w:line="400" w:lineRule="exact"/>
              <w:jc w:val="left"/>
              <w:rPr>
                <w:rFonts w:ascii="仿宋" w:eastAsia="仿宋" w:hAnsi="仿宋" w:cs="仿宋_GB2312" w:hint="eastAsia"/>
                <w:kern w:val="0"/>
                <w:sz w:val="28"/>
                <w:szCs w:val="28"/>
              </w:rPr>
            </w:pPr>
            <w:r>
              <w:rPr>
                <w:rFonts w:ascii="仿宋" w:eastAsia="仿宋" w:hAnsi="仿宋" w:cs="仿宋_GB2312" w:hint="eastAsia"/>
                <w:kern w:val="0"/>
                <w:sz w:val="28"/>
                <w:szCs w:val="28"/>
              </w:rPr>
              <w:t>送温暖、送清凉工作；</w:t>
            </w:r>
          </w:p>
          <w:p w:rsidR="009158E0" w:rsidRDefault="009158E0" w:rsidP="009118CA">
            <w:pPr>
              <w:spacing w:line="400" w:lineRule="exact"/>
              <w:jc w:val="left"/>
              <w:rPr>
                <w:rFonts w:ascii="仿宋" w:eastAsia="仿宋" w:hAnsi="仿宋" w:cs="仿宋_GB2312" w:hint="eastAsia"/>
                <w:kern w:val="0"/>
                <w:sz w:val="28"/>
                <w:szCs w:val="28"/>
              </w:rPr>
            </w:pPr>
            <w:r>
              <w:rPr>
                <w:rFonts w:ascii="仿宋" w:eastAsia="仿宋" w:hAnsi="仿宋" w:cs="仿宋_GB2312" w:hint="eastAsia"/>
                <w:kern w:val="0"/>
                <w:sz w:val="28"/>
                <w:szCs w:val="28"/>
              </w:rPr>
              <w:t>“七一”慰问困难党员；</w:t>
            </w:r>
          </w:p>
          <w:p w:rsidR="009158E0" w:rsidRDefault="009158E0" w:rsidP="009118CA">
            <w:pPr>
              <w:spacing w:line="400" w:lineRule="exact"/>
              <w:jc w:val="left"/>
              <w:rPr>
                <w:rFonts w:ascii="仿宋" w:eastAsia="仿宋" w:hAnsi="仿宋" w:cs="仿宋_GB2312" w:hint="eastAsia"/>
                <w:kern w:val="0"/>
                <w:sz w:val="28"/>
                <w:szCs w:val="28"/>
              </w:rPr>
            </w:pPr>
            <w:r>
              <w:rPr>
                <w:rFonts w:ascii="仿宋" w:eastAsia="仿宋" w:hAnsi="仿宋" w:cs="仿宋_GB2312" w:hint="eastAsia"/>
                <w:kern w:val="0"/>
                <w:sz w:val="28"/>
                <w:szCs w:val="28"/>
              </w:rPr>
              <w:t>“逢五逢十”集体祝寿会；</w:t>
            </w:r>
          </w:p>
          <w:p w:rsidR="009158E0" w:rsidRDefault="009158E0" w:rsidP="009118CA">
            <w:pPr>
              <w:spacing w:line="400" w:lineRule="exact"/>
              <w:jc w:val="left"/>
              <w:rPr>
                <w:rFonts w:ascii="仿宋" w:eastAsia="仿宋" w:hAnsi="仿宋" w:cs="仿宋_GB2312" w:hint="eastAsia"/>
                <w:kern w:val="0"/>
                <w:sz w:val="28"/>
                <w:szCs w:val="28"/>
              </w:rPr>
            </w:pPr>
            <w:r>
              <w:rPr>
                <w:rFonts w:ascii="仿宋" w:eastAsia="仿宋" w:hAnsi="仿宋" w:cs="仿宋_GB2312" w:hint="eastAsia"/>
                <w:kern w:val="0"/>
                <w:sz w:val="28"/>
                <w:szCs w:val="28"/>
              </w:rPr>
              <w:t>年度体检工作；</w:t>
            </w:r>
          </w:p>
          <w:p w:rsidR="009158E0" w:rsidRPr="00420EC3" w:rsidRDefault="009158E0" w:rsidP="009118CA">
            <w:pPr>
              <w:spacing w:line="400" w:lineRule="exact"/>
              <w:jc w:val="left"/>
              <w:rPr>
                <w:rFonts w:ascii="仿宋" w:eastAsia="仿宋" w:hAnsi="仿宋" w:cs="仿宋_GB2312" w:hint="eastAsia"/>
                <w:kern w:val="0"/>
                <w:sz w:val="28"/>
                <w:szCs w:val="28"/>
              </w:rPr>
            </w:pPr>
            <w:r>
              <w:rPr>
                <w:rFonts w:ascii="仿宋" w:eastAsia="仿宋" w:hAnsi="仿宋" w:cs="仿宋_GB2312" w:hint="eastAsia"/>
                <w:kern w:val="0"/>
                <w:sz w:val="28"/>
                <w:szCs w:val="28"/>
              </w:rPr>
              <w:t>关工委成员和块组长慰问</w:t>
            </w:r>
          </w:p>
        </w:tc>
        <w:tc>
          <w:tcPr>
            <w:tcW w:w="2268" w:type="dxa"/>
            <w:vAlign w:val="center"/>
          </w:tcPr>
          <w:p w:rsidR="009158E0" w:rsidRDefault="009158E0" w:rsidP="009158E0">
            <w:pPr>
              <w:spacing w:line="400" w:lineRule="exact"/>
              <w:jc w:val="center"/>
              <w:rPr>
                <w:rFonts w:ascii="仿宋" w:eastAsia="仿宋" w:hAnsi="仿宋" w:cs="仿宋_GB2312" w:hint="eastAsia"/>
                <w:kern w:val="0"/>
                <w:sz w:val="28"/>
                <w:szCs w:val="28"/>
              </w:rPr>
            </w:pPr>
            <w:r>
              <w:rPr>
                <w:rFonts w:ascii="仿宋" w:eastAsia="仿宋" w:hAnsi="仿宋" w:cs="仿宋_GB2312" w:hint="eastAsia"/>
                <w:kern w:val="0"/>
                <w:sz w:val="28"/>
                <w:szCs w:val="28"/>
              </w:rPr>
              <w:t>按照既定程序</w:t>
            </w:r>
          </w:p>
          <w:p w:rsidR="001F392A" w:rsidRDefault="009158E0" w:rsidP="009158E0">
            <w:pPr>
              <w:spacing w:line="400" w:lineRule="exact"/>
              <w:jc w:val="center"/>
              <w:rPr>
                <w:rFonts w:ascii="仿宋" w:eastAsia="仿宋" w:hAnsi="仿宋" w:cs="仿宋_GB2312" w:hint="eastAsia"/>
                <w:kern w:val="0"/>
                <w:sz w:val="28"/>
                <w:szCs w:val="28"/>
              </w:rPr>
            </w:pPr>
            <w:r>
              <w:rPr>
                <w:rFonts w:ascii="仿宋" w:eastAsia="仿宋" w:hAnsi="仿宋" w:cs="仿宋_GB2312" w:hint="eastAsia"/>
                <w:kern w:val="0"/>
                <w:sz w:val="28"/>
                <w:szCs w:val="28"/>
              </w:rPr>
              <w:t>操作</w:t>
            </w:r>
          </w:p>
        </w:tc>
      </w:tr>
      <w:tr w:rsidR="001F392A" w:rsidTr="009118CA">
        <w:trPr>
          <w:trHeight w:val="2265"/>
        </w:trPr>
        <w:tc>
          <w:tcPr>
            <w:tcW w:w="993" w:type="dxa"/>
            <w:vAlign w:val="center"/>
          </w:tcPr>
          <w:p w:rsidR="001F392A" w:rsidRDefault="001F392A" w:rsidP="009118CA">
            <w:pPr>
              <w:spacing w:line="400" w:lineRule="exact"/>
              <w:jc w:val="center"/>
              <w:rPr>
                <w:rFonts w:ascii="仿宋" w:eastAsia="仿宋" w:hAnsi="仿宋" w:cs="仿宋_GB2312" w:hint="eastAsia"/>
                <w:kern w:val="0"/>
                <w:sz w:val="28"/>
                <w:szCs w:val="28"/>
              </w:rPr>
            </w:pPr>
          </w:p>
        </w:tc>
        <w:tc>
          <w:tcPr>
            <w:tcW w:w="2268" w:type="dxa"/>
            <w:vAlign w:val="center"/>
          </w:tcPr>
          <w:p w:rsidR="001F392A" w:rsidRPr="00420EC3" w:rsidRDefault="001F392A" w:rsidP="009118CA">
            <w:pPr>
              <w:spacing w:line="400" w:lineRule="exact"/>
              <w:jc w:val="center"/>
              <w:rPr>
                <w:rFonts w:ascii="仿宋" w:eastAsia="仿宋" w:hAnsi="仿宋" w:cs="仿宋_GB2312" w:hint="eastAsia"/>
                <w:kern w:val="0"/>
                <w:sz w:val="28"/>
                <w:szCs w:val="28"/>
              </w:rPr>
            </w:pPr>
          </w:p>
        </w:tc>
        <w:tc>
          <w:tcPr>
            <w:tcW w:w="1559" w:type="dxa"/>
            <w:vAlign w:val="center"/>
          </w:tcPr>
          <w:p w:rsidR="001F392A" w:rsidRPr="00420EC3" w:rsidRDefault="001F392A" w:rsidP="009118CA">
            <w:pPr>
              <w:spacing w:line="400" w:lineRule="exact"/>
              <w:jc w:val="center"/>
              <w:rPr>
                <w:rFonts w:ascii="仿宋" w:eastAsia="仿宋" w:hAnsi="仿宋" w:cs="仿宋_GB2312" w:hint="eastAsia"/>
                <w:kern w:val="0"/>
                <w:sz w:val="28"/>
                <w:szCs w:val="28"/>
              </w:rPr>
            </w:pPr>
          </w:p>
        </w:tc>
        <w:tc>
          <w:tcPr>
            <w:tcW w:w="3402" w:type="dxa"/>
            <w:vAlign w:val="center"/>
          </w:tcPr>
          <w:p w:rsidR="001F392A" w:rsidRPr="00420EC3" w:rsidRDefault="001F392A" w:rsidP="009118CA">
            <w:pPr>
              <w:spacing w:line="400" w:lineRule="exact"/>
              <w:jc w:val="left"/>
              <w:rPr>
                <w:rFonts w:ascii="仿宋" w:eastAsia="仿宋" w:hAnsi="仿宋" w:cs="仿宋_GB2312" w:hint="eastAsia"/>
                <w:kern w:val="0"/>
                <w:sz w:val="28"/>
                <w:szCs w:val="28"/>
              </w:rPr>
            </w:pPr>
          </w:p>
        </w:tc>
        <w:tc>
          <w:tcPr>
            <w:tcW w:w="2268" w:type="dxa"/>
            <w:vAlign w:val="center"/>
          </w:tcPr>
          <w:p w:rsidR="001F392A" w:rsidRDefault="001F392A" w:rsidP="009118CA">
            <w:pPr>
              <w:spacing w:line="400" w:lineRule="exact"/>
              <w:jc w:val="center"/>
              <w:rPr>
                <w:rFonts w:ascii="仿宋" w:eastAsia="仿宋" w:hAnsi="仿宋" w:cs="仿宋_GB2312" w:hint="eastAsia"/>
                <w:kern w:val="0"/>
                <w:sz w:val="28"/>
                <w:szCs w:val="28"/>
              </w:rPr>
            </w:pPr>
          </w:p>
        </w:tc>
      </w:tr>
    </w:tbl>
    <w:p w:rsidR="0005463E" w:rsidRDefault="0005463E" w:rsidP="0005463E">
      <w:pPr>
        <w:spacing w:line="580" w:lineRule="exact"/>
        <w:rPr>
          <w:rFonts w:ascii="仿宋" w:eastAsia="仿宋" w:hAnsi="仿宋"/>
          <w:sz w:val="36"/>
          <w:szCs w:val="36"/>
        </w:rPr>
      </w:pPr>
    </w:p>
    <w:p w:rsidR="0005463E" w:rsidRPr="0005463E" w:rsidRDefault="0005463E" w:rsidP="00254017">
      <w:pPr>
        <w:adjustRightInd w:val="0"/>
        <w:snapToGrid w:val="0"/>
        <w:spacing w:line="480" w:lineRule="exact"/>
        <w:jc w:val="center"/>
        <w:rPr>
          <w:rFonts w:asciiTheme="majorEastAsia" w:eastAsiaTheme="majorEastAsia" w:hAnsiTheme="majorEastAsia" w:cs="方正小标宋简体"/>
          <w:b/>
          <w:bCs/>
          <w:sz w:val="32"/>
          <w:szCs w:val="32"/>
        </w:rPr>
      </w:pPr>
    </w:p>
    <w:sectPr w:rsidR="0005463E" w:rsidRPr="0005463E" w:rsidSect="00D52D16">
      <w:pgSz w:w="11906" w:h="16838" w:code="9"/>
      <w:pgMar w:top="2098" w:right="1531" w:bottom="1985" w:left="1531" w:header="851" w:footer="1588" w:gutter="0"/>
      <w:pgNumType w:fmt="numberInDash"/>
      <w:cols w:space="425"/>
      <w:docGrid w:type="lines" w:linePitch="2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066" w:rsidRDefault="00E93066" w:rsidP="0072717D">
      <w:r>
        <w:separator/>
      </w:r>
    </w:p>
  </w:endnote>
  <w:endnote w:type="continuationSeparator" w:id="0">
    <w:p w:rsidR="00E93066" w:rsidRDefault="00E93066" w:rsidP="0072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066" w:rsidRDefault="00E93066" w:rsidP="0072717D">
      <w:r>
        <w:separator/>
      </w:r>
    </w:p>
  </w:footnote>
  <w:footnote w:type="continuationSeparator" w:id="0">
    <w:p w:rsidR="00E93066" w:rsidRDefault="00E93066" w:rsidP="007271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6257"/>
    <w:multiLevelType w:val="multilevel"/>
    <w:tmpl w:val="063C6257"/>
    <w:lvl w:ilvl="0">
      <w:start w:val="1"/>
      <w:numFmt w:val="decimal"/>
      <w:lvlText w:val="%1."/>
      <w:lvlJc w:val="left"/>
      <w:pPr>
        <w:ind w:left="1000" w:hanging="36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9E"/>
    <w:rsid w:val="0005057E"/>
    <w:rsid w:val="0005463E"/>
    <w:rsid w:val="00055EC4"/>
    <w:rsid w:val="00067972"/>
    <w:rsid w:val="000A5EF8"/>
    <w:rsid w:val="000E185F"/>
    <w:rsid w:val="00136538"/>
    <w:rsid w:val="001B6096"/>
    <w:rsid w:val="001F392A"/>
    <w:rsid w:val="00254017"/>
    <w:rsid w:val="00262415"/>
    <w:rsid w:val="00277995"/>
    <w:rsid w:val="00363271"/>
    <w:rsid w:val="003F2C87"/>
    <w:rsid w:val="00432317"/>
    <w:rsid w:val="00456B49"/>
    <w:rsid w:val="00471153"/>
    <w:rsid w:val="005151C5"/>
    <w:rsid w:val="00517EF1"/>
    <w:rsid w:val="00527159"/>
    <w:rsid w:val="00537138"/>
    <w:rsid w:val="00580DDD"/>
    <w:rsid w:val="0058324C"/>
    <w:rsid w:val="00592D64"/>
    <w:rsid w:val="005E0F4F"/>
    <w:rsid w:val="00623693"/>
    <w:rsid w:val="006260D5"/>
    <w:rsid w:val="006D341A"/>
    <w:rsid w:val="006D71E6"/>
    <w:rsid w:val="0072717D"/>
    <w:rsid w:val="0078343C"/>
    <w:rsid w:val="00800910"/>
    <w:rsid w:val="0081396C"/>
    <w:rsid w:val="00822BE4"/>
    <w:rsid w:val="00841A6D"/>
    <w:rsid w:val="00886B55"/>
    <w:rsid w:val="009158E0"/>
    <w:rsid w:val="00931211"/>
    <w:rsid w:val="00946856"/>
    <w:rsid w:val="009707BE"/>
    <w:rsid w:val="009B7F9E"/>
    <w:rsid w:val="009D09C2"/>
    <w:rsid w:val="00A12644"/>
    <w:rsid w:val="00A20173"/>
    <w:rsid w:val="00A563FC"/>
    <w:rsid w:val="00A7741B"/>
    <w:rsid w:val="00AA20F1"/>
    <w:rsid w:val="00AF392E"/>
    <w:rsid w:val="00BB0F23"/>
    <w:rsid w:val="00C24E52"/>
    <w:rsid w:val="00CF16D7"/>
    <w:rsid w:val="00CF5E8E"/>
    <w:rsid w:val="00CF61B4"/>
    <w:rsid w:val="00D10D11"/>
    <w:rsid w:val="00D512A9"/>
    <w:rsid w:val="00E06000"/>
    <w:rsid w:val="00E3758E"/>
    <w:rsid w:val="00E44C63"/>
    <w:rsid w:val="00E93066"/>
    <w:rsid w:val="00ED1119"/>
    <w:rsid w:val="00F87398"/>
    <w:rsid w:val="00FD4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F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71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717D"/>
    <w:rPr>
      <w:rFonts w:ascii="Times New Roman" w:eastAsia="宋体" w:hAnsi="Times New Roman" w:cs="Times New Roman"/>
      <w:sz w:val="18"/>
      <w:szCs w:val="18"/>
    </w:rPr>
  </w:style>
  <w:style w:type="paragraph" w:styleId="a4">
    <w:name w:val="footer"/>
    <w:basedOn w:val="a"/>
    <w:link w:val="Char0"/>
    <w:uiPriority w:val="99"/>
    <w:unhideWhenUsed/>
    <w:rsid w:val="0072717D"/>
    <w:pPr>
      <w:tabs>
        <w:tab w:val="center" w:pos="4153"/>
        <w:tab w:val="right" w:pos="8306"/>
      </w:tabs>
      <w:snapToGrid w:val="0"/>
      <w:jc w:val="left"/>
    </w:pPr>
    <w:rPr>
      <w:sz w:val="18"/>
      <w:szCs w:val="18"/>
    </w:rPr>
  </w:style>
  <w:style w:type="character" w:customStyle="1" w:styleId="Char0">
    <w:name w:val="页脚 Char"/>
    <w:basedOn w:val="a0"/>
    <w:link w:val="a4"/>
    <w:uiPriority w:val="99"/>
    <w:rsid w:val="0072717D"/>
    <w:rPr>
      <w:rFonts w:ascii="Times New Roman" w:eastAsia="宋体" w:hAnsi="Times New Roman" w:cs="Times New Roman"/>
      <w:sz w:val="18"/>
      <w:szCs w:val="18"/>
    </w:rPr>
  </w:style>
  <w:style w:type="paragraph" w:styleId="a5">
    <w:name w:val="Date"/>
    <w:basedOn w:val="a"/>
    <w:next w:val="a"/>
    <w:link w:val="Char1"/>
    <w:uiPriority w:val="99"/>
    <w:semiHidden/>
    <w:unhideWhenUsed/>
    <w:rsid w:val="00A12644"/>
    <w:pPr>
      <w:ind w:leftChars="2500" w:left="100"/>
    </w:pPr>
  </w:style>
  <w:style w:type="character" w:customStyle="1" w:styleId="Char1">
    <w:name w:val="日期 Char"/>
    <w:basedOn w:val="a0"/>
    <w:link w:val="a5"/>
    <w:uiPriority w:val="99"/>
    <w:semiHidden/>
    <w:rsid w:val="00A12644"/>
    <w:rPr>
      <w:rFonts w:ascii="Times New Roman" w:eastAsia="宋体" w:hAnsi="Times New Roman" w:cs="Times New Roman"/>
      <w:szCs w:val="24"/>
    </w:rPr>
  </w:style>
  <w:style w:type="paragraph" w:styleId="a6">
    <w:name w:val="List Paragraph"/>
    <w:basedOn w:val="a"/>
    <w:uiPriority w:val="34"/>
    <w:qFormat/>
    <w:rsid w:val="00ED1119"/>
    <w:pPr>
      <w:ind w:firstLineChars="200" w:firstLine="420"/>
    </w:pPr>
    <w:rPr>
      <w:rFonts w:asciiTheme="minorHAnsi" w:eastAsiaTheme="minorEastAsia" w:hAnsiTheme="minorHAnsi" w:cstheme="minorBidi"/>
    </w:rPr>
  </w:style>
  <w:style w:type="character" w:styleId="a7">
    <w:name w:val="Hyperlink"/>
    <w:basedOn w:val="a0"/>
    <w:uiPriority w:val="99"/>
    <w:unhideWhenUsed/>
    <w:rsid w:val="000546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F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71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717D"/>
    <w:rPr>
      <w:rFonts w:ascii="Times New Roman" w:eastAsia="宋体" w:hAnsi="Times New Roman" w:cs="Times New Roman"/>
      <w:sz w:val="18"/>
      <w:szCs w:val="18"/>
    </w:rPr>
  </w:style>
  <w:style w:type="paragraph" w:styleId="a4">
    <w:name w:val="footer"/>
    <w:basedOn w:val="a"/>
    <w:link w:val="Char0"/>
    <w:uiPriority w:val="99"/>
    <w:unhideWhenUsed/>
    <w:rsid w:val="0072717D"/>
    <w:pPr>
      <w:tabs>
        <w:tab w:val="center" w:pos="4153"/>
        <w:tab w:val="right" w:pos="8306"/>
      </w:tabs>
      <w:snapToGrid w:val="0"/>
      <w:jc w:val="left"/>
    </w:pPr>
    <w:rPr>
      <w:sz w:val="18"/>
      <w:szCs w:val="18"/>
    </w:rPr>
  </w:style>
  <w:style w:type="character" w:customStyle="1" w:styleId="Char0">
    <w:name w:val="页脚 Char"/>
    <w:basedOn w:val="a0"/>
    <w:link w:val="a4"/>
    <w:uiPriority w:val="99"/>
    <w:rsid w:val="0072717D"/>
    <w:rPr>
      <w:rFonts w:ascii="Times New Roman" w:eastAsia="宋体" w:hAnsi="Times New Roman" w:cs="Times New Roman"/>
      <w:sz w:val="18"/>
      <w:szCs w:val="18"/>
    </w:rPr>
  </w:style>
  <w:style w:type="paragraph" w:styleId="a5">
    <w:name w:val="Date"/>
    <w:basedOn w:val="a"/>
    <w:next w:val="a"/>
    <w:link w:val="Char1"/>
    <w:uiPriority w:val="99"/>
    <w:semiHidden/>
    <w:unhideWhenUsed/>
    <w:rsid w:val="00A12644"/>
    <w:pPr>
      <w:ind w:leftChars="2500" w:left="100"/>
    </w:pPr>
  </w:style>
  <w:style w:type="character" w:customStyle="1" w:styleId="Char1">
    <w:name w:val="日期 Char"/>
    <w:basedOn w:val="a0"/>
    <w:link w:val="a5"/>
    <w:uiPriority w:val="99"/>
    <w:semiHidden/>
    <w:rsid w:val="00A12644"/>
    <w:rPr>
      <w:rFonts w:ascii="Times New Roman" w:eastAsia="宋体" w:hAnsi="Times New Roman" w:cs="Times New Roman"/>
      <w:szCs w:val="24"/>
    </w:rPr>
  </w:style>
  <w:style w:type="paragraph" w:styleId="a6">
    <w:name w:val="List Paragraph"/>
    <w:basedOn w:val="a"/>
    <w:uiPriority w:val="34"/>
    <w:qFormat/>
    <w:rsid w:val="00ED1119"/>
    <w:pPr>
      <w:ind w:firstLineChars="200" w:firstLine="420"/>
    </w:pPr>
    <w:rPr>
      <w:rFonts w:asciiTheme="minorHAnsi" w:eastAsiaTheme="minorEastAsia" w:hAnsiTheme="minorHAnsi" w:cstheme="minorBidi"/>
    </w:rPr>
  </w:style>
  <w:style w:type="character" w:styleId="a7">
    <w:name w:val="Hyperlink"/>
    <w:basedOn w:val="a0"/>
    <w:uiPriority w:val="99"/>
    <w:unhideWhenUsed/>
    <w:rsid w:val="000546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885500">
      <w:bodyDiv w:val="1"/>
      <w:marLeft w:val="0"/>
      <w:marRight w:val="0"/>
      <w:marTop w:val="0"/>
      <w:marBottom w:val="0"/>
      <w:divBdr>
        <w:top w:val="none" w:sz="0" w:space="0" w:color="auto"/>
        <w:left w:val="none" w:sz="0" w:space="0" w:color="auto"/>
        <w:bottom w:val="none" w:sz="0" w:space="0" w:color="auto"/>
        <w:right w:val="none" w:sz="0" w:space="0" w:color="auto"/>
      </w:divBdr>
    </w:div>
    <w:div w:id="112743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5552;&#20132;&#33267;shjwlgbc@126.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9</Pages>
  <Words>571</Words>
  <Characters>3258</Characters>
  <Application>Microsoft Office Word</Application>
  <DocSecurity>0</DocSecurity>
  <Lines>27</Lines>
  <Paragraphs>7</Paragraphs>
  <ScaleCrop>false</ScaleCrop>
  <Company/>
  <LinksUpToDate>false</LinksUpToDate>
  <CharactersWithSpaces>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34</cp:revision>
  <cp:lastPrinted>2021-01-19T01:49:00Z</cp:lastPrinted>
  <dcterms:created xsi:type="dcterms:W3CDTF">2020-11-09T06:14:00Z</dcterms:created>
  <dcterms:modified xsi:type="dcterms:W3CDTF">2021-04-30T06:46:00Z</dcterms:modified>
</cp:coreProperties>
</file>