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sz w:val="30"/>
          <w:szCs w:val="30"/>
        </w:rPr>
      </w:pPr>
      <w:r>
        <w:rPr>
          <w:rFonts w:hint="eastAsia" w:ascii="黑体" w:eastAsia="黑体"/>
          <w:sz w:val="30"/>
          <w:szCs w:val="30"/>
        </w:rPr>
        <w:t>关于推选201</w:t>
      </w:r>
      <w:r>
        <w:rPr>
          <w:rFonts w:hint="eastAsia" w:ascii="黑体" w:eastAsia="黑体"/>
          <w:sz w:val="30"/>
          <w:szCs w:val="30"/>
          <w:lang w:val="en-US" w:eastAsia="zh-CN"/>
        </w:rPr>
        <w:t>8</w:t>
      </w:r>
      <w:r>
        <w:rPr>
          <w:rFonts w:hint="eastAsia" w:ascii="黑体" w:eastAsia="黑体"/>
          <w:sz w:val="30"/>
          <w:szCs w:val="30"/>
        </w:rPr>
        <w:t>年度“上海市青年五四奖章”、“上海市优秀共青团员”、“上海市优秀共青团干部”候选人的通知</w:t>
      </w:r>
    </w:p>
    <w:p>
      <w:pPr>
        <w:spacing w:line="360" w:lineRule="auto"/>
        <w:jc w:val="center"/>
        <w:rPr>
          <w:rFonts w:ascii="黑体" w:eastAsia="黑体"/>
          <w:sz w:val="30"/>
          <w:szCs w:val="30"/>
        </w:rPr>
      </w:pPr>
    </w:p>
    <w:p>
      <w:pPr>
        <w:spacing w:line="360" w:lineRule="auto"/>
        <w:jc w:val="left"/>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kern w:val="0"/>
          <w:sz w:val="24"/>
          <w:szCs w:val="24"/>
        </w:rPr>
        <w:t>各学院团委、各有关部门：</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为表彰先进，大力宣传优秀青年集体和青年典型，团市委决定开展201</w:t>
      </w:r>
      <w:r>
        <w:rPr>
          <w:rFonts w:hint="eastAsia" w:asciiTheme="minorEastAsia" w:hAnsiTheme="minorEastAsia" w:eastAsiaTheme="minorEastAsia" w:cstheme="minorEastAsia"/>
          <w:color w:val="000000" w:themeColor="text1"/>
          <w:kern w:val="0"/>
          <w:sz w:val="24"/>
          <w:szCs w:val="24"/>
          <w:lang w:val="en-US" w:eastAsia="zh-CN"/>
        </w:rPr>
        <w:t>8</w:t>
      </w:r>
      <w:r>
        <w:rPr>
          <w:rFonts w:hint="eastAsia" w:asciiTheme="minorEastAsia" w:hAnsiTheme="minorEastAsia" w:eastAsiaTheme="minorEastAsia" w:cstheme="minorEastAsia"/>
          <w:color w:val="000000" w:themeColor="text1"/>
          <w:kern w:val="0"/>
          <w:sz w:val="24"/>
          <w:szCs w:val="24"/>
        </w:rPr>
        <w:t>年度“上海市青年五四奖章”、“上海市优秀共青团员”、“上海市优秀共青团干部”评选活动。现决定在全校范围内推荐候选人，推选说明如下：</w:t>
      </w:r>
    </w:p>
    <w:p>
      <w:pPr>
        <w:widowControl/>
        <w:shd w:val="clear" w:color="auto" w:fill="FEFEFE"/>
        <w:spacing w:after="60" w:line="420" w:lineRule="atLeast"/>
        <w:ind w:left="-178" w:firstLine="560"/>
        <w:jc w:val="left"/>
        <w:rPr>
          <w:rFonts w:hint="eastAsia" w:asciiTheme="minorEastAsia" w:hAnsiTheme="minorEastAsia" w:eastAsiaTheme="minorEastAsia" w:cstheme="minorEastAsia"/>
          <w:b/>
          <w:color w:val="000000" w:themeColor="text1"/>
          <w:kern w:val="0"/>
          <w:sz w:val="24"/>
          <w:szCs w:val="24"/>
        </w:rPr>
      </w:pPr>
      <w:r>
        <w:rPr>
          <w:rFonts w:hint="eastAsia" w:asciiTheme="minorEastAsia" w:hAnsiTheme="minorEastAsia" w:eastAsiaTheme="minorEastAsia" w:cstheme="minorEastAsia"/>
          <w:b/>
          <w:color w:val="000000" w:themeColor="text1"/>
          <w:kern w:val="0"/>
          <w:sz w:val="24"/>
          <w:szCs w:val="24"/>
        </w:rPr>
        <w:t>一、评选范围和条件</w:t>
      </w:r>
    </w:p>
    <w:p>
      <w:pPr>
        <w:widowControl/>
        <w:shd w:val="clear" w:color="auto" w:fill="FEFEFE"/>
        <w:spacing w:after="60" w:line="420" w:lineRule="atLeast"/>
        <w:ind w:left="-178" w:firstLine="562"/>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b/>
          <w:bCs/>
          <w:color w:val="000000" w:themeColor="text1"/>
          <w:kern w:val="0"/>
          <w:sz w:val="24"/>
          <w:szCs w:val="24"/>
        </w:rPr>
        <w:t>（一）“上海市青年五四奖章”集体</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b w:val="0"/>
          <w:bCs w:val="0"/>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1.“上海市青年五四奖章”集体评选范围：40周岁以下青年占60%以上，建立时间3年以上</w:t>
      </w:r>
      <w:r>
        <w:rPr>
          <w:rFonts w:hint="eastAsia" w:asciiTheme="minorEastAsia" w:hAnsiTheme="minorEastAsia" w:eastAsiaTheme="minorEastAsia" w:cstheme="minorEastAsia"/>
          <w:b w:val="0"/>
          <w:bCs w:val="0"/>
          <w:color w:val="000000" w:themeColor="text1"/>
          <w:kern w:val="0"/>
          <w:sz w:val="24"/>
          <w:szCs w:val="24"/>
        </w:rPr>
        <w:t>（即2015年12月31日以前建立）并保持相对稳定性的青年组织、青年团队。团组织不参与此评选。</w:t>
      </w:r>
    </w:p>
    <w:p>
      <w:pPr>
        <w:widowControl/>
        <w:shd w:val="clear" w:color="auto" w:fill="FEFEFE"/>
        <w:spacing w:after="60" w:line="420" w:lineRule="atLeast"/>
        <w:ind w:left="-178" w:firstLine="562"/>
        <w:jc w:val="left"/>
        <w:rPr>
          <w:rFonts w:hint="eastAsia" w:asciiTheme="minorEastAsia" w:hAnsiTheme="minorEastAsia" w:eastAsiaTheme="minorEastAsia" w:cstheme="minorEastAsia"/>
          <w:b w:val="0"/>
          <w:bCs w:val="0"/>
          <w:color w:val="000000" w:themeColor="text1"/>
          <w:kern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rPr>
        <w:t>2.</w:t>
      </w:r>
      <w:r>
        <w:rPr>
          <w:rFonts w:hint="eastAsia" w:asciiTheme="minorEastAsia" w:hAnsiTheme="minorEastAsia" w:eastAsiaTheme="minorEastAsia" w:cstheme="minorEastAsia"/>
          <w:b w:val="0"/>
          <w:bCs w:val="0"/>
          <w:color w:val="000000" w:themeColor="text1"/>
          <w:kern w:val="0"/>
          <w:sz w:val="24"/>
          <w:szCs w:val="24"/>
        </w:rPr>
        <w:t>坚决拥护中国共产党的领导，深入学习宣传贯彻习近平新时代中国特色社会主义思想，热爱祖国、热爱人民、热爱社会主义，模范践行社会主义核心价值观。</w:t>
      </w:r>
    </w:p>
    <w:p>
      <w:pPr>
        <w:widowControl/>
        <w:shd w:val="clear" w:color="auto" w:fill="FEFEFE"/>
        <w:spacing w:after="60" w:line="420" w:lineRule="atLeast"/>
        <w:ind w:left="-178" w:firstLine="562"/>
        <w:jc w:val="left"/>
        <w:rPr>
          <w:rFonts w:hint="eastAsia" w:asciiTheme="minorEastAsia" w:hAnsiTheme="minorEastAsia" w:eastAsiaTheme="minorEastAsia" w:cstheme="minorEastAsia"/>
          <w:b w:val="0"/>
          <w:bCs w:val="0"/>
          <w:color w:val="000000" w:themeColor="text1"/>
          <w:kern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rPr>
        <w:t>3.</w:t>
      </w:r>
      <w:r>
        <w:rPr>
          <w:rFonts w:hint="eastAsia" w:asciiTheme="minorEastAsia" w:hAnsiTheme="minorEastAsia" w:eastAsiaTheme="minorEastAsia" w:cstheme="minorEastAsia"/>
          <w:b w:val="0"/>
          <w:bCs w:val="0"/>
          <w:color w:val="000000" w:themeColor="text1"/>
          <w:kern w:val="0"/>
          <w:sz w:val="24"/>
          <w:szCs w:val="24"/>
        </w:rPr>
        <w:t>紧紧围绕“五位一体”总体布局和“四个全面”战略布局，在推进“五个中心”建设，推进卓越的全球城市和具有世界影响力的社会主义现代化国际大都市建设中作出突出贡献。</w:t>
      </w:r>
    </w:p>
    <w:p>
      <w:pPr>
        <w:widowControl/>
        <w:shd w:val="clear" w:color="auto" w:fill="FEFEFE"/>
        <w:spacing w:after="60" w:line="420" w:lineRule="atLeast"/>
        <w:ind w:left="-178" w:firstLine="562"/>
        <w:jc w:val="left"/>
        <w:rPr>
          <w:rFonts w:hint="eastAsia" w:asciiTheme="minorEastAsia" w:hAnsiTheme="minorEastAsia" w:eastAsiaTheme="minorEastAsia" w:cstheme="minorEastAsia"/>
          <w:b w:val="0"/>
          <w:bCs w:val="0"/>
          <w:color w:val="000000" w:themeColor="text1"/>
          <w:kern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rPr>
        <w:t>4.</w:t>
      </w:r>
      <w:r>
        <w:rPr>
          <w:rFonts w:hint="eastAsia" w:asciiTheme="minorEastAsia" w:hAnsiTheme="minorEastAsia" w:eastAsiaTheme="minorEastAsia" w:cstheme="minorEastAsia"/>
          <w:b w:val="0"/>
          <w:bCs w:val="0"/>
          <w:color w:val="000000" w:themeColor="text1"/>
          <w:kern w:val="0"/>
          <w:sz w:val="24"/>
          <w:szCs w:val="24"/>
        </w:rPr>
        <w:t>党团组织在集体中发挥积极作用，凝聚力、战斗力强，能围绕中心工作承担急、难、险、重、新的任务，取得突出成绩。</w:t>
      </w:r>
    </w:p>
    <w:p>
      <w:pPr>
        <w:widowControl/>
        <w:shd w:val="clear" w:color="auto" w:fill="FEFEFE"/>
        <w:spacing w:after="60" w:line="420" w:lineRule="atLeast"/>
        <w:ind w:left="-178" w:firstLine="562"/>
        <w:jc w:val="left"/>
        <w:rPr>
          <w:rFonts w:hint="eastAsia" w:asciiTheme="minorEastAsia" w:hAnsiTheme="minorEastAsia" w:eastAsiaTheme="minorEastAsia" w:cstheme="minorEastAsia"/>
          <w:b/>
          <w:bCs/>
          <w:color w:val="000000" w:themeColor="text1"/>
          <w:kern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rPr>
        <w:t>5.</w:t>
      </w:r>
      <w:r>
        <w:rPr>
          <w:rFonts w:hint="eastAsia" w:asciiTheme="minorEastAsia" w:hAnsiTheme="minorEastAsia" w:eastAsiaTheme="minorEastAsia" w:cstheme="minorEastAsia"/>
          <w:b w:val="0"/>
          <w:bCs w:val="0"/>
          <w:color w:val="000000" w:themeColor="text1"/>
          <w:kern w:val="0"/>
          <w:sz w:val="24"/>
          <w:szCs w:val="24"/>
        </w:rPr>
        <w:t>近5年内一般应获得过正处级（或相当于正处级）及以上单位授予的荣誉。</w:t>
      </w:r>
    </w:p>
    <w:p>
      <w:pPr>
        <w:widowControl/>
        <w:shd w:val="clear" w:color="auto" w:fill="FEFEFE"/>
        <w:spacing w:after="60" w:line="420" w:lineRule="atLeast"/>
        <w:ind w:left="-178" w:firstLine="562"/>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b/>
          <w:bCs/>
          <w:color w:val="000000" w:themeColor="text1"/>
          <w:kern w:val="0"/>
          <w:sz w:val="24"/>
          <w:szCs w:val="24"/>
        </w:rPr>
        <w:t>（二）“上海市青年五四奖章”个人</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1.</w:t>
      </w:r>
      <w:r>
        <w:rPr>
          <w:rFonts w:hint="eastAsia" w:asciiTheme="minorEastAsia" w:hAnsi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rPr>
        <w:t>上海市青年五四奖章</w:t>
      </w:r>
      <w:r>
        <w:rPr>
          <w:rFonts w:hint="eastAsia" w:asciiTheme="minorEastAsia" w:hAnsi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rPr>
        <w:t>个人评选范围：年龄在14周岁至40周岁（即1979年5月1日—2005年4月30日之间出生）的本市各行业青年模范人物</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2.</w:t>
      </w:r>
      <w:r>
        <w:rPr>
          <w:rFonts w:hint="eastAsia" w:asciiTheme="minorEastAsia" w:hAnsiTheme="minorEastAsia" w:eastAsiaTheme="minorEastAsia" w:cstheme="minorEastAsia"/>
          <w:color w:val="000000" w:themeColor="text1"/>
          <w:kern w:val="0"/>
          <w:sz w:val="24"/>
          <w:szCs w:val="24"/>
        </w:rPr>
        <w:t>坚决拥护中国共产党的领导，深入学习宣传贯彻习近平新时代中国特色社会主义思想，热爱祖国、热爱人民、热爱社会主义。</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3.</w:t>
      </w:r>
      <w:r>
        <w:rPr>
          <w:rFonts w:hint="eastAsia" w:asciiTheme="minorEastAsia" w:hAnsiTheme="minorEastAsia" w:eastAsiaTheme="minorEastAsia" w:cstheme="minorEastAsia"/>
          <w:color w:val="000000" w:themeColor="text1"/>
          <w:kern w:val="0"/>
          <w:sz w:val="24"/>
          <w:szCs w:val="24"/>
        </w:rPr>
        <w:t>遵纪守法，作风正派，模范践行社会主义核心价值观，具有良好的社会公德、职业道德和家庭美德。</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4.</w:t>
      </w:r>
      <w:r>
        <w:rPr>
          <w:rFonts w:hint="eastAsia" w:asciiTheme="minorEastAsia" w:hAnsiTheme="minorEastAsia" w:eastAsiaTheme="minorEastAsia" w:cstheme="minorEastAsia"/>
          <w:color w:val="000000" w:themeColor="text1"/>
          <w:kern w:val="0"/>
          <w:sz w:val="24"/>
          <w:szCs w:val="24"/>
        </w:rPr>
        <w:t>充满激情、富于创造、勇于担当，紧紧围绕“五位一体”总体布局和“四个全面”战略布局，在推进“五个中心”建设，推进卓越的全球城市和具有世界影响力的社会主义现代化国际大都市建设中作出突出贡献。</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5.</w:t>
      </w:r>
      <w:r>
        <w:rPr>
          <w:rFonts w:hint="eastAsia" w:asciiTheme="minorEastAsia" w:hAnsiTheme="minorEastAsia" w:eastAsiaTheme="minorEastAsia" w:cstheme="minorEastAsia"/>
          <w:color w:val="000000" w:themeColor="text1"/>
          <w:kern w:val="0"/>
          <w:sz w:val="24"/>
          <w:szCs w:val="24"/>
        </w:rPr>
        <w:t>近5年内一般应获得过正处级（或相当于正处级）及以上单位授予的荣誉。</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6.</w:t>
      </w:r>
      <w:r>
        <w:rPr>
          <w:rFonts w:hint="eastAsia" w:asciiTheme="minorEastAsia" w:hAnsiTheme="minorEastAsia" w:eastAsiaTheme="minorEastAsia" w:cstheme="minorEastAsia"/>
          <w:color w:val="000000" w:themeColor="text1"/>
          <w:kern w:val="0"/>
          <w:sz w:val="24"/>
          <w:szCs w:val="24"/>
        </w:rPr>
        <w:t>团干部从事共青团工作一般不少于2周年（即2016年12月31日以前开始从事共青团工作）。超过28周岁参评的团干部必须是中共党员或中共预备党员。</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曾被授予“上海市青年五四奖章”集体（含“上海市新长征突击队”）和“上海市青年五四奖章”个人（含“上海市新长征突击手”）称号的集体和个人不再参加此次评选。</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近5年内有违法违纪的集体和个人不能参加评选。</w:t>
      </w:r>
    </w:p>
    <w:p>
      <w:pPr>
        <w:widowControl/>
        <w:shd w:val="clear" w:color="auto" w:fill="FEFEFE"/>
        <w:spacing w:after="60" w:line="420" w:lineRule="atLeast"/>
        <w:ind w:left="-178" w:firstLine="562"/>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b/>
          <w:bCs/>
          <w:color w:val="000000" w:themeColor="text1"/>
          <w:kern w:val="0"/>
          <w:sz w:val="24"/>
          <w:szCs w:val="24"/>
        </w:rPr>
        <w:t>（三）上海市优秀共青团员</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1.“上海市优秀共青团员”评选范围：本市年龄在28周岁以下（1991年5月1日以后出生）的共青团员。专职团干部不参加此评选。</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2.理想信念坚定，拥护中国共产党的领导，深入学习宣传贯彻习近平新时代中国特色社会主义思想，热爱祖国、热爱人民、热爱社会主义。</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3.</w:t>
      </w:r>
      <w:r>
        <w:rPr>
          <w:rFonts w:hint="eastAsia" w:asciiTheme="minorEastAsia" w:hAnsiTheme="minorEastAsia" w:eastAsiaTheme="minorEastAsia" w:cstheme="minorEastAsia"/>
          <w:color w:val="000000" w:themeColor="text1"/>
          <w:kern w:val="0"/>
          <w:sz w:val="24"/>
          <w:szCs w:val="24"/>
        </w:rPr>
        <w:t>模范践行社会主义核心价值观，遵纪守法，品德高尚，作风正派。成为注册志愿者，经常参加志愿服务；成为网络文明志愿者，积极参与构建清朗网络空间。</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4.</w:t>
      </w:r>
      <w:r>
        <w:rPr>
          <w:rFonts w:hint="eastAsia" w:asciiTheme="minorEastAsia" w:hAnsiTheme="minorEastAsia" w:eastAsiaTheme="minorEastAsia" w:cstheme="minorEastAsia"/>
          <w:color w:val="000000" w:themeColor="text1"/>
          <w:kern w:val="0"/>
          <w:sz w:val="24"/>
          <w:szCs w:val="24"/>
        </w:rPr>
        <w:t>充满激情、富于创造、勇于担当，紧紧围绕“五位一体”总体布局和“四个全面”战略布局，在推进“五个中心”建设，推进卓越的全球城市和具有世界影响力的社会主义现代化国际大都市建设中作出突出贡献。</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5.</w:t>
      </w:r>
      <w:r>
        <w:rPr>
          <w:rFonts w:hint="eastAsia" w:asciiTheme="minorEastAsia" w:hAnsiTheme="minorEastAsia" w:eastAsiaTheme="minorEastAsia" w:cstheme="minorEastAsia"/>
          <w:color w:val="000000" w:themeColor="text1"/>
          <w:kern w:val="0"/>
          <w:sz w:val="24"/>
          <w:szCs w:val="24"/>
        </w:rPr>
        <w:t>自觉遵守团的章程，模范履行团员各项义务，积极参加“三会两制一课”和团的活动。</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6.</w:t>
      </w:r>
      <w:r>
        <w:rPr>
          <w:rFonts w:hint="eastAsia" w:asciiTheme="minorEastAsia" w:hAnsiTheme="minorEastAsia" w:eastAsiaTheme="minorEastAsia" w:cstheme="minorEastAsia"/>
          <w:color w:val="000000" w:themeColor="text1"/>
          <w:kern w:val="0"/>
          <w:sz w:val="24"/>
          <w:szCs w:val="24"/>
        </w:rPr>
        <w:t>团龄在一年以上（截至2019年4月30日）。</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7.</w:t>
      </w:r>
      <w:r>
        <w:rPr>
          <w:rFonts w:hint="eastAsia" w:asciiTheme="minorEastAsia" w:hAnsiTheme="minorEastAsia" w:eastAsiaTheme="minorEastAsia" w:cstheme="minorEastAsia"/>
          <w:color w:val="000000" w:themeColor="text1"/>
          <w:kern w:val="0"/>
          <w:sz w:val="24"/>
          <w:szCs w:val="24"/>
        </w:rPr>
        <w:t>近5年内一般应获得过正处级（或相当于正处级）及以上单位授予的荣誉。</w:t>
      </w:r>
    </w:p>
    <w:p>
      <w:pPr>
        <w:widowControl/>
        <w:shd w:val="clear" w:color="auto" w:fill="FEFEFE"/>
        <w:spacing w:after="60" w:line="420" w:lineRule="atLeast"/>
        <w:ind w:left="-178" w:firstLine="562"/>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b/>
          <w:bCs/>
          <w:color w:val="000000" w:themeColor="text1"/>
          <w:kern w:val="0"/>
          <w:sz w:val="24"/>
          <w:szCs w:val="24"/>
        </w:rPr>
        <w:t>（四）上海市优秀共青团干部</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1</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rPr>
        <w:t>上海市优秀共青团干部</w:t>
      </w:r>
      <w:r>
        <w:rPr>
          <w:rFonts w:hint="eastAsia" w:asciiTheme="minorEastAsia" w:hAnsi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rPr>
        <w:t>评选范围：在本市各级团组织中担任职务，从事共青团工作一般不少于2周年（即2016年12月31日以前开始从事共青团工作）。超过28周岁参评的团干部必须是中共党员或中共预备党员。评选重点面向基层团干部。</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2.理想信念坚定，拥护中国共产党的领导，深入学习宣传贯彻习近平新时代中国特色社会主义思想，热爱祖国、热爱人民、热爱社会主义。</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3.</w:t>
      </w:r>
      <w:r>
        <w:rPr>
          <w:rFonts w:hint="eastAsia" w:asciiTheme="minorEastAsia" w:hAnsiTheme="minorEastAsia" w:eastAsiaTheme="minorEastAsia" w:cstheme="minorEastAsia"/>
          <w:color w:val="000000" w:themeColor="text1"/>
          <w:kern w:val="0"/>
          <w:sz w:val="24"/>
          <w:szCs w:val="24"/>
        </w:rPr>
        <w:t>对党忠诚，严守党的纪律，注重党性修养，敢于担当，清正廉洁，模范践行“三严三实”要求，认真参加“两学一做”学习教育。</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4.</w:t>
      </w:r>
      <w:r>
        <w:rPr>
          <w:rFonts w:hint="eastAsia" w:asciiTheme="minorEastAsia" w:hAnsiTheme="minorEastAsia" w:eastAsiaTheme="minorEastAsia" w:cstheme="minorEastAsia"/>
          <w:color w:val="000000" w:themeColor="text1"/>
          <w:kern w:val="0"/>
          <w:sz w:val="24"/>
          <w:szCs w:val="24"/>
        </w:rPr>
        <w:t>模范践行社会主义核心价值观，遵纪守法，品德高尚，作风正派。成为注册志愿者，经常参加志愿服务；成为网络文明志愿者，积极参与构建清朗网络空间。</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5.</w:t>
      </w:r>
      <w:r>
        <w:rPr>
          <w:rFonts w:hint="eastAsia" w:asciiTheme="minorEastAsia" w:hAnsiTheme="minorEastAsia" w:eastAsiaTheme="minorEastAsia" w:cstheme="minorEastAsia"/>
          <w:color w:val="000000" w:themeColor="text1"/>
          <w:kern w:val="0"/>
          <w:sz w:val="24"/>
          <w:szCs w:val="24"/>
        </w:rPr>
        <w:t>认真贯彻落实习近平总书记关于青年和共青团工作的重要思想，以及共青团十八大和市十五次团代会精神，大力推进实施“新时代上海青少年发展工程”、“新时代上海共青团建设工程”。坚持围绕党政中心工作和青年需求扎实开展工作，具有较强工作能力，在团的岗位上取得突出业绩。</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6.</w:t>
      </w:r>
      <w:r>
        <w:rPr>
          <w:rFonts w:hint="eastAsia" w:asciiTheme="minorEastAsia" w:hAnsiTheme="minorEastAsia" w:eastAsiaTheme="minorEastAsia" w:cstheme="minorEastAsia"/>
          <w:color w:val="000000" w:themeColor="text1"/>
          <w:kern w:val="0"/>
          <w:sz w:val="24"/>
          <w:szCs w:val="24"/>
        </w:rPr>
        <w:t>心系广大青年，注重深入基层，密切联系青年，竭诚服务青年，具有良好的工作作风，在青年中具有广泛的影响力和较强号召力。</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7.</w:t>
      </w:r>
      <w:r>
        <w:rPr>
          <w:rFonts w:hint="eastAsia" w:asciiTheme="minorEastAsia" w:hAnsiTheme="minorEastAsia" w:eastAsiaTheme="minorEastAsia" w:cstheme="minorEastAsia"/>
          <w:color w:val="000000" w:themeColor="text1"/>
          <w:kern w:val="0"/>
          <w:sz w:val="24"/>
          <w:szCs w:val="24"/>
        </w:rPr>
        <w:t>近5年内一般应获得过正处级（或相当于正处级）及以上单位授予的荣誉。</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曾被授予“上海市优秀共青团员”、“上海市优秀共青团干部”的个人不再参加此次评选。</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近5年内有违法违纪的个人不能参加评选。</w:t>
      </w:r>
    </w:p>
    <w:p>
      <w:pPr>
        <w:widowControl/>
        <w:shd w:val="clear" w:color="auto" w:fill="FEFEFE"/>
        <w:spacing w:after="60" w:line="420" w:lineRule="atLeast"/>
        <w:ind w:left="-178" w:firstLine="560"/>
        <w:jc w:val="left"/>
        <w:rPr>
          <w:rFonts w:hint="eastAsia" w:asciiTheme="minorEastAsia" w:hAnsiTheme="minorEastAsia" w:eastAsiaTheme="minorEastAsia" w:cstheme="minorEastAsia"/>
          <w:color w:val="000000" w:themeColor="text1"/>
          <w:kern w:val="0"/>
          <w:sz w:val="24"/>
          <w:szCs w:val="24"/>
        </w:rPr>
      </w:pPr>
    </w:p>
    <w:p>
      <w:pPr>
        <w:widowControl/>
        <w:shd w:val="clear" w:color="auto" w:fill="FEFEFE"/>
        <w:spacing w:after="60" w:line="420" w:lineRule="atLeast"/>
        <w:ind w:left="-178" w:firstLine="560"/>
        <w:jc w:val="left"/>
        <w:rPr>
          <w:rFonts w:hint="eastAsia" w:asciiTheme="minorEastAsia" w:hAnsiTheme="minorEastAsia" w:eastAsiaTheme="minorEastAsia" w:cstheme="minorEastAsia"/>
          <w:b/>
          <w:color w:val="000000" w:themeColor="text1"/>
          <w:kern w:val="0"/>
          <w:sz w:val="24"/>
          <w:szCs w:val="24"/>
        </w:rPr>
      </w:pPr>
      <w:r>
        <w:rPr>
          <w:rFonts w:hint="eastAsia" w:asciiTheme="minorEastAsia" w:hAnsiTheme="minorEastAsia" w:eastAsiaTheme="minorEastAsia" w:cstheme="minorEastAsia"/>
          <w:b/>
          <w:color w:val="000000" w:themeColor="text1"/>
          <w:kern w:val="0"/>
          <w:sz w:val="24"/>
          <w:szCs w:val="24"/>
        </w:rPr>
        <w:t>二、推选说明</w:t>
      </w:r>
    </w:p>
    <w:p>
      <w:pPr>
        <w:widowControl/>
        <w:shd w:val="clear" w:color="auto" w:fill="FEFEFE"/>
        <w:spacing w:after="60" w:line="420" w:lineRule="atLeast"/>
        <w:ind w:left="-178" w:firstLine="560"/>
        <w:jc w:val="left"/>
        <w:rPr>
          <w:rFonts w:hint="eastAsia" w:asciiTheme="minorEastAsia" w:hAnsiTheme="minorEastAsia" w:eastAsiaTheme="minorEastAsia" w:cstheme="minorEastAsia"/>
          <w:b/>
          <w:color w:val="000000" w:themeColor="text1"/>
          <w:kern w:val="0"/>
          <w:sz w:val="24"/>
          <w:szCs w:val="24"/>
        </w:rPr>
      </w:pPr>
      <w:r>
        <w:rPr>
          <w:rFonts w:hint="eastAsia" w:asciiTheme="minorEastAsia" w:hAnsiTheme="minorEastAsia" w:eastAsiaTheme="minorEastAsia" w:cstheme="minorEastAsia"/>
          <w:b/>
          <w:color w:val="000000" w:themeColor="text1"/>
          <w:kern w:val="0"/>
          <w:sz w:val="24"/>
          <w:szCs w:val="24"/>
        </w:rPr>
        <w:t>（一）推选名额</w:t>
      </w:r>
    </w:p>
    <w:p>
      <w:pPr>
        <w:widowControl/>
        <w:shd w:val="clear" w:color="auto" w:fill="FEFEFE"/>
        <w:spacing w:after="60" w:line="420" w:lineRule="atLeast"/>
        <w:ind w:left="-178" w:firstLine="560"/>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五四奖章集体：本学院（部门）1人</w:t>
      </w:r>
    </w:p>
    <w:p>
      <w:pPr>
        <w:widowControl/>
        <w:shd w:val="clear" w:color="auto" w:fill="FEFEFE"/>
        <w:spacing w:after="60" w:line="420" w:lineRule="atLeast"/>
        <w:ind w:left="-178" w:firstLine="560"/>
        <w:jc w:val="left"/>
        <w:rPr>
          <w:rFonts w:hint="eastAsia" w:asciiTheme="minorEastAsia" w:hAnsiTheme="minorEastAsia" w:eastAsiaTheme="minorEastAsia" w:cstheme="minorEastAsia"/>
          <w:color w:val="000000" w:themeColor="text1"/>
          <w:kern w:val="0"/>
          <w:sz w:val="24"/>
          <w:szCs w:val="24"/>
          <w:highlight w:val="none"/>
        </w:rPr>
      </w:pPr>
      <w:r>
        <w:rPr>
          <w:rFonts w:hint="eastAsia" w:asciiTheme="minorEastAsia" w:hAnsiTheme="minorEastAsia" w:eastAsiaTheme="minorEastAsia" w:cstheme="minorEastAsia"/>
          <w:color w:val="000000" w:themeColor="text1"/>
          <w:kern w:val="0"/>
          <w:sz w:val="24"/>
          <w:szCs w:val="24"/>
          <w:highlight w:val="none"/>
        </w:rPr>
        <w:t>五四奖章个人：本学院（部门）和其他学院（部门）各1人</w:t>
      </w:r>
    </w:p>
    <w:p>
      <w:pPr>
        <w:widowControl/>
        <w:shd w:val="clear" w:color="auto" w:fill="FEFEFE"/>
        <w:spacing w:after="60" w:line="420" w:lineRule="atLeast"/>
        <w:ind w:left="-178" w:firstLine="560"/>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bCs/>
          <w:color w:val="000000" w:themeColor="text1"/>
          <w:kern w:val="0"/>
          <w:sz w:val="24"/>
          <w:szCs w:val="24"/>
        </w:rPr>
        <w:t>优秀共青团员：</w:t>
      </w:r>
      <w:r>
        <w:rPr>
          <w:rFonts w:hint="eastAsia" w:asciiTheme="minorEastAsia" w:hAnsiTheme="minorEastAsia" w:eastAsiaTheme="minorEastAsia" w:cstheme="minorEastAsia"/>
          <w:color w:val="000000" w:themeColor="text1"/>
          <w:kern w:val="0"/>
          <w:sz w:val="24"/>
          <w:szCs w:val="24"/>
        </w:rPr>
        <w:t>本学院（部门）</w:t>
      </w:r>
      <w:r>
        <w:rPr>
          <w:rFonts w:hint="eastAsia" w:asciiTheme="minorEastAsia" w:hAnsiTheme="minorEastAsia" w:eastAsiaTheme="minorEastAsia" w:cstheme="minorEastAsia"/>
          <w:color w:val="000000" w:themeColor="text1"/>
          <w:kern w:val="0"/>
          <w:sz w:val="24"/>
          <w:szCs w:val="24"/>
          <w:lang w:val="en-US" w:eastAsia="zh-CN"/>
        </w:rPr>
        <w:t>1</w:t>
      </w:r>
      <w:r>
        <w:rPr>
          <w:rFonts w:hint="eastAsia" w:asciiTheme="minorEastAsia" w:hAnsiTheme="minorEastAsia" w:eastAsiaTheme="minorEastAsia" w:cstheme="minorEastAsia"/>
          <w:color w:val="000000" w:themeColor="text1"/>
          <w:kern w:val="0"/>
          <w:sz w:val="24"/>
          <w:szCs w:val="24"/>
        </w:rPr>
        <w:t>人</w:t>
      </w:r>
    </w:p>
    <w:p>
      <w:pPr>
        <w:widowControl/>
        <w:shd w:val="clear" w:color="auto" w:fill="FEFEFE"/>
        <w:spacing w:after="60" w:line="420" w:lineRule="atLeast"/>
        <w:ind w:left="-178" w:firstLine="560"/>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bCs/>
          <w:color w:val="000000" w:themeColor="text1"/>
          <w:kern w:val="0"/>
          <w:sz w:val="24"/>
          <w:szCs w:val="24"/>
        </w:rPr>
        <w:t>优秀共青团干部：</w:t>
      </w:r>
      <w:r>
        <w:rPr>
          <w:rFonts w:hint="eastAsia" w:asciiTheme="minorEastAsia" w:hAnsiTheme="minorEastAsia" w:eastAsiaTheme="minorEastAsia" w:cstheme="minorEastAsia"/>
          <w:color w:val="000000" w:themeColor="text1"/>
          <w:kern w:val="0"/>
          <w:sz w:val="24"/>
          <w:szCs w:val="24"/>
        </w:rPr>
        <w:t>本学院（部门）1人</w:t>
      </w:r>
    </w:p>
    <w:p>
      <w:pPr>
        <w:widowControl/>
        <w:shd w:val="clear" w:color="auto" w:fill="FEFEFE"/>
        <w:spacing w:after="60" w:line="420" w:lineRule="atLeast"/>
        <w:ind w:left="-178" w:firstLine="560"/>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b/>
          <w:color w:val="000000" w:themeColor="text1"/>
          <w:kern w:val="0"/>
          <w:sz w:val="24"/>
          <w:szCs w:val="24"/>
        </w:rPr>
        <w:t>（二）补充说明</w:t>
      </w:r>
    </w:p>
    <w:p>
      <w:pPr>
        <w:widowControl/>
        <w:shd w:val="clear" w:color="auto" w:fill="FEFEFE"/>
        <w:spacing w:after="60" w:line="420" w:lineRule="atLeast"/>
        <w:ind w:left="-59" w:leftChars="-28" w:firstLine="439" w:firstLineChars="183"/>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候选人中，“五四奖章个人”和“优秀团干”以青年教师和团干部为主，“优秀团员”以学生为主。推荐对象曾获荣誉请各学院查验获奖证书原件确认。各学院团委须在同级党组织的领导下开展民主推荐工作,提出各基层单位的初步推荐对象，填写推荐表（附件</w:t>
      </w:r>
      <w:r>
        <w:rPr>
          <w:rFonts w:hint="eastAsia" w:asciiTheme="minorEastAsia" w:hAnsiTheme="minorEastAsia" w:cstheme="minorEastAsia"/>
          <w:color w:val="000000" w:themeColor="text1"/>
          <w:kern w:val="0"/>
          <w:sz w:val="24"/>
          <w:szCs w:val="24"/>
          <w:lang w:val="en-US" w:eastAsia="zh-CN"/>
        </w:rPr>
        <w:t>2</w:t>
      </w:r>
      <w:r>
        <w:rPr>
          <w:rFonts w:hint="eastAsia" w:asciiTheme="minorEastAsia" w:hAnsiTheme="minorEastAsia" w:eastAsiaTheme="minorEastAsia" w:cstheme="minorEastAsia"/>
          <w:color w:val="000000" w:themeColor="text1"/>
          <w:kern w:val="0"/>
          <w:sz w:val="24"/>
          <w:szCs w:val="24"/>
        </w:rPr>
        <w:t>），于1月</w:t>
      </w:r>
      <w:r>
        <w:rPr>
          <w:rFonts w:hint="eastAsia" w:asciiTheme="minorEastAsia" w:hAnsiTheme="minorEastAsia" w:eastAsiaTheme="minorEastAsia" w:cstheme="minorEastAsia"/>
          <w:color w:val="000000" w:themeColor="text1"/>
          <w:kern w:val="0"/>
          <w:sz w:val="24"/>
          <w:szCs w:val="24"/>
          <w:lang w:val="en-US" w:eastAsia="zh-CN"/>
        </w:rPr>
        <w:t>13</w:t>
      </w:r>
      <w:r>
        <w:rPr>
          <w:rFonts w:hint="eastAsia" w:asciiTheme="minorEastAsia" w:hAnsiTheme="minorEastAsia" w:eastAsiaTheme="minorEastAsia" w:cstheme="minorEastAsia"/>
          <w:color w:val="000000" w:themeColor="text1"/>
          <w:kern w:val="0"/>
          <w:sz w:val="24"/>
          <w:szCs w:val="24"/>
        </w:rPr>
        <w:t>日1</w:t>
      </w:r>
      <w:r>
        <w:rPr>
          <w:rFonts w:hint="eastAsia" w:asciiTheme="minorEastAsia" w:hAnsiTheme="minorEastAsia" w:eastAsiaTheme="minorEastAsia" w:cstheme="minorEastAsia"/>
          <w:color w:val="000000" w:themeColor="text1"/>
          <w:kern w:val="0"/>
          <w:sz w:val="24"/>
          <w:szCs w:val="24"/>
          <w:lang w:val="en-US" w:eastAsia="zh-CN"/>
        </w:rPr>
        <w:t>2</w:t>
      </w:r>
      <w:r>
        <w:rPr>
          <w:rFonts w:hint="eastAsia" w:asciiTheme="minorEastAsia" w:hAnsiTheme="minorEastAsia" w:eastAsiaTheme="minorEastAsia" w:cstheme="minorEastAsia"/>
          <w:color w:val="000000" w:themeColor="text1"/>
          <w:kern w:val="0"/>
          <w:sz w:val="24"/>
          <w:szCs w:val="24"/>
        </w:rPr>
        <w:t>:00前发送到suibetw@126.com。</w:t>
      </w:r>
    </w:p>
    <w:p>
      <w:pPr>
        <w:rPr>
          <w:rFonts w:hint="eastAsia" w:asciiTheme="minorEastAsia" w:hAnsiTheme="minorEastAsia" w:eastAsiaTheme="minorEastAsia" w:cstheme="minorEastAsia"/>
          <w:color w:val="000000" w:themeColor="text1"/>
          <w:sz w:val="24"/>
          <w:szCs w:val="24"/>
        </w:rPr>
      </w:pPr>
    </w:p>
    <w:p>
      <w:pPr>
        <w:rPr>
          <w:rFonts w:hint="eastAsia" w:asciiTheme="minorEastAsia" w:hAnsiTheme="minorEastAsia" w:eastAsiaTheme="minorEastAsia" w:cstheme="minorEastAsia"/>
          <w:color w:val="000000" w:themeColor="text1"/>
          <w:sz w:val="24"/>
          <w:szCs w:val="24"/>
        </w:rPr>
      </w:pPr>
    </w:p>
    <w:p>
      <w:pPr>
        <w:ind w:left="720" w:hanging="720" w:hangingChars="300"/>
        <w:rPr>
          <w:rFonts w:hint="eastAsia" w:asciiTheme="minorEastAsia" w:hAnsiTheme="minorEastAsia" w:eastAsiaTheme="minorEastAsia" w:cstheme="minorEastAsia"/>
          <w:color w:val="000000" w:themeColor="text1"/>
          <w:kern w:val="0"/>
          <w:sz w:val="24"/>
          <w:szCs w:val="24"/>
          <w:lang w:eastAsia="zh-CN"/>
        </w:rPr>
      </w:pPr>
      <w:r>
        <w:rPr>
          <w:rFonts w:hint="eastAsia" w:asciiTheme="minorEastAsia" w:hAnsiTheme="minorEastAsia" w:eastAsiaTheme="minorEastAsia" w:cstheme="minorEastAsia"/>
          <w:color w:val="000000" w:themeColor="text1"/>
          <w:sz w:val="24"/>
          <w:szCs w:val="24"/>
        </w:rPr>
        <w:t>附件</w:t>
      </w:r>
      <w:r>
        <w:rPr>
          <w:rFonts w:hint="eastAsia" w:asciiTheme="minorEastAsia" w:hAnsiTheme="minorEastAsia" w:cstheme="minorEastAsia"/>
          <w:color w:val="000000" w:themeColor="text1"/>
          <w:sz w:val="24"/>
          <w:szCs w:val="24"/>
          <w:lang w:val="en-US" w:eastAsia="zh-CN"/>
        </w:rPr>
        <w:t>1</w:t>
      </w:r>
      <w:r>
        <w:rPr>
          <w:rFonts w:hint="eastAsia" w:asciiTheme="minorEastAsia" w:hAnsiTheme="minorEastAsia" w:eastAsiaTheme="minorEastAsia" w:cstheme="minorEastAsia"/>
          <w:color w:val="000000" w:themeColor="text1"/>
          <w:sz w:val="24"/>
          <w:szCs w:val="24"/>
        </w:rPr>
        <w:t>：</w:t>
      </w:r>
      <w:r>
        <w:rPr>
          <w:rFonts w:hint="eastAsia" w:asciiTheme="minorEastAsia" w:hAnsiTheme="minorEastAsia" w:eastAsiaTheme="minorEastAsia" w:cstheme="minorEastAsia"/>
          <w:color w:val="000000" w:themeColor="text1"/>
          <w:kern w:val="0"/>
          <w:sz w:val="24"/>
          <w:szCs w:val="24"/>
        </w:rPr>
        <w:t>关于推选201</w:t>
      </w:r>
      <w:r>
        <w:rPr>
          <w:rFonts w:hint="eastAsia" w:asciiTheme="minorEastAsia" w:hAnsiTheme="minorEastAsia" w:eastAsiaTheme="minorEastAsia" w:cstheme="minorEastAsia"/>
          <w:color w:val="000000" w:themeColor="text1"/>
          <w:kern w:val="0"/>
          <w:sz w:val="24"/>
          <w:szCs w:val="24"/>
          <w:lang w:val="en-US" w:eastAsia="zh-CN"/>
        </w:rPr>
        <w:t>8</w:t>
      </w:r>
      <w:r>
        <w:rPr>
          <w:rFonts w:hint="eastAsia" w:asciiTheme="minorEastAsia" w:hAnsiTheme="minorEastAsia" w:eastAsiaTheme="minorEastAsia" w:cstheme="minorEastAsia"/>
          <w:color w:val="000000" w:themeColor="text1"/>
          <w:kern w:val="0"/>
          <w:sz w:val="24"/>
          <w:szCs w:val="24"/>
        </w:rPr>
        <w:t>年度“上海市青年五四奖章”、“上海市优秀共青团员”、“上海市优秀共青团干部”候选人的通知</w:t>
      </w:r>
    </w:p>
    <w:p>
      <w:pPr>
        <w:rPr>
          <w:rFonts w:hint="eastAsia"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cstheme="minorEastAsia"/>
          <w:color w:val="000000" w:themeColor="text1"/>
          <w:sz w:val="24"/>
          <w:szCs w:val="24"/>
          <w:lang w:eastAsia="zh-CN"/>
        </w:rPr>
        <w:t>附件</w:t>
      </w:r>
      <w:r>
        <w:rPr>
          <w:rFonts w:hint="eastAsia" w:asciiTheme="minorEastAsia" w:hAnsiTheme="minorEastAsia" w:cstheme="minorEastAsia"/>
          <w:color w:val="000000" w:themeColor="text1"/>
          <w:sz w:val="24"/>
          <w:szCs w:val="24"/>
          <w:lang w:val="en-US" w:eastAsia="zh-CN"/>
        </w:rPr>
        <w:t>2：</w:t>
      </w:r>
      <w:r>
        <w:rPr>
          <w:rFonts w:hint="eastAsia" w:asciiTheme="minorEastAsia" w:hAnsiTheme="minorEastAsia" w:eastAsiaTheme="minorEastAsia" w:cstheme="minorEastAsia"/>
          <w:color w:val="000000" w:themeColor="text1"/>
          <w:sz w:val="24"/>
          <w:szCs w:val="24"/>
        </w:rPr>
        <w:t>上海市五四奖章个人、集体、优秀团员、优秀团干候选人推荐</w:t>
      </w:r>
      <w:r>
        <w:rPr>
          <w:rFonts w:hint="eastAsia" w:asciiTheme="minorEastAsia" w:hAnsiTheme="minorEastAsia" w:eastAsiaTheme="minorEastAsia" w:cstheme="minorEastAsia"/>
          <w:color w:val="000000" w:themeColor="text1"/>
          <w:sz w:val="24"/>
          <w:szCs w:val="24"/>
          <w:lang w:eastAsia="zh-CN"/>
        </w:rPr>
        <w:t>表</w:t>
      </w:r>
    </w:p>
    <w:p>
      <w:pPr>
        <w:rPr>
          <w:rFonts w:hint="eastAsia" w:asciiTheme="minorEastAsia" w:hAnsiTheme="minorEastAsia" w:eastAsiaTheme="minorEastAsia" w:cstheme="minorEastAsia"/>
          <w:color w:val="000000" w:themeColor="text1"/>
          <w:sz w:val="24"/>
          <w:szCs w:val="24"/>
        </w:rPr>
      </w:pPr>
    </w:p>
    <w:p>
      <w:pPr>
        <w:rPr>
          <w:rFonts w:hint="eastAsia" w:asciiTheme="minorEastAsia" w:hAnsiTheme="minorEastAsia" w:eastAsiaTheme="minorEastAsia" w:cstheme="minorEastAsia"/>
          <w:color w:val="000000" w:themeColor="text1"/>
          <w:sz w:val="24"/>
          <w:szCs w:val="24"/>
        </w:rPr>
      </w:pPr>
      <w:bookmarkStart w:id="0" w:name="_GoBack"/>
      <w:bookmarkEnd w:id="0"/>
    </w:p>
    <w:p>
      <w:pPr>
        <w:jc w:val="right"/>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共青团上海对外经贸大学委员会</w:t>
      </w:r>
    </w:p>
    <w:p>
      <w:pPr>
        <w:jc w:val="center"/>
        <w:rPr>
          <w:rFonts w:hint="eastAsia"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rPr>
        <w:t xml:space="preserve">                                          2019年1月8日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05D3A"/>
    <w:rsid w:val="000B0C6B"/>
    <w:rsid w:val="00180718"/>
    <w:rsid w:val="00305D3A"/>
    <w:rsid w:val="00352386"/>
    <w:rsid w:val="003A3826"/>
    <w:rsid w:val="00433AE1"/>
    <w:rsid w:val="0058391E"/>
    <w:rsid w:val="006648FF"/>
    <w:rsid w:val="006865CC"/>
    <w:rsid w:val="006952BC"/>
    <w:rsid w:val="00716FCB"/>
    <w:rsid w:val="007D56AF"/>
    <w:rsid w:val="008425FB"/>
    <w:rsid w:val="00881F3C"/>
    <w:rsid w:val="009B3703"/>
    <w:rsid w:val="00A2392A"/>
    <w:rsid w:val="00AA403E"/>
    <w:rsid w:val="00C0321C"/>
    <w:rsid w:val="00C20A8C"/>
    <w:rsid w:val="00CB2F71"/>
    <w:rsid w:val="00CB5BEE"/>
    <w:rsid w:val="00D85C12"/>
    <w:rsid w:val="00DB4DB6"/>
    <w:rsid w:val="00E05BC2"/>
    <w:rsid w:val="00E6708B"/>
    <w:rsid w:val="00EE315C"/>
    <w:rsid w:val="00F01686"/>
    <w:rsid w:val="016533DF"/>
    <w:rsid w:val="0B4545A3"/>
    <w:rsid w:val="0EE62B38"/>
    <w:rsid w:val="16B96BF4"/>
    <w:rsid w:val="1EE45631"/>
    <w:rsid w:val="1F130CB9"/>
    <w:rsid w:val="260011E9"/>
    <w:rsid w:val="2F336F20"/>
    <w:rsid w:val="32E43EFB"/>
    <w:rsid w:val="367D3E2E"/>
    <w:rsid w:val="3DD06EE6"/>
    <w:rsid w:val="406C59DE"/>
    <w:rsid w:val="415701D8"/>
    <w:rsid w:val="4B9A1802"/>
    <w:rsid w:val="4ED077A2"/>
    <w:rsid w:val="50E04657"/>
    <w:rsid w:val="593A5960"/>
    <w:rsid w:val="596731FE"/>
    <w:rsid w:val="623533BB"/>
    <w:rsid w:val="67272D02"/>
    <w:rsid w:val="748D1D70"/>
    <w:rsid w:val="764F7144"/>
    <w:rsid w:val="78454B87"/>
    <w:rsid w:val="7CA5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qFormat/>
    <w:uiPriority w:val="99"/>
    <w:rPr>
      <w:sz w:val="18"/>
      <w:szCs w:val="18"/>
    </w:rPr>
  </w:style>
  <w:style w:type="character" w:customStyle="1" w:styleId="10">
    <w:name w:val="标题 1 Char"/>
    <w:basedOn w:val="5"/>
    <w:link w:val="2"/>
    <w:qFormat/>
    <w:uiPriority w:val="9"/>
    <w:rPr>
      <w:rFonts w:ascii="宋体" w:hAnsi="宋体" w:eastAsia="宋体" w:cs="宋体"/>
      <w:b/>
      <w:bCs/>
      <w:kern w:val="36"/>
      <w:sz w:val="48"/>
      <w:szCs w:val="48"/>
    </w:rPr>
  </w:style>
  <w:style w:type="paragraph" w:customStyle="1" w:styleId="11">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368</Words>
  <Characters>2104</Characters>
  <Lines>17</Lines>
  <Paragraphs>4</Paragraphs>
  <TotalTime>1</TotalTime>
  <ScaleCrop>false</ScaleCrop>
  <LinksUpToDate>false</LinksUpToDate>
  <CharactersWithSpaces>2468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2014-12-24T03:05:00Z</dcterms:created>
  <dc:creator>微软用户</dc:creator>
  <cp:lastModifiedBy>Administrator</cp:lastModifiedBy>
  <dcterms:modified xsi:type="dcterms:W3CDTF">2019-01-08T03:03:12Z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