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ind w:right="-1350" w:rightChars="-643"/>
        <w:rPr>
          <w:rFonts w:ascii="华文仿宋" w:hAnsi="华文仿宋" w:eastAsia="华文仿宋" w:cs="仿宋"/>
          <w:b/>
          <w:bCs/>
          <w:sz w:val="30"/>
          <w:szCs w:val="30"/>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bookmarkStart w:id="0" w:name="_GoBack"/>
      <w:bookmarkEnd w:id="0"/>
      <w:r>
        <w:rPr>
          <w:rFonts w:hint="eastAsia" w:ascii="华文仿宋" w:hAnsi="华文仿宋" w:eastAsia="华文仿宋" w:cs="仿宋"/>
          <w:b/>
          <w:bCs/>
          <w:sz w:val="30"/>
          <w:szCs w:val="30"/>
        </w:rPr>
        <w:t xml:space="preserve">                      上海市高校学生赴国际组织实习项目汇总表</w:t>
      </w:r>
    </w:p>
    <w:p>
      <w:pPr>
        <w:jc w:val="center"/>
        <w:rPr>
          <w:rFonts w:hint="eastAsia" w:ascii="华文仿宋" w:hAnsi="华文仿宋" w:eastAsia="华文仿宋" w:cs="仿宋"/>
          <w:b/>
          <w:bCs/>
          <w:sz w:val="30"/>
          <w:szCs w:val="30"/>
        </w:rPr>
      </w:pPr>
      <w:r>
        <w:rPr>
          <w:rFonts w:hint="eastAsia" w:ascii="华文仿宋" w:hAnsi="华文仿宋" w:eastAsia="华文仿宋" w:cs="仿宋"/>
          <w:b/>
          <w:bCs/>
          <w:sz w:val="30"/>
          <w:szCs w:val="30"/>
        </w:rPr>
        <w:t>（202</w:t>
      </w:r>
      <w:r>
        <w:rPr>
          <w:rFonts w:hint="eastAsia" w:ascii="华文仿宋" w:hAnsi="华文仿宋" w:eastAsia="华文仿宋" w:cs="仿宋"/>
          <w:b/>
          <w:bCs/>
          <w:sz w:val="30"/>
          <w:szCs w:val="30"/>
          <w:lang w:val="en-US" w:eastAsia="zh-CN"/>
        </w:rPr>
        <w:t>4</w:t>
      </w:r>
      <w:r>
        <w:rPr>
          <w:rFonts w:hint="eastAsia" w:ascii="华文仿宋" w:hAnsi="华文仿宋" w:eastAsia="华文仿宋" w:cs="仿宋"/>
          <w:b/>
          <w:bCs/>
          <w:sz w:val="30"/>
          <w:szCs w:val="30"/>
        </w:rPr>
        <w:t>年度）</w:t>
      </w:r>
    </w:p>
    <w:p>
      <w:pPr>
        <w:spacing w:before="156" w:beforeLines="50"/>
        <w:ind w:firstLine="1920" w:firstLineChars="800"/>
        <w:rPr>
          <w:rFonts w:hint="eastAsia" w:ascii="华文仿宋" w:hAnsi="华文仿宋" w:eastAsia="华文仿宋" w:cs="仿宋"/>
          <w:b/>
          <w:bCs/>
          <w:sz w:val="30"/>
          <w:szCs w:val="30"/>
        </w:rPr>
      </w:pPr>
      <w:r>
        <w:rPr>
          <w:rFonts w:hint="eastAsia" w:ascii="华文仿宋" w:hAnsi="华文仿宋" w:eastAsia="华文仿宋" w:cs="仿宋"/>
          <w:sz w:val="24"/>
          <w:lang w:val="en-US" w:eastAsia="zh-CN"/>
        </w:rPr>
        <w:t>学院（盖章）</w:t>
      </w:r>
      <w:r>
        <w:rPr>
          <w:rFonts w:hint="eastAsia" w:ascii="华文仿宋" w:hAnsi="华文仿宋" w:eastAsia="华文仿宋" w:cs="仿宋"/>
          <w:sz w:val="24"/>
        </w:rPr>
        <w:t>：</w:t>
      </w:r>
      <w:r>
        <w:rPr>
          <w:rFonts w:hint="eastAsia" w:ascii="华文仿宋" w:hAnsi="华文仿宋" w:eastAsia="华文仿宋" w:cs="仿宋"/>
          <w:sz w:val="24"/>
          <w:u w:val="single"/>
          <w:lang w:val="en-US" w:eastAsia="zh-CN"/>
        </w:rPr>
        <w:t xml:space="preserve">               </w:t>
      </w:r>
      <w:r>
        <w:rPr>
          <w:rFonts w:hint="eastAsia" w:ascii="华文仿宋" w:hAnsi="华文仿宋" w:eastAsia="华文仿宋" w:cs="仿宋"/>
          <w:sz w:val="24"/>
          <w:lang w:val="en-US" w:eastAsia="zh-CN"/>
        </w:rPr>
        <w:t xml:space="preserve">  </w:t>
      </w:r>
      <w:r>
        <w:rPr>
          <w:rFonts w:hint="eastAsia" w:ascii="华文仿宋" w:hAnsi="华文仿宋" w:eastAsia="华文仿宋" w:cs="仿宋"/>
          <w:sz w:val="24"/>
        </w:rPr>
        <w:t>联系人：</w:t>
      </w:r>
      <w:r>
        <w:rPr>
          <w:rFonts w:hint="eastAsia" w:ascii="华文仿宋" w:hAnsi="华文仿宋" w:eastAsia="华文仿宋" w:cs="仿宋"/>
          <w:sz w:val="24"/>
          <w:u w:val="single"/>
        </w:rPr>
        <w:t xml:space="preserve">        </w:t>
      </w:r>
      <w:r>
        <w:rPr>
          <w:rFonts w:hint="eastAsia" w:ascii="华文仿宋" w:hAnsi="华文仿宋" w:eastAsia="华文仿宋" w:cs="仿宋"/>
          <w:sz w:val="24"/>
          <w:u w:val="single"/>
          <w:lang w:val="en-US" w:eastAsia="zh-CN"/>
        </w:rPr>
        <w:t xml:space="preserve">         </w:t>
      </w:r>
      <w:r>
        <w:rPr>
          <w:rFonts w:hint="eastAsia" w:ascii="华文仿宋" w:hAnsi="华文仿宋" w:eastAsia="华文仿宋" w:cs="仿宋"/>
          <w:sz w:val="24"/>
          <w:u w:val="single"/>
        </w:rPr>
        <w:t xml:space="preserve">  </w:t>
      </w:r>
      <w:r>
        <w:rPr>
          <w:rFonts w:hint="eastAsia" w:ascii="华文仿宋" w:hAnsi="华文仿宋" w:eastAsia="华文仿宋" w:cs="仿宋"/>
          <w:sz w:val="24"/>
        </w:rPr>
        <w:t>联系电话:</w:t>
      </w:r>
      <w:r>
        <w:rPr>
          <w:rFonts w:hint="eastAsia" w:ascii="华文仿宋" w:hAnsi="华文仿宋" w:eastAsia="华文仿宋" w:cs="仿宋"/>
          <w:sz w:val="24"/>
          <w:u w:val="single"/>
        </w:rPr>
        <w:t xml:space="preserve">    </w:t>
      </w:r>
      <w:r>
        <w:rPr>
          <w:rFonts w:hint="eastAsia" w:ascii="华文仿宋" w:hAnsi="华文仿宋" w:eastAsia="华文仿宋" w:cs="仿宋"/>
          <w:sz w:val="24"/>
          <w:u w:val="single"/>
          <w:lang w:val="en-US" w:eastAsia="zh-CN"/>
        </w:rPr>
        <w:t xml:space="preserve">       </w:t>
      </w:r>
      <w:r>
        <w:rPr>
          <w:rFonts w:hint="eastAsia" w:ascii="华文仿宋" w:hAnsi="华文仿宋" w:eastAsia="华文仿宋" w:cs="仿宋"/>
          <w:sz w:val="24"/>
          <w:u w:val="single"/>
        </w:rPr>
        <w:t xml:space="preserve"> </w:t>
      </w:r>
      <w:r>
        <w:rPr>
          <w:rFonts w:hint="eastAsia" w:ascii="华文仿宋" w:hAnsi="华文仿宋" w:eastAsia="华文仿宋" w:cs="仿宋"/>
          <w:sz w:val="24"/>
          <w:u w:val="single"/>
          <w:lang w:val="en-US" w:eastAsia="zh-CN"/>
        </w:rPr>
        <w:t xml:space="preserve">   </w:t>
      </w:r>
      <w:r>
        <w:rPr>
          <w:rFonts w:hint="eastAsia" w:ascii="华文仿宋" w:hAnsi="华文仿宋" w:eastAsia="华文仿宋" w:cs="仿宋"/>
          <w:sz w:val="24"/>
          <w:u w:val="single"/>
        </w:rPr>
        <w:t xml:space="preserve">  </w:t>
      </w:r>
    </w:p>
    <w:tbl>
      <w:tblPr>
        <w:tblStyle w:val="7"/>
        <w:tblpPr w:leftFromText="180" w:rightFromText="180" w:vertAnchor="text" w:horzAnchor="margin" w:tblpXSpec="center" w:tblpY="63"/>
        <w:tblW w:w="51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44"/>
        <w:gridCol w:w="1361"/>
        <w:gridCol w:w="974"/>
        <w:gridCol w:w="888"/>
        <w:gridCol w:w="1201"/>
        <w:gridCol w:w="1096"/>
        <w:gridCol w:w="1005"/>
        <w:gridCol w:w="884"/>
        <w:gridCol w:w="795"/>
        <w:gridCol w:w="841"/>
        <w:gridCol w:w="1020"/>
        <w:gridCol w:w="795"/>
        <w:gridCol w:w="67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78" w:type="pct"/>
            <w:vMerge w:val="restart"/>
            <w:vAlign w:val="center"/>
          </w:tcPr>
          <w:p>
            <w:pPr>
              <w:jc w:val="center"/>
              <w:rPr>
                <w:rFonts w:ascii="华文仿宋" w:hAnsi="华文仿宋" w:eastAsia="华文仿宋" w:cs="仿宋"/>
                <w:b/>
                <w:bCs/>
                <w:kern w:val="0"/>
                <w:sz w:val="24"/>
                <w:szCs w:val="20"/>
              </w:rPr>
            </w:pPr>
            <w:r>
              <w:rPr>
                <w:rFonts w:hint="eastAsia" w:ascii="华文仿宋" w:hAnsi="华文仿宋" w:eastAsia="华文仿宋" w:cs="仿宋"/>
                <w:b/>
                <w:bCs/>
                <w:kern w:val="0"/>
                <w:sz w:val="24"/>
                <w:szCs w:val="20"/>
              </w:rPr>
              <w:t>项目序号</w:t>
            </w:r>
          </w:p>
        </w:tc>
        <w:tc>
          <w:tcPr>
            <w:tcW w:w="457" w:type="pct"/>
            <w:vMerge w:val="restart"/>
            <w:vAlign w:val="center"/>
          </w:tcPr>
          <w:p>
            <w:pPr>
              <w:jc w:val="center"/>
              <w:rPr>
                <w:rFonts w:ascii="华文仿宋" w:hAnsi="华文仿宋" w:eastAsia="华文仿宋" w:cs="仿宋"/>
                <w:b/>
                <w:bCs/>
                <w:kern w:val="0"/>
                <w:sz w:val="24"/>
                <w:szCs w:val="20"/>
              </w:rPr>
            </w:pPr>
            <w:r>
              <w:rPr>
                <w:rFonts w:hint="eastAsia" w:ascii="华文仿宋" w:hAnsi="华文仿宋" w:eastAsia="华文仿宋" w:cs="仿宋"/>
                <w:b/>
                <w:bCs/>
                <w:kern w:val="0"/>
                <w:sz w:val="24"/>
                <w:szCs w:val="20"/>
                <w:lang w:val="en-US" w:eastAsia="zh-CN"/>
              </w:rPr>
              <w:t>国际组织</w:t>
            </w:r>
            <w:r>
              <w:rPr>
                <w:rFonts w:hint="eastAsia" w:ascii="华文仿宋" w:hAnsi="华文仿宋" w:eastAsia="华文仿宋" w:cs="仿宋"/>
                <w:b/>
                <w:bCs/>
                <w:kern w:val="0"/>
                <w:sz w:val="24"/>
                <w:szCs w:val="20"/>
              </w:rPr>
              <w:t>名称</w:t>
            </w:r>
          </w:p>
        </w:tc>
        <w:tc>
          <w:tcPr>
            <w:tcW w:w="463" w:type="pct"/>
            <w:vMerge w:val="restart"/>
            <w:vAlign w:val="center"/>
          </w:tcPr>
          <w:p>
            <w:pPr>
              <w:jc w:val="center"/>
              <w:rPr>
                <w:rFonts w:hint="default" w:ascii="华文仿宋" w:hAnsi="华文仿宋" w:eastAsia="华文仿宋" w:cs="仿宋"/>
                <w:b/>
                <w:bCs/>
                <w:kern w:val="0"/>
                <w:sz w:val="24"/>
                <w:szCs w:val="20"/>
                <w:lang w:val="en-US" w:eastAsia="zh-CN"/>
              </w:rPr>
            </w:pPr>
            <w:r>
              <w:rPr>
                <w:rFonts w:hint="eastAsia" w:ascii="华文仿宋" w:hAnsi="华文仿宋" w:eastAsia="华文仿宋" w:cs="仿宋"/>
                <w:b/>
                <w:bCs/>
                <w:kern w:val="0"/>
                <w:sz w:val="24"/>
                <w:szCs w:val="20"/>
                <w:lang w:val="en-US" w:eastAsia="zh-CN"/>
              </w:rPr>
              <w:t>所在国家（地区）</w:t>
            </w:r>
          </w:p>
        </w:tc>
        <w:tc>
          <w:tcPr>
            <w:tcW w:w="331" w:type="pct"/>
            <w:vMerge w:val="restart"/>
            <w:vAlign w:val="center"/>
          </w:tcPr>
          <w:p>
            <w:pPr>
              <w:jc w:val="center"/>
              <w:rPr>
                <w:rFonts w:hint="eastAsia" w:ascii="华文仿宋" w:hAnsi="华文仿宋" w:eastAsia="华文仿宋" w:cs="仿宋"/>
                <w:b/>
                <w:bCs/>
                <w:kern w:val="0"/>
                <w:sz w:val="24"/>
                <w:szCs w:val="20"/>
                <w:lang w:val="en-US" w:eastAsia="zh-CN"/>
              </w:rPr>
            </w:pPr>
            <w:r>
              <w:rPr>
                <w:rFonts w:hint="eastAsia" w:ascii="华文仿宋" w:hAnsi="华文仿宋" w:eastAsia="华文仿宋" w:cs="仿宋"/>
                <w:b/>
                <w:bCs/>
                <w:kern w:val="0"/>
                <w:sz w:val="24"/>
                <w:szCs w:val="20"/>
              </w:rPr>
              <w:t>实习地</w:t>
            </w:r>
            <w:r>
              <w:rPr>
                <w:rFonts w:hint="eastAsia" w:ascii="华文仿宋" w:hAnsi="华文仿宋" w:eastAsia="华文仿宋" w:cs="仿宋"/>
                <w:b/>
                <w:bCs/>
                <w:kern w:val="0"/>
                <w:sz w:val="24"/>
                <w:szCs w:val="20"/>
                <w:lang w:val="en-US" w:eastAsia="zh-CN"/>
              </w:rPr>
              <w:t>点</w:t>
            </w:r>
          </w:p>
        </w:tc>
        <w:tc>
          <w:tcPr>
            <w:tcW w:w="302" w:type="pct"/>
            <w:vMerge w:val="restart"/>
          </w:tcPr>
          <w:p>
            <w:pPr>
              <w:jc w:val="center"/>
              <w:rPr>
                <w:rFonts w:hint="eastAsia" w:ascii="华文仿宋" w:hAnsi="华文仿宋" w:eastAsia="华文仿宋" w:cs="仿宋"/>
                <w:b/>
                <w:bCs/>
                <w:kern w:val="0"/>
                <w:sz w:val="24"/>
                <w:szCs w:val="20"/>
              </w:rPr>
            </w:pPr>
          </w:p>
          <w:p>
            <w:pPr>
              <w:rPr>
                <w:rFonts w:hint="eastAsia" w:ascii="华文仿宋" w:hAnsi="华文仿宋" w:eastAsia="华文仿宋" w:cs="仿宋"/>
                <w:b/>
                <w:bCs/>
                <w:kern w:val="0"/>
                <w:sz w:val="24"/>
                <w:szCs w:val="20"/>
              </w:rPr>
            </w:pPr>
            <w:r>
              <w:rPr>
                <w:rFonts w:hint="eastAsia" w:ascii="华文仿宋" w:hAnsi="华文仿宋" w:eastAsia="华文仿宋" w:cs="仿宋"/>
                <w:b/>
                <w:bCs/>
                <w:kern w:val="0"/>
                <w:sz w:val="24"/>
                <w:szCs w:val="20"/>
              </w:rPr>
              <w:t>项目期限（月）</w:t>
            </w:r>
          </w:p>
        </w:tc>
        <w:tc>
          <w:tcPr>
            <w:tcW w:w="408" w:type="pct"/>
            <w:vMerge w:val="restart"/>
            <w:vAlign w:val="center"/>
          </w:tcPr>
          <w:p>
            <w:pPr>
              <w:jc w:val="center"/>
              <w:rPr>
                <w:rFonts w:ascii="华文仿宋" w:hAnsi="华文仿宋" w:eastAsia="华文仿宋" w:cs="仿宋"/>
                <w:b/>
                <w:bCs/>
                <w:kern w:val="0"/>
                <w:sz w:val="24"/>
                <w:szCs w:val="20"/>
              </w:rPr>
            </w:pPr>
            <w:r>
              <w:rPr>
                <w:rFonts w:hint="eastAsia" w:ascii="华文仿宋" w:hAnsi="华文仿宋" w:eastAsia="华文仿宋" w:cs="仿宋"/>
                <w:b/>
                <w:bCs/>
                <w:kern w:val="0"/>
                <w:sz w:val="24"/>
                <w:szCs w:val="20"/>
              </w:rPr>
              <w:t>项目金额</w:t>
            </w:r>
          </w:p>
          <w:p>
            <w:pPr>
              <w:jc w:val="center"/>
              <w:rPr>
                <w:rFonts w:ascii="华文仿宋" w:hAnsi="华文仿宋" w:eastAsia="华文仿宋" w:cs="仿宋"/>
                <w:b/>
                <w:bCs/>
                <w:kern w:val="0"/>
                <w:sz w:val="24"/>
                <w:szCs w:val="20"/>
              </w:rPr>
            </w:pPr>
            <w:r>
              <w:rPr>
                <w:rFonts w:hint="eastAsia" w:ascii="华文仿宋" w:hAnsi="华文仿宋" w:eastAsia="华文仿宋" w:cs="仿宋"/>
                <w:b/>
                <w:bCs/>
                <w:kern w:val="0"/>
                <w:sz w:val="24"/>
                <w:szCs w:val="20"/>
              </w:rPr>
              <w:t>（元/人）</w:t>
            </w:r>
          </w:p>
        </w:tc>
        <w:tc>
          <w:tcPr>
            <w:tcW w:w="373" w:type="pct"/>
            <w:vMerge w:val="restart"/>
            <w:vAlign w:val="center"/>
          </w:tcPr>
          <w:p>
            <w:pPr>
              <w:jc w:val="center"/>
              <w:rPr>
                <w:rFonts w:hint="default" w:ascii="华文仿宋" w:hAnsi="华文仿宋" w:eastAsia="华文仿宋" w:cs="仿宋"/>
                <w:b/>
                <w:bCs/>
                <w:kern w:val="0"/>
                <w:sz w:val="24"/>
                <w:szCs w:val="20"/>
                <w:lang w:val="en-US" w:eastAsia="zh-CN"/>
              </w:rPr>
            </w:pPr>
            <w:r>
              <w:rPr>
                <w:rFonts w:hint="eastAsia" w:ascii="华文仿宋" w:hAnsi="华文仿宋" w:eastAsia="华文仿宋" w:cs="仿宋"/>
                <w:b/>
                <w:bCs/>
                <w:kern w:val="0"/>
                <w:sz w:val="24"/>
                <w:szCs w:val="20"/>
                <w:lang w:val="en-US" w:eastAsia="zh-CN"/>
              </w:rPr>
              <w:t>总人数</w:t>
            </w:r>
          </w:p>
        </w:tc>
        <w:tc>
          <w:tcPr>
            <w:tcW w:w="342" w:type="pct"/>
            <w:vMerge w:val="restart"/>
            <w:vAlign w:val="center"/>
          </w:tcPr>
          <w:p>
            <w:pPr>
              <w:jc w:val="center"/>
              <w:rPr>
                <w:rFonts w:ascii="华文仿宋" w:hAnsi="华文仿宋" w:eastAsia="华文仿宋" w:cs="仿宋"/>
                <w:b/>
                <w:bCs/>
                <w:kern w:val="0"/>
                <w:sz w:val="24"/>
                <w:szCs w:val="20"/>
              </w:rPr>
            </w:pPr>
            <w:r>
              <w:rPr>
                <w:rFonts w:hint="eastAsia" w:ascii="华文仿宋" w:hAnsi="华文仿宋" w:eastAsia="华文仿宋" w:cs="仿宋"/>
                <w:b/>
                <w:bCs/>
                <w:kern w:val="0"/>
                <w:sz w:val="24"/>
                <w:szCs w:val="20"/>
              </w:rPr>
              <w:t>总金额</w:t>
            </w:r>
          </w:p>
          <w:p>
            <w:pPr>
              <w:jc w:val="center"/>
              <w:rPr>
                <w:rFonts w:ascii="华文仿宋" w:hAnsi="华文仿宋" w:eastAsia="华文仿宋" w:cs="仿宋"/>
                <w:b/>
                <w:bCs/>
                <w:kern w:val="0"/>
                <w:sz w:val="24"/>
                <w:szCs w:val="20"/>
              </w:rPr>
            </w:pPr>
            <w:r>
              <w:rPr>
                <w:rFonts w:hint="eastAsia" w:ascii="华文仿宋" w:hAnsi="华文仿宋" w:eastAsia="华文仿宋" w:cs="仿宋"/>
                <w:b/>
                <w:bCs/>
                <w:kern w:val="0"/>
                <w:sz w:val="24"/>
                <w:szCs w:val="20"/>
              </w:rPr>
              <w:t>（元）</w:t>
            </w:r>
          </w:p>
        </w:tc>
        <w:tc>
          <w:tcPr>
            <w:tcW w:w="1705" w:type="pct"/>
            <w:gridSpan w:val="6"/>
          </w:tcPr>
          <w:p>
            <w:pPr>
              <w:jc w:val="center"/>
              <w:rPr>
                <w:rFonts w:ascii="华文仿宋" w:hAnsi="华文仿宋" w:eastAsia="华文仿宋" w:cs="仿宋"/>
                <w:b/>
                <w:bCs/>
                <w:kern w:val="0"/>
                <w:sz w:val="24"/>
                <w:szCs w:val="20"/>
              </w:rPr>
            </w:pPr>
            <w:r>
              <w:rPr>
                <w:rFonts w:hint="eastAsia" w:ascii="华文仿宋" w:hAnsi="华文仿宋" w:eastAsia="华文仿宋" w:cs="仿宋"/>
                <w:b/>
                <w:bCs/>
                <w:kern w:val="0"/>
                <w:sz w:val="24"/>
                <w:szCs w:val="20"/>
              </w:rPr>
              <w:t>经费组成 （元）</w:t>
            </w:r>
          </w:p>
        </w:tc>
        <w:tc>
          <w:tcPr>
            <w:tcW w:w="337" w:type="pct"/>
            <w:vMerge w:val="restart"/>
            <w:vAlign w:val="center"/>
          </w:tcPr>
          <w:p>
            <w:pPr>
              <w:jc w:val="center"/>
              <w:rPr>
                <w:rFonts w:ascii="华文仿宋" w:hAnsi="华文仿宋" w:eastAsia="华文仿宋" w:cs="仿宋"/>
                <w:b/>
                <w:bCs/>
                <w:kern w:val="0"/>
                <w:sz w:val="24"/>
                <w:szCs w:val="20"/>
              </w:rPr>
            </w:pPr>
            <w:r>
              <w:rPr>
                <w:rFonts w:hint="eastAsia" w:ascii="华文仿宋" w:hAnsi="华文仿宋" w:eastAsia="华文仿宋" w:cs="仿宋"/>
                <w:b/>
                <w:bCs/>
                <w:kern w:val="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78" w:type="pct"/>
            <w:vMerge w:val="continue"/>
            <w:vAlign w:val="center"/>
          </w:tcPr>
          <w:p>
            <w:pPr>
              <w:jc w:val="center"/>
              <w:rPr>
                <w:rFonts w:ascii="华文仿宋" w:hAnsi="华文仿宋" w:eastAsia="华文仿宋" w:cs="仿宋"/>
                <w:b/>
                <w:bCs/>
                <w:kern w:val="0"/>
                <w:sz w:val="24"/>
                <w:szCs w:val="20"/>
              </w:rPr>
            </w:pPr>
          </w:p>
        </w:tc>
        <w:tc>
          <w:tcPr>
            <w:tcW w:w="457" w:type="pct"/>
            <w:vMerge w:val="continue"/>
            <w:vAlign w:val="center"/>
          </w:tcPr>
          <w:p>
            <w:pPr>
              <w:jc w:val="center"/>
              <w:rPr>
                <w:rFonts w:ascii="华文仿宋" w:hAnsi="华文仿宋" w:eastAsia="华文仿宋" w:cs="仿宋"/>
                <w:b/>
                <w:bCs/>
                <w:kern w:val="0"/>
                <w:sz w:val="24"/>
                <w:szCs w:val="20"/>
              </w:rPr>
            </w:pPr>
          </w:p>
        </w:tc>
        <w:tc>
          <w:tcPr>
            <w:tcW w:w="463" w:type="pct"/>
            <w:vMerge w:val="continue"/>
            <w:vAlign w:val="center"/>
          </w:tcPr>
          <w:p>
            <w:pPr>
              <w:jc w:val="center"/>
              <w:rPr>
                <w:rFonts w:ascii="华文仿宋" w:hAnsi="华文仿宋" w:eastAsia="华文仿宋" w:cs="仿宋"/>
                <w:b/>
                <w:bCs/>
                <w:kern w:val="0"/>
                <w:sz w:val="24"/>
                <w:szCs w:val="20"/>
              </w:rPr>
            </w:pPr>
          </w:p>
        </w:tc>
        <w:tc>
          <w:tcPr>
            <w:tcW w:w="331" w:type="pct"/>
            <w:vMerge w:val="continue"/>
            <w:vAlign w:val="center"/>
          </w:tcPr>
          <w:p>
            <w:pPr>
              <w:jc w:val="center"/>
              <w:rPr>
                <w:rFonts w:ascii="华文仿宋" w:hAnsi="华文仿宋" w:eastAsia="华文仿宋" w:cs="仿宋"/>
                <w:b/>
                <w:bCs/>
                <w:kern w:val="0"/>
                <w:sz w:val="24"/>
                <w:szCs w:val="20"/>
              </w:rPr>
            </w:pPr>
          </w:p>
        </w:tc>
        <w:tc>
          <w:tcPr>
            <w:tcW w:w="302" w:type="pct"/>
            <w:vMerge w:val="continue"/>
          </w:tcPr>
          <w:p>
            <w:pPr>
              <w:jc w:val="center"/>
              <w:rPr>
                <w:rFonts w:ascii="华文仿宋" w:hAnsi="华文仿宋" w:eastAsia="华文仿宋" w:cs="仿宋"/>
                <w:b/>
                <w:bCs/>
                <w:kern w:val="0"/>
                <w:sz w:val="24"/>
                <w:szCs w:val="20"/>
              </w:rPr>
            </w:pPr>
          </w:p>
        </w:tc>
        <w:tc>
          <w:tcPr>
            <w:tcW w:w="408" w:type="pct"/>
            <w:vMerge w:val="continue"/>
            <w:vAlign w:val="center"/>
          </w:tcPr>
          <w:p>
            <w:pPr>
              <w:jc w:val="center"/>
              <w:rPr>
                <w:rFonts w:ascii="华文仿宋" w:hAnsi="华文仿宋" w:eastAsia="华文仿宋" w:cs="仿宋"/>
                <w:b/>
                <w:bCs/>
                <w:kern w:val="0"/>
                <w:sz w:val="24"/>
                <w:szCs w:val="20"/>
              </w:rPr>
            </w:pPr>
          </w:p>
        </w:tc>
        <w:tc>
          <w:tcPr>
            <w:tcW w:w="373" w:type="pct"/>
            <w:vMerge w:val="continue"/>
            <w:vAlign w:val="center"/>
          </w:tcPr>
          <w:p>
            <w:pPr>
              <w:jc w:val="center"/>
              <w:rPr>
                <w:rFonts w:ascii="华文仿宋" w:hAnsi="华文仿宋" w:eastAsia="华文仿宋" w:cs="仿宋"/>
                <w:b/>
                <w:bCs/>
                <w:kern w:val="0"/>
                <w:sz w:val="24"/>
                <w:szCs w:val="20"/>
              </w:rPr>
            </w:pPr>
          </w:p>
        </w:tc>
        <w:tc>
          <w:tcPr>
            <w:tcW w:w="342" w:type="pct"/>
            <w:vMerge w:val="continue"/>
            <w:vAlign w:val="center"/>
          </w:tcPr>
          <w:p>
            <w:pPr>
              <w:jc w:val="center"/>
              <w:rPr>
                <w:rFonts w:ascii="华文仿宋" w:hAnsi="华文仿宋" w:eastAsia="华文仿宋" w:cs="仿宋"/>
                <w:b/>
                <w:bCs/>
                <w:kern w:val="0"/>
                <w:sz w:val="24"/>
                <w:szCs w:val="20"/>
              </w:rPr>
            </w:pPr>
          </w:p>
        </w:tc>
        <w:tc>
          <w:tcPr>
            <w:tcW w:w="300" w:type="pct"/>
            <w:vAlign w:val="center"/>
          </w:tcPr>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lang w:val="en-US" w:eastAsia="zh-CN"/>
              </w:rPr>
              <w:t>往返境内外旅费</w:t>
            </w:r>
            <w:r>
              <w:rPr>
                <w:rFonts w:hint="eastAsia" w:ascii="华文仿宋" w:hAnsi="华文仿宋" w:eastAsia="华文仿宋" w:cs="仿宋"/>
                <w:b/>
                <w:bCs/>
                <w:kern w:val="0"/>
                <w:sz w:val="18"/>
                <w:szCs w:val="18"/>
              </w:rPr>
              <w:t>（元）</w:t>
            </w:r>
          </w:p>
        </w:tc>
        <w:tc>
          <w:tcPr>
            <w:tcW w:w="270" w:type="pct"/>
            <w:vAlign w:val="center"/>
          </w:tcPr>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医疗</w:t>
            </w:r>
          </w:p>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保险</w:t>
            </w:r>
          </w:p>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（元）</w:t>
            </w:r>
          </w:p>
        </w:tc>
        <w:tc>
          <w:tcPr>
            <w:tcW w:w="286" w:type="pct"/>
            <w:vAlign w:val="center"/>
          </w:tcPr>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人身意外</w:t>
            </w:r>
          </w:p>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伤害保险（元）</w:t>
            </w:r>
          </w:p>
        </w:tc>
        <w:tc>
          <w:tcPr>
            <w:tcW w:w="347" w:type="pct"/>
            <w:vAlign w:val="center"/>
          </w:tcPr>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一次性</w:t>
            </w:r>
          </w:p>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安置补贴</w:t>
            </w:r>
          </w:p>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（元）</w:t>
            </w:r>
          </w:p>
        </w:tc>
        <w:tc>
          <w:tcPr>
            <w:tcW w:w="270" w:type="pct"/>
            <w:vAlign w:val="center"/>
          </w:tcPr>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住宿和艰苦地区补贴（元）</w:t>
            </w:r>
          </w:p>
        </w:tc>
        <w:tc>
          <w:tcPr>
            <w:tcW w:w="229" w:type="pct"/>
            <w:vAlign w:val="center"/>
          </w:tcPr>
          <w:p>
            <w:pPr>
              <w:jc w:val="center"/>
              <w:rPr>
                <w:rFonts w:ascii="华文仿宋" w:hAnsi="华文仿宋" w:eastAsia="华文仿宋" w:cs="仿宋"/>
                <w:b/>
                <w:bCs/>
                <w:kern w:val="0"/>
                <w:sz w:val="18"/>
                <w:szCs w:val="18"/>
              </w:rPr>
            </w:pPr>
          </w:p>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生活</w:t>
            </w:r>
          </w:p>
          <w:p>
            <w:pPr>
              <w:jc w:val="center"/>
              <w:rPr>
                <w:rFonts w:ascii="华文仿宋" w:hAnsi="华文仿宋" w:eastAsia="华文仿宋" w:cs="仿宋"/>
                <w:b/>
                <w:bCs/>
                <w:kern w:val="0"/>
                <w:sz w:val="18"/>
                <w:szCs w:val="18"/>
              </w:rPr>
            </w:pPr>
            <w:r>
              <w:rPr>
                <w:rFonts w:hint="eastAsia" w:ascii="华文仿宋" w:hAnsi="华文仿宋" w:eastAsia="华文仿宋" w:cs="仿宋"/>
                <w:b/>
                <w:bCs/>
                <w:kern w:val="0"/>
                <w:sz w:val="18"/>
                <w:szCs w:val="18"/>
              </w:rPr>
              <w:t>津贴（元）</w:t>
            </w:r>
          </w:p>
        </w:tc>
        <w:tc>
          <w:tcPr>
            <w:tcW w:w="337" w:type="pct"/>
            <w:vMerge w:val="continue"/>
          </w:tcPr>
          <w:p>
            <w:pPr>
              <w:jc w:val="center"/>
              <w:rPr>
                <w:rFonts w:ascii="华文仿宋" w:hAnsi="华文仿宋" w:eastAsia="华文仿宋" w:cs="仿宋"/>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78" w:type="pct"/>
            <w:vAlign w:val="center"/>
          </w:tcPr>
          <w:p>
            <w:pPr>
              <w:jc w:val="center"/>
              <w:rPr>
                <w:rFonts w:ascii="华文仿宋" w:hAnsi="华文仿宋" w:eastAsia="华文仿宋" w:cs="仿宋"/>
                <w:kern w:val="0"/>
                <w:sz w:val="24"/>
                <w:szCs w:val="20"/>
              </w:rPr>
            </w:pPr>
          </w:p>
        </w:tc>
        <w:tc>
          <w:tcPr>
            <w:tcW w:w="457" w:type="pct"/>
            <w:vAlign w:val="center"/>
          </w:tcPr>
          <w:p>
            <w:pPr>
              <w:jc w:val="center"/>
              <w:rPr>
                <w:rFonts w:ascii="华文仿宋" w:hAnsi="华文仿宋" w:eastAsia="华文仿宋" w:cs="仿宋"/>
                <w:kern w:val="0"/>
                <w:sz w:val="24"/>
                <w:szCs w:val="20"/>
              </w:rPr>
            </w:pPr>
          </w:p>
        </w:tc>
        <w:tc>
          <w:tcPr>
            <w:tcW w:w="463" w:type="pct"/>
            <w:vAlign w:val="center"/>
          </w:tcPr>
          <w:p>
            <w:pPr>
              <w:jc w:val="center"/>
              <w:rPr>
                <w:rFonts w:ascii="华文仿宋" w:hAnsi="华文仿宋" w:eastAsia="华文仿宋" w:cs="仿宋"/>
                <w:kern w:val="0"/>
                <w:sz w:val="24"/>
                <w:szCs w:val="20"/>
              </w:rPr>
            </w:pPr>
          </w:p>
        </w:tc>
        <w:tc>
          <w:tcPr>
            <w:tcW w:w="331" w:type="pct"/>
            <w:vAlign w:val="center"/>
          </w:tcPr>
          <w:p>
            <w:pPr>
              <w:jc w:val="center"/>
              <w:rPr>
                <w:rFonts w:ascii="华文仿宋" w:hAnsi="华文仿宋" w:eastAsia="华文仿宋" w:cs="仿宋"/>
                <w:kern w:val="0"/>
                <w:sz w:val="24"/>
                <w:szCs w:val="20"/>
              </w:rPr>
            </w:pPr>
          </w:p>
        </w:tc>
        <w:tc>
          <w:tcPr>
            <w:tcW w:w="302" w:type="pct"/>
          </w:tcPr>
          <w:p>
            <w:pPr>
              <w:jc w:val="center"/>
              <w:rPr>
                <w:rFonts w:ascii="华文仿宋" w:hAnsi="华文仿宋" w:eastAsia="华文仿宋" w:cs="仿宋"/>
                <w:kern w:val="0"/>
                <w:sz w:val="24"/>
                <w:szCs w:val="20"/>
              </w:rPr>
            </w:pPr>
          </w:p>
        </w:tc>
        <w:tc>
          <w:tcPr>
            <w:tcW w:w="408" w:type="pct"/>
            <w:vAlign w:val="center"/>
          </w:tcPr>
          <w:p>
            <w:pPr>
              <w:jc w:val="center"/>
              <w:rPr>
                <w:rFonts w:ascii="华文仿宋" w:hAnsi="华文仿宋" w:eastAsia="华文仿宋" w:cs="仿宋"/>
                <w:kern w:val="0"/>
                <w:sz w:val="24"/>
                <w:szCs w:val="20"/>
              </w:rPr>
            </w:pPr>
          </w:p>
        </w:tc>
        <w:tc>
          <w:tcPr>
            <w:tcW w:w="373" w:type="pct"/>
            <w:vAlign w:val="center"/>
          </w:tcPr>
          <w:p>
            <w:pPr>
              <w:jc w:val="center"/>
              <w:rPr>
                <w:rFonts w:ascii="华文仿宋" w:hAnsi="华文仿宋" w:eastAsia="华文仿宋" w:cs="仿宋"/>
                <w:kern w:val="0"/>
                <w:sz w:val="24"/>
                <w:szCs w:val="20"/>
              </w:rPr>
            </w:pPr>
          </w:p>
        </w:tc>
        <w:tc>
          <w:tcPr>
            <w:tcW w:w="342" w:type="pct"/>
            <w:vAlign w:val="center"/>
          </w:tcPr>
          <w:p>
            <w:pPr>
              <w:jc w:val="center"/>
              <w:rPr>
                <w:rFonts w:ascii="华文仿宋" w:hAnsi="华文仿宋" w:eastAsia="华文仿宋" w:cs="仿宋"/>
                <w:kern w:val="0"/>
                <w:sz w:val="24"/>
                <w:szCs w:val="20"/>
              </w:rPr>
            </w:pPr>
          </w:p>
        </w:tc>
        <w:tc>
          <w:tcPr>
            <w:tcW w:w="300" w:type="pct"/>
            <w:vAlign w:val="center"/>
          </w:tcPr>
          <w:p>
            <w:pPr>
              <w:jc w:val="center"/>
              <w:rPr>
                <w:rFonts w:ascii="华文仿宋" w:hAnsi="华文仿宋" w:eastAsia="华文仿宋" w:cs="仿宋"/>
                <w:kern w:val="0"/>
                <w:sz w:val="24"/>
                <w:szCs w:val="20"/>
              </w:rPr>
            </w:pPr>
          </w:p>
        </w:tc>
        <w:tc>
          <w:tcPr>
            <w:tcW w:w="270" w:type="pct"/>
            <w:vAlign w:val="center"/>
          </w:tcPr>
          <w:p>
            <w:pPr>
              <w:jc w:val="center"/>
              <w:rPr>
                <w:rFonts w:ascii="华文仿宋" w:hAnsi="华文仿宋" w:eastAsia="华文仿宋" w:cs="仿宋"/>
                <w:kern w:val="0"/>
                <w:sz w:val="24"/>
                <w:szCs w:val="20"/>
              </w:rPr>
            </w:pPr>
          </w:p>
        </w:tc>
        <w:tc>
          <w:tcPr>
            <w:tcW w:w="286" w:type="pct"/>
            <w:vAlign w:val="center"/>
          </w:tcPr>
          <w:p>
            <w:pPr>
              <w:jc w:val="center"/>
              <w:rPr>
                <w:rFonts w:ascii="华文仿宋" w:hAnsi="华文仿宋" w:eastAsia="华文仿宋" w:cs="仿宋"/>
                <w:kern w:val="0"/>
                <w:sz w:val="24"/>
                <w:szCs w:val="20"/>
              </w:rPr>
            </w:pPr>
          </w:p>
        </w:tc>
        <w:tc>
          <w:tcPr>
            <w:tcW w:w="347" w:type="pct"/>
          </w:tcPr>
          <w:p>
            <w:pPr>
              <w:ind w:firstLine="480" w:firstLineChars="200"/>
              <w:jc w:val="left"/>
              <w:rPr>
                <w:rFonts w:ascii="华文仿宋" w:hAnsi="华文仿宋" w:eastAsia="华文仿宋" w:cs="仿宋"/>
                <w:kern w:val="0"/>
                <w:sz w:val="24"/>
                <w:szCs w:val="20"/>
              </w:rPr>
            </w:pPr>
          </w:p>
        </w:tc>
        <w:tc>
          <w:tcPr>
            <w:tcW w:w="270" w:type="pct"/>
          </w:tcPr>
          <w:p>
            <w:pPr>
              <w:ind w:firstLine="240" w:firstLineChars="100"/>
              <w:rPr>
                <w:rFonts w:ascii="华文仿宋" w:hAnsi="华文仿宋" w:eastAsia="华文仿宋" w:cs="仿宋"/>
                <w:kern w:val="0"/>
                <w:sz w:val="24"/>
                <w:szCs w:val="20"/>
              </w:rPr>
            </w:pPr>
          </w:p>
        </w:tc>
        <w:tc>
          <w:tcPr>
            <w:tcW w:w="229" w:type="pct"/>
          </w:tcPr>
          <w:p>
            <w:pPr>
              <w:rPr>
                <w:rFonts w:ascii="华文仿宋" w:hAnsi="华文仿宋" w:eastAsia="华文仿宋" w:cs="仿宋"/>
                <w:kern w:val="0"/>
                <w:sz w:val="24"/>
                <w:szCs w:val="20"/>
              </w:rPr>
            </w:pPr>
          </w:p>
        </w:tc>
        <w:tc>
          <w:tcPr>
            <w:tcW w:w="337" w:type="pct"/>
          </w:tcPr>
          <w:p>
            <w:pPr>
              <w:jc w:val="center"/>
              <w:rPr>
                <w:rFonts w:ascii="华文仿宋" w:hAnsi="华文仿宋" w:eastAsia="华文仿宋" w:cs="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pPr>
              <w:jc w:val="center"/>
              <w:rPr>
                <w:rFonts w:ascii="华文仿宋" w:hAnsi="华文仿宋" w:eastAsia="华文仿宋" w:cs="仿宋"/>
                <w:kern w:val="0"/>
                <w:sz w:val="24"/>
                <w:szCs w:val="20"/>
              </w:rPr>
            </w:pPr>
          </w:p>
        </w:tc>
        <w:tc>
          <w:tcPr>
            <w:tcW w:w="457" w:type="pct"/>
            <w:vAlign w:val="center"/>
          </w:tcPr>
          <w:p>
            <w:pPr>
              <w:jc w:val="center"/>
              <w:rPr>
                <w:rFonts w:ascii="华文仿宋" w:hAnsi="华文仿宋" w:eastAsia="华文仿宋" w:cs="仿宋"/>
                <w:kern w:val="0"/>
                <w:sz w:val="24"/>
                <w:szCs w:val="20"/>
              </w:rPr>
            </w:pPr>
          </w:p>
        </w:tc>
        <w:tc>
          <w:tcPr>
            <w:tcW w:w="463" w:type="pct"/>
            <w:vAlign w:val="center"/>
          </w:tcPr>
          <w:p>
            <w:pPr>
              <w:jc w:val="center"/>
              <w:rPr>
                <w:rFonts w:ascii="华文仿宋" w:hAnsi="华文仿宋" w:eastAsia="华文仿宋" w:cs="仿宋"/>
                <w:kern w:val="0"/>
                <w:sz w:val="24"/>
                <w:szCs w:val="20"/>
              </w:rPr>
            </w:pPr>
          </w:p>
        </w:tc>
        <w:tc>
          <w:tcPr>
            <w:tcW w:w="331" w:type="pct"/>
            <w:vAlign w:val="center"/>
          </w:tcPr>
          <w:p>
            <w:pPr>
              <w:jc w:val="center"/>
              <w:rPr>
                <w:rFonts w:ascii="华文仿宋" w:hAnsi="华文仿宋" w:eastAsia="华文仿宋" w:cs="仿宋"/>
                <w:kern w:val="0"/>
                <w:sz w:val="24"/>
                <w:szCs w:val="20"/>
              </w:rPr>
            </w:pPr>
          </w:p>
        </w:tc>
        <w:tc>
          <w:tcPr>
            <w:tcW w:w="302" w:type="pct"/>
          </w:tcPr>
          <w:p>
            <w:pPr>
              <w:jc w:val="center"/>
              <w:rPr>
                <w:rFonts w:ascii="华文仿宋" w:hAnsi="华文仿宋" w:eastAsia="华文仿宋" w:cs="仿宋"/>
                <w:kern w:val="0"/>
                <w:sz w:val="24"/>
                <w:szCs w:val="20"/>
              </w:rPr>
            </w:pPr>
          </w:p>
        </w:tc>
        <w:tc>
          <w:tcPr>
            <w:tcW w:w="408" w:type="pct"/>
            <w:vAlign w:val="center"/>
          </w:tcPr>
          <w:p>
            <w:pPr>
              <w:jc w:val="center"/>
              <w:rPr>
                <w:rFonts w:ascii="华文仿宋" w:hAnsi="华文仿宋" w:eastAsia="华文仿宋" w:cs="仿宋"/>
                <w:kern w:val="0"/>
                <w:sz w:val="24"/>
                <w:szCs w:val="20"/>
              </w:rPr>
            </w:pPr>
          </w:p>
        </w:tc>
        <w:tc>
          <w:tcPr>
            <w:tcW w:w="373" w:type="pct"/>
            <w:vAlign w:val="center"/>
          </w:tcPr>
          <w:p>
            <w:pPr>
              <w:jc w:val="center"/>
              <w:rPr>
                <w:rFonts w:ascii="华文仿宋" w:hAnsi="华文仿宋" w:eastAsia="华文仿宋" w:cs="仿宋"/>
                <w:kern w:val="0"/>
                <w:sz w:val="24"/>
                <w:szCs w:val="20"/>
              </w:rPr>
            </w:pPr>
          </w:p>
        </w:tc>
        <w:tc>
          <w:tcPr>
            <w:tcW w:w="342" w:type="pct"/>
            <w:vAlign w:val="center"/>
          </w:tcPr>
          <w:p>
            <w:pPr>
              <w:jc w:val="center"/>
              <w:rPr>
                <w:rFonts w:ascii="华文仿宋" w:hAnsi="华文仿宋" w:eastAsia="华文仿宋" w:cs="仿宋"/>
                <w:kern w:val="0"/>
                <w:sz w:val="24"/>
                <w:szCs w:val="20"/>
              </w:rPr>
            </w:pPr>
          </w:p>
        </w:tc>
        <w:tc>
          <w:tcPr>
            <w:tcW w:w="300" w:type="pct"/>
            <w:vAlign w:val="center"/>
          </w:tcPr>
          <w:p>
            <w:pPr>
              <w:jc w:val="center"/>
              <w:rPr>
                <w:rFonts w:ascii="华文仿宋" w:hAnsi="华文仿宋" w:eastAsia="华文仿宋" w:cs="仿宋"/>
                <w:kern w:val="0"/>
                <w:sz w:val="24"/>
                <w:szCs w:val="20"/>
              </w:rPr>
            </w:pPr>
          </w:p>
        </w:tc>
        <w:tc>
          <w:tcPr>
            <w:tcW w:w="270" w:type="pct"/>
            <w:vAlign w:val="center"/>
          </w:tcPr>
          <w:p>
            <w:pPr>
              <w:jc w:val="center"/>
              <w:rPr>
                <w:rFonts w:ascii="华文仿宋" w:hAnsi="华文仿宋" w:eastAsia="华文仿宋" w:cs="仿宋"/>
                <w:kern w:val="0"/>
                <w:sz w:val="24"/>
                <w:szCs w:val="20"/>
              </w:rPr>
            </w:pPr>
          </w:p>
        </w:tc>
        <w:tc>
          <w:tcPr>
            <w:tcW w:w="286" w:type="pct"/>
            <w:vAlign w:val="center"/>
          </w:tcPr>
          <w:p>
            <w:pPr>
              <w:jc w:val="center"/>
              <w:rPr>
                <w:rFonts w:ascii="华文仿宋" w:hAnsi="华文仿宋" w:eastAsia="华文仿宋" w:cs="仿宋"/>
                <w:kern w:val="0"/>
                <w:sz w:val="24"/>
                <w:szCs w:val="20"/>
              </w:rPr>
            </w:pPr>
          </w:p>
        </w:tc>
        <w:tc>
          <w:tcPr>
            <w:tcW w:w="347" w:type="pct"/>
          </w:tcPr>
          <w:p>
            <w:pPr>
              <w:jc w:val="center"/>
              <w:rPr>
                <w:rFonts w:ascii="华文仿宋" w:hAnsi="华文仿宋" w:eastAsia="华文仿宋" w:cs="仿宋"/>
                <w:kern w:val="0"/>
                <w:sz w:val="24"/>
                <w:szCs w:val="20"/>
              </w:rPr>
            </w:pPr>
          </w:p>
        </w:tc>
        <w:tc>
          <w:tcPr>
            <w:tcW w:w="270" w:type="pct"/>
          </w:tcPr>
          <w:p>
            <w:pPr>
              <w:jc w:val="center"/>
              <w:rPr>
                <w:rFonts w:ascii="华文仿宋" w:hAnsi="华文仿宋" w:eastAsia="华文仿宋" w:cs="仿宋"/>
                <w:kern w:val="0"/>
                <w:sz w:val="24"/>
                <w:szCs w:val="20"/>
              </w:rPr>
            </w:pPr>
          </w:p>
        </w:tc>
        <w:tc>
          <w:tcPr>
            <w:tcW w:w="229" w:type="pct"/>
          </w:tcPr>
          <w:p>
            <w:pPr>
              <w:jc w:val="center"/>
              <w:rPr>
                <w:rFonts w:ascii="华文仿宋" w:hAnsi="华文仿宋" w:eastAsia="华文仿宋" w:cs="仿宋"/>
                <w:kern w:val="0"/>
                <w:sz w:val="24"/>
                <w:szCs w:val="20"/>
              </w:rPr>
            </w:pPr>
          </w:p>
        </w:tc>
        <w:tc>
          <w:tcPr>
            <w:tcW w:w="337" w:type="pct"/>
            <w:vAlign w:val="center"/>
          </w:tcPr>
          <w:p>
            <w:pPr>
              <w:jc w:val="center"/>
              <w:rPr>
                <w:rFonts w:ascii="华文仿宋" w:hAnsi="华文仿宋" w:eastAsia="华文仿宋" w:cs="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pPr>
              <w:jc w:val="center"/>
              <w:rPr>
                <w:rFonts w:ascii="华文仿宋" w:hAnsi="华文仿宋" w:eastAsia="华文仿宋" w:cs="仿宋"/>
                <w:kern w:val="0"/>
                <w:sz w:val="24"/>
                <w:szCs w:val="20"/>
              </w:rPr>
            </w:pPr>
          </w:p>
        </w:tc>
        <w:tc>
          <w:tcPr>
            <w:tcW w:w="457" w:type="pct"/>
            <w:vAlign w:val="center"/>
          </w:tcPr>
          <w:p>
            <w:pPr>
              <w:jc w:val="center"/>
              <w:rPr>
                <w:rFonts w:ascii="华文仿宋" w:hAnsi="华文仿宋" w:eastAsia="华文仿宋" w:cs="仿宋"/>
                <w:kern w:val="0"/>
                <w:sz w:val="24"/>
                <w:szCs w:val="20"/>
              </w:rPr>
            </w:pPr>
          </w:p>
        </w:tc>
        <w:tc>
          <w:tcPr>
            <w:tcW w:w="463" w:type="pct"/>
            <w:vAlign w:val="center"/>
          </w:tcPr>
          <w:p>
            <w:pPr>
              <w:jc w:val="center"/>
              <w:rPr>
                <w:rFonts w:ascii="华文仿宋" w:hAnsi="华文仿宋" w:eastAsia="华文仿宋" w:cs="仿宋"/>
                <w:kern w:val="0"/>
                <w:sz w:val="24"/>
                <w:szCs w:val="20"/>
              </w:rPr>
            </w:pPr>
          </w:p>
        </w:tc>
        <w:tc>
          <w:tcPr>
            <w:tcW w:w="331" w:type="pct"/>
            <w:vAlign w:val="center"/>
          </w:tcPr>
          <w:p>
            <w:pPr>
              <w:jc w:val="center"/>
              <w:rPr>
                <w:rFonts w:ascii="华文仿宋" w:hAnsi="华文仿宋" w:eastAsia="华文仿宋" w:cs="仿宋"/>
                <w:kern w:val="0"/>
                <w:sz w:val="24"/>
                <w:szCs w:val="20"/>
              </w:rPr>
            </w:pPr>
          </w:p>
        </w:tc>
        <w:tc>
          <w:tcPr>
            <w:tcW w:w="302" w:type="pct"/>
          </w:tcPr>
          <w:p>
            <w:pPr>
              <w:jc w:val="center"/>
              <w:rPr>
                <w:rFonts w:ascii="华文仿宋" w:hAnsi="华文仿宋" w:eastAsia="华文仿宋" w:cs="仿宋"/>
                <w:kern w:val="0"/>
                <w:sz w:val="24"/>
                <w:szCs w:val="20"/>
              </w:rPr>
            </w:pPr>
          </w:p>
        </w:tc>
        <w:tc>
          <w:tcPr>
            <w:tcW w:w="408" w:type="pct"/>
            <w:vAlign w:val="center"/>
          </w:tcPr>
          <w:p>
            <w:pPr>
              <w:jc w:val="center"/>
              <w:rPr>
                <w:rFonts w:ascii="华文仿宋" w:hAnsi="华文仿宋" w:eastAsia="华文仿宋" w:cs="仿宋"/>
                <w:kern w:val="0"/>
                <w:sz w:val="24"/>
                <w:szCs w:val="20"/>
              </w:rPr>
            </w:pPr>
          </w:p>
        </w:tc>
        <w:tc>
          <w:tcPr>
            <w:tcW w:w="373" w:type="pct"/>
            <w:vAlign w:val="center"/>
          </w:tcPr>
          <w:p>
            <w:pPr>
              <w:jc w:val="center"/>
              <w:rPr>
                <w:rFonts w:ascii="华文仿宋" w:hAnsi="华文仿宋" w:eastAsia="华文仿宋" w:cs="仿宋"/>
                <w:kern w:val="0"/>
                <w:sz w:val="24"/>
                <w:szCs w:val="20"/>
              </w:rPr>
            </w:pPr>
          </w:p>
        </w:tc>
        <w:tc>
          <w:tcPr>
            <w:tcW w:w="342" w:type="pct"/>
            <w:vAlign w:val="center"/>
          </w:tcPr>
          <w:p>
            <w:pPr>
              <w:jc w:val="center"/>
              <w:rPr>
                <w:rFonts w:ascii="华文仿宋" w:hAnsi="华文仿宋" w:eastAsia="华文仿宋" w:cs="仿宋"/>
                <w:kern w:val="0"/>
                <w:sz w:val="24"/>
                <w:szCs w:val="20"/>
              </w:rPr>
            </w:pPr>
          </w:p>
        </w:tc>
        <w:tc>
          <w:tcPr>
            <w:tcW w:w="300" w:type="pct"/>
            <w:vAlign w:val="center"/>
          </w:tcPr>
          <w:p>
            <w:pPr>
              <w:jc w:val="center"/>
              <w:rPr>
                <w:rFonts w:ascii="华文仿宋" w:hAnsi="华文仿宋" w:eastAsia="华文仿宋" w:cs="仿宋"/>
                <w:kern w:val="0"/>
                <w:sz w:val="24"/>
                <w:szCs w:val="20"/>
              </w:rPr>
            </w:pPr>
          </w:p>
        </w:tc>
        <w:tc>
          <w:tcPr>
            <w:tcW w:w="270" w:type="pct"/>
            <w:vAlign w:val="center"/>
          </w:tcPr>
          <w:p>
            <w:pPr>
              <w:jc w:val="center"/>
              <w:rPr>
                <w:rFonts w:ascii="华文仿宋" w:hAnsi="华文仿宋" w:eastAsia="华文仿宋" w:cs="仿宋"/>
                <w:kern w:val="0"/>
                <w:sz w:val="24"/>
                <w:szCs w:val="20"/>
              </w:rPr>
            </w:pPr>
          </w:p>
        </w:tc>
        <w:tc>
          <w:tcPr>
            <w:tcW w:w="286" w:type="pct"/>
            <w:vAlign w:val="center"/>
          </w:tcPr>
          <w:p>
            <w:pPr>
              <w:jc w:val="center"/>
              <w:rPr>
                <w:rFonts w:ascii="华文仿宋" w:hAnsi="华文仿宋" w:eastAsia="华文仿宋" w:cs="仿宋"/>
                <w:kern w:val="0"/>
                <w:sz w:val="24"/>
                <w:szCs w:val="20"/>
              </w:rPr>
            </w:pPr>
          </w:p>
        </w:tc>
        <w:tc>
          <w:tcPr>
            <w:tcW w:w="347" w:type="pct"/>
          </w:tcPr>
          <w:p>
            <w:pPr>
              <w:jc w:val="center"/>
              <w:rPr>
                <w:rFonts w:ascii="华文仿宋" w:hAnsi="华文仿宋" w:eastAsia="华文仿宋" w:cs="仿宋"/>
                <w:kern w:val="0"/>
                <w:sz w:val="24"/>
                <w:szCs w:val="20"/>
              </w:rPr>
            </w:pPr>
          </w:p>
        </w:tc>
        <w:tc>
          <w:tcPr>
            <w:tcW w:w="270" w:type="pct"/>
          </w:tcPr>
          <w:p>
            <w:pPr>
              <w:jc w:val="center"/>
              <w:rPr>
                <w:rFonts w:ascii="华文仿宋" w:hAnsi="华文仿宋" w:eastAsia="华文仿宋" w:cs="仿宋"/>
                <w:kern w:val="0"/>
                <w:sz w:val="24"/>
                <w:szCs w:val="20"/>
              </w:rPr>
            </w:pPr>
          </w:p>
        </w:tc>
        <w:tc>
          <w:tcPr>
            <w:tcW w:w="229" w:type="pct"/>
          </w:tcPr>
          <w:p>
            <w:pPr>
              <w:jc w:val="center"/>
              <w:rPr>
                <w:rFonts w:ascii="华文仿宋" w:hAnsi="华文仿宋" w:eastAsia="华文仿宋" w:cs="仿宋"/>
                <w:kern w:val="0"/>
                <w:sz w:val="24"/>
                <w:szCs w:val="20"/>
              </w:rPr>
            </w:pPr>
          </w:p>
        </w:tc>
        <w:tc>
          <w:tcPr>
            <w:tcW w:w="337" w:type="pct"/>
            <w:vAlign w:val="center"/>
          </w:tcPr>
          <w:p>
            <w:pPr>
              <w:jc w:val="center"/>
              <w:rPr>
                <w:rFonts w:ascii="华文仿宋" w:hAnsi="华文仿宋" w:eastAsia="华文仿宋" w:cs="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pct"/>
            <w:gridSpan w:val="3"/>
            <w:vAlign w:val="center"/>
          </w:tcPr>
          <w:p>
            <w:pPr>
              <w:jc w:val="center"/>
              <w:rPr>
                <w:rFonts w:ascii="华文仿宋" w:hAnsi="华文仿宋" w:eastAsia="华文仿宋" w:cs="仿宋"/>
                <w:kern w:val="0"/>
                <w:sz w:val="24"/>
                <w:szCs w:val="20"/>
              </w:rPr>
            </w:pPr>
            <w:r>
              <w:rPr>
                <w:rFonts w:hint="eastAsia" w:ascii="华文仿宋" w:hAnsi="华文仿宋" w:eastAsia="华文仿宋" w:cs="仿宋"/>
                <w:kern w:val="0"/>
                <w:sz w:val="24"/>
                <w:szCs w:val="20"/>
              </w:rPr>
              <w:t>学</w:t>
            </w:r>
            <w:r>
              <w:rPr>
                <w:rFonts w:hint="eastAsia" w:ascii="华文仿宋" w:hAnsi="华文仿宋" w:eastAsia="华文仿宋" w:cs="仿宋"/>
                <w:kern w:val="0"/>
                <w:sz w:val="24"/>
                <w:szCs w:val="20"/>
                <w:lang w:val="en-US" w:eastAsia="zh-CN"/>
              </w:rPr>
              <w:t>院</w:t>
            </w:r>
            <w:r>
              <w:rPr>
                <w:rFonts w:hint="eastAsia" w:ascii="华文仿宋" w:hAnsi="华文仿宋" w:eastAsia="华文仿宋" w:cs="仿宋"/>
                <w:kern w:val="0"/>
                <w:sz w:val="24"/>
                <w:szCs w:val="20"/>
              </w:rPr>
              <w:t>总计选派人数</w:t>
            </w:r>
          </w:p>
        </w:tc>
        <w:tc>
          <w:tcPr>
            <w:tcW w:w="1415" w:type="pct"/>
            <w:gridSpan w:val="4"/>
          </w:tcPr>
          <w:p>
            <w:pPr>
              <w:jc w:val="center"/>
              <w:rPr>
                <w:rFonts w:ascii="华文仿宋" w:hAnsi="华文仿宋" w:eastAsia="华文仿宋" w:cs="仿宋"/>
                <w:kern w:val="0"/>
                <w:sz w:val="24"/>
                <w:szCs w:val="20"/>
              </w:rPr>
            </w:pPr>
          </w:p>
        </w:tc>
        <w:tc>
          <w:tcPr>
            <w:tcW w:w="913" w:type="pct"/>
            <w:gridSpan w:val="3"/>
            <w:vAlign w:val="center"/>
          </w:tcPr>
          <w:p>
            <w:pPr>
              <w:jc w:val="center"/>
              <w:rPr>
                <w:rFonts w:ascii="华文仿宋" w:hAnsi="华文仿宋" w:eastAsia="华文仿宋" w:cs="仿宋"/>
                <w:kern w:val="0"/>
                <w:sz w:val="24"/>
                <w:szCs w:val="20"/>
              </w:rPr>
            </w:pPr>
            <w:r>
              <w:rPr>
                <w:rFonts w:hint="eastAsia" w:ascii="华文仿宋" w:hAnsi="华文仿宋" w:eastAsia="华文仿宋" w:cs="仿宋"/>
                <w:kern w:val="0"/>
                <w:sz w:val="24"/>
                <w:szCs w:val="20"/>
              </w:rPr>
              <w:t>申请资助金额总数（元）</w:t>
            </w:r>
          </w:p>
        </w:tc>
        <w:tc>
          <w:tcPr>
            <w:tcW w:w="1133" w:type="pct"/>
            <w:gridSpan w:val="4"/>
            <w:vAlign w:val="center"/>
          </w:tcPr>
          <w:p>
            <w:pPr>
              <w:rPr>
                <w:rFonts w:ascii="华文仿宋" w:hAnsi="华文仿宋" w:eastAsia="华文仿宋" w:cs="仿宋"/>
                <w:kern w:val="0"/>
                <w:sz w:val="24"/>
                <w:szCs w:val="20"/>
              </w:rPr>
            </w:pPr>
          </w:p>
        </w:tc>
        <w:tc>
          <w:tcPr>
            <w:tcW w:w="337" w:type="pct"/>
          </w:tcPr>
          <w:p>
            <w:pPr>
              <w:jc w:val="center"/>
              <w:rPr>
                <w:rFonts w:ascii="华文仿宋" w:hAnsi="华文仿宋" w:eastAsia="华文仿宋" w:cs="仿宋"/>
                <w:kern w:val="0"/>
                <w:sz w:val="24"/>
                <w:szCs w:val="20"/>
              </w:rPr>
            </w:pPr>
          </w:p>
        </w:tc>
      </w:tr>
    </w:tbl>
    <w:p>
      <w:pPr>
        <w:ind w:left="1680" w:hanging="1540" w:hangingChars="700"/>
        <w:rPr>
          <w:rFonts w:ascii="华文仿宋" w:hAnsi="华文仿宋" w:eastAsia="华文仿宋"/>
          <w:sz w:val="22"/>
          <w:szCs w:val="22"/>
        </w:rPr>
      </w:pPr>
      <w:r>
        <w:rPr>
          <w:rFonts w:hint="eastAsia" w:ascii="华文仿宋" w:hAnsi="华文仿宋" w:eastAsia="华文仿宋"/>
          <w:sz w:val="22"/>
          <w:szCs w:val="22"/>
        </w:rPr>
        <w:t>注：填表说明： 1、“项目序号”指各校按照申报项目归类，自然排序。前往同一国际组织，实习期限不同、资助额度不同算作不同类别；</w:t>
      </w:r>
    </w:p>
    <w:p>
      <w:pPr>
        <w:ind w:firstLine="1650" w:firstLineChars="750"/>
        <w:rPr>
          <w:rFonts w:ascii="华文仿宋" w:hAnsi="华文仿宋" w:eastAsia="华文仿宋"/>
          <w:sz w:val="22"/>
          <w:szCs w:val="22"/>
        </w:rPr>
      </w:pPr>
      <w:r>
        <w:rPr>
          <w:rFonts w:hint="eastAsia" w:ascii="华文仿宋" w:hAnsi="华文仿宋" w:eastAsia="华文仿宋"/>
          <w:sz w:val="22"/>
          <w:szCs w:val="22"/>
        </w:rPr>
        <w:t>2、“</w:t>
      </w:r>
      <w:r>
        <w:rPr>
          <w:rFonts w:hint="eastAsia" w:ascii="华文仿宋" w:hAnsi="华文仿宋" w:eastAsia="华文仿宋"/>
          <w:sz w:val="22"/>
          <w:szCs w:val="22"/>
          <w:lang w:val="en-US" w:eastAsia="zh-CN"/>
        </w:rPr>
        <w:t>所在</w:t>
      </w:r>
      <w:r>
        <w:rPr>
          <w:rFonts w:hint="eastAsia" w:ascii="华文仿宋" w:hAnsi="华文仿宋" w:eastAsia="华文仿宋"/>
          <w:sz w:val="22"/>
          <w:szCs w:val="22"/>
        </w:rPr>
        <w:t>国别</w:t>
      </w:r>
      <w:r>
        <w:rPr>
          <w:rFonts w:hint="eastAsia" w:ascii="华文仿宋" w:hAnsi="华文仿宋" w:eastAsia="华文仿宋"/>
          <w:sz w:val="22"/>
          <w:szCs w:val="22"/>
          <w:lang w:eastAsia="zh-CN"/>
        </w:rPr>
        <w:t>（</w:t>
      </w:r>
      <w:r>
        <w:rPr>
          <w:rFonts w:hint="eastAsia" w:ascii="华文仿宋" w:hAnsi="华文仿宋" w:eastAsia="华文仿宋"/>
          <w:sz w:val="22"/>
          <w:szCs w:val="22"/>
          <w:lang w:val="en-US" w:eastAsia="zh-CN"/>
        </w:rPr>
        <w:t>地区</w:t>
      </w:r>
      <w:r>
        <w:rPr>
          <w:rFonts w:hint="eastAsia" w:ascii="华文仿宋" w:hAnsi="华文仿宋" w:eastAsia="华文仿宋"/>
          <w:sz w:val="22"/>
          <w:szCs w:val="22"/>
          <w:lang w:eastAsia="zh-CN"/>
        </w:rPr>
        <w:t>）</w:t>
      </w:r>
      <w:r>
        <w:rPr>
          <w:rFonts w:hint="eastAsia" w:ascii="华文仿宋" w:hAnsi="华文仿宋" w:eastAsia="华文仿宋"/>
          <w:sz w:val="22"/>
          <w:szCs w:val="22"/>
        </w:rPr>
        <w:t>”指国际组织所在国家；</w:t>
      </w:r>
    </w:p>
    <w:p>
      <w:pPr>
        <w:ind w:firstLine="1760" w:firstLineChars="800"/>
        <w:rPr>
          <w:sz w:val="20"/>
          <w:szCs w:val="22"/>
        </w:rPr>
      </w:pPr>
      <w:r>
        <w:rPr>
          <w:rFonts w:hint="eastAsia" w:ascii="华文仿宋" w:hAnsi="华文仿宋" w:eastAsia="华文仿宋"/>
          <w:sz w:val="22"/>
          <w:szCs w:val="22"/>
        </w:rPr>
        <w:t>3、“经费组成”请参照《上海市教育委员会资助上海市高校学生赴国际组织实现项目管理办法（试行）》的相关规定填报。</w:t>
      </w:r>
    </w:p>
    <w:sectPr>
      <w:pgSz w:w="16838" w:h="11906" w:orient="landscape"/>
      <w:pgMar w:top="1009" w:right="1383" w:bottom="1009" w:left="1383"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华文中宋"/>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M2Y3MzQzNmE1Mzc2ZmY2OGMwZTA4ZWEwY2IzNzQifQ=="/>
    <w:docVar w:name="KSO_WPS_MARK_KEY" w:val="4c796231-921c-430b-b14b-04d6c45b3abd"/>
  </w:docVars>
  <w:rsids>
    <w:rsidRoot w:val="00172A27"/>
    <w:rsid w:val="00172A27"/>
    <w:rsid w:val="00441CA9"/>
    <w:rsid w:val="004C16D3"/>
    <w:rsid w:val="00526705"/>
    <w:rsid w:val="00526E5D"/>
    <w:rsid w:val="00CF4D85"/>
    <w:rsid w:val="08031F33"/>
    <w:rsid w:val="0A63667A"/>
    <w:rsid w:val="10F0788C"/>
    <w:rsid w:val="1B971FF6"/>
    <w:rsid w:val="1F71060B"/>
    <w:rsid w:val="277B017E"/>
    <w:rsid w:val="2BF7C178"/>
    <w:rsid w:val="2CCB047A"/>
    <w:rsid w:val="31AF2660"/>
    <w:rsid w:val="328A6C2A"/>
    <w:rsid w:val="33976486"/>
    <w:rsid w:val="3A0532FC"/>
    <w:rsid w:val="3DFBF749"/>
    <w:rsid w:val="3FBF4BED"/>
    <w:rsid w:val="4907292A"/>
    <w:rsid w:val="4C4E4671"/>
    <w:rsid w:val="4F70CE46"/>
    <w:rsid w:val="526A01B2"/>
    <w:rsid w:val="56174D23"/>
    <w:rsid w:val="591D49BB"/>
    <w:rsid w:val="596516D3"/>
    <w:rsid w:val="5E515386"/>
    <w:rsid w:val="5EBBCFC9"/>
    <w:rsid w:val="5F9701F4"/>
    <w:rsid w:val="60E941BD"/>
    <w:rsid w:val="66313410"/>
    <w:rsid w:val="6DAD495F"/>
    <w:rsid w:val="75FDA489"/>
    <w:rsid w:val="7766DB09"/>
    <w:rsid w:val="78FA704B"/>
    <w:rsid w:val="7E3E6F69"/>
    <w:rsid w:val="7F6CCC7C"/>
    <w:rsid w:val="7FD7165B"/>
    <w:rsid w:val="7FE7DDC8"/>
    <w:rsid w:val="9B77721B"/>
    <w:rsid w:val="9FFB0403"/>
    <w:rsid w:val="AB7FEF6C"/>
    <w:rsid w:val="AFF1E8B1"/>
    <w:rsid w:val="AFFFFFCB"/>
    <w:rsid w:val="B6FE9E36"/>
    <w:rsid w:val="BFEAA6A7"/>
    <w:rsid w:val="F5EDB6B1"/>
    <w:rsid w:val="F67FBFDC"/>
    <w:rsid w:val="FBB5C1AC"/>
    <w:rsid w:val="FBDEE8C9"/>
    <w:rsid w:val="FEFFD476"/>
    <w:rsid w:val="FFBE4F0C"/>
    <w:rsid w:val="FFF9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pPr>
      <w:suppressLineNumbers/>
      <w:spacing w:before="120" w:after="120"/>
    </w:pPr>
    <w:rPr>
      <w:i/>
      <w:iCs/>
      <w:sz w:val="24"/>
    </w:rPr>
  </w:style>
  <w:style w:type="paragraph" w:styleId="3">
    <w:name w:val="Body Text"/>
    <w:basedOn w:val="1"/>
    <w:unhideWhenUsed/>
    <w:qFormat/>
    <w:uiPriority w:val="99"/>
    <w:pPr>
      <w:spacing w:after="140" w:line="276" w:lineRule="auto"/>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3"/>
    <w:unhideWhenUsed/>
    <w:qFormat/>
    <w:uiPriority w:val="99"/>
  </w:style>
  <w:style w:type="character" w:customStyle="1" w:styleId="9">
    <w:name w:val="页脚 Char"/>
    <w:basedOn w:val="8"/>
    <w:link w:val="4"/>
    <w:semiHidden/>
    <w:qFormat/>
    <w:uiPriority w:val="99"/>
    <w:rPr>
      <w:rFonts w:ascii="Calibri" w:hAnsi="Calibri" w:eastAsia="宋体" w:cs="Times New Roman"/>
      <w:sz w:val="18"/>
      <w:szCs w:val="18"/>
    </w:rPr>
  </w:style>
  <w:style w:type="character" w:customStyle="1" w:styleId="10">
    <w:name w:val="页眉 Char"/>
    <w:basedOn w:val="8"/>
    <w:link w:val="5"/>
    <w:semiHidden/>
    <w:qFormat/>
    <w:uiPriority w:val="99"/>
    <w:rPr>
      <w:rFonts w:ascii="Calibri" w:hAnsi="Calibri" w:eastAsia="宋体" w:cs="Times New Roman"/>
      <w:sz w:val="18"/>
      <w:szCs w:val="18"/>
    </w:rPr>
  </w:style>
  <w:style w:type="character" w:customStyle="1" w:styleId="11">
    <w:name w:val="默认段落字体1"/>
    <w:autoRedefine/>
    <w:qFormat/>
    <w:uiPriority w:val="0"/>
  </w:style>
  <w:style w:type="paragraph" w:customStyle="1" w:styleId="12">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paragraph" w:customStyle="1" w:styleId="13">
    <w:name w:val="Index"/>
    <w:basedOn w:val="1"/>
    <w:qFormat/>
    <w:uiPriority w:val="0"/>
    <w:pPr>
      <w:suppressLineNumber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321</Characters>
  <Lines>3</Lines>
  <Paragraphs>1</Paragraphs>
  <TotalTime>14</TotalTime>
  <ScaleCrop>false</ScaleCrop>
  <LinksUpToDate>false</LinksUpToDate>
  <CharactersWithSpaces>380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2022-03-25T11:10:00Z</dcterms:created>
  <dc:creator>jw-fengzhi</dc:creator>
  <cp:lastModifiedBy>戴凌婕Lynn</cp:lastModifiedBy>
  <cp:lastPrinted>2022-01-27T23:47:00Z</cp:lastPrinted>
  <dcterms:modified xsi:type="dcterms:W3CDTF">2024-04-18T06:13:31Z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492EB5E9C24848A3B825A25BAE1DE4B0</vt:lpwstr>
  </property>
</Properties>
</file>