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F1" w:rsidRPr="00C369FA" w:rsidRDefault="004216F1" w:rsidP="004216F1">
      <w:pPr>
        <w:spacing w:line="600" w:lineRule="exact"/>
        <w:rPr>
          <w:rFonts w:ascii="黑体" w:eastAsia="黑体" w:hAnsi="黑体" w:hint="eastAsia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附件</w:t>
      </w:r>
      <w:r w:rsidRPr="00C369FA">
        <w:rPr>
          <w:rFonts w:ascii="黑体" w:eastAsia="黑体" w:hAnsi="黑体" w:hint="eastAsia"/>
          <w:bCs/>
          <w:sz w:val="28"/>
          <w:szCs w:val="28"/>
        </w:rPr>
        <w:t>1</w:t>
      </w:r>
      <w:r>
        <w:rPr>
          <w:rFonts w:ascii="黑体" w:eastAsia="黑体" w:hAnsi="黑体"/>
          <w:bCs/>
          <w:sz w:val="28"/>
          <w:szCs w:val="28"/>
        </w:rPr>
        <w:t>-1</w:t>
      </w:r>
      <w:bookmarkStart w:id="0" w:name="_GoBack"/>
      <w:bookmarkEnd w:id="0"/>
      <w:r w:rsidRPr="00C369FA">
        <w:rPr>
          <w:rFonts w:ascii="黑体" w:eastAsia="黑体" w:hAnsi="黑体" w:hint="eastAsia"/>
          <w:bCs/>
          <w:sz w:val="28"/>
          <w:szCs w:val="28"/>
        </w:rPr>
        <w:t xml:space="preserve">：    </w:t>
      </w:r>
    </w:p>
    <w:p w:rsidR="004216F1" w:rsidRPr="0059465C" w:rsidRDefault="004216F1" w:rsidP="004216F1">
      <w:pPr>
        <w:pStyle w:val="1"/>
        <w:spacing w:before="0" w:after="0" w:line="240" w:lineRule="auto"/>
        <w:jc w:val="center"/>
        <w:rPr>
          <w:rFonts w:ascii="华文新魏" w:eastAsia="华文新魏" w:hint="eastAsia"/>
        </w:rPr>
      </w:pPr>
      <w:bookmarkStart w:id="1" w:name="_Toc18227381"/>
      <w:r w:rsidRPr="0059465C">
        <w:rPr>
          <w:rFonts w:ascii="华文新魏" w:eastAsia="华文新魏" w:hint="eastAsia"/>
        </w:rPr>
        <w:t>上海对外经贸大学</w:t>
      </w:r>
      <w:bookmarkStart w:id="2" w:name="_Toc18227382"/>
      <w:bookmarkEnd w:id="1"/>
      <w:r w:rsidRPr="0059465C">
        <w:rPr>
          <w:rFonts w:ascii="华文新魏" w:eastAsia="华文新魏" w:hint="eastAsia"/>
        </w:rPr>
        <w:t>优秀</w:t>
      </w:r>
      <w:r>
        <w:rPr>
          <w:rFonts w:ascii="华文新魏" w:eastAsia="华文新魏" w:hint="eastAsia"/>
        </w:rPr>
        <w:t>心理委员</w:t>
      </w:r>
      <w:r w:rsidRPr="0059465C">
        <w:rPr>
          <w:rFonts w:ascii="华文新魏" w:eastAsia="华文新魏" w:hint="eastAsia"/>
        </w:rPr>
        <w:t>申报表</w:t>
      </w:r>
      <w:bookmarkEnd w:id="2"/>
    </w:p>
    <w:p w:rsidR="004216F1" w:rsidRDefault="004216F1" w:rsidP="004216F1">
      <w:pPr>
        <w:spacing w:line="600" w:lineRule="exact"/>
        <w:jc w:val="center"/>
        <w:rPr>
          <w:rFonts w:ascii="宋体" w:hAnsi="宋体" w:hint="eastAsia"/>
          <w:b/>
          <w:sz w:val="28"/>
          <w:szCs w:val="28"/>
        </w:rPr>
      </w:pPr>
    </w:p>
    <w:p w:rsidR="004216F1" w:rsidRPr="005749D3" w:rsidRDefault="004216F1" w:rsidP="004216F1">
      <w:pPr>
        <w:spacing w:line="600" w:lineRule="exact"/>
        <w:rPr>
          <w:rFonts w:ascii="宋体" w:hAnsi="宋体" w:hint="eastAsia"/>
          <w:sz w:val="28"/>
          <w:szCs w:val="28"/>
        </w:rPr>
      </w:pPr>
      <w:r w:rsidRPr="005749D3">
        <w:rPr>
          <w:rFonts w:ascii="宋体" w:hAnsi="宋体"/>
          <w:sz w:val="28"/>
          <w:szCs w:val="28"/>
        </w:rPr>
        <w:t>20</w:t>
      </w:r>
      <w:r w:rsidRPr="005749D3">
        <w:rPr>
          <w:rFonts w:ascii="宋体" w:hAnsi="宋体" w:hint="eastAsia"/>
          <w:sz w:val="28"/>
          <w:szCs w:val="28"/>
        </w:rPr>
        <w:t xml:space="preserve">   —2</w:t>
      </w:r>
      <w:r w:rsidRPr="005749D3">
        <w:rPr>
          <w:rFonts w:ascii="宋体" w:hAnsi="宋体"/>
          <w:sz w:val="28"/>
          <w:szCs w:val="28"/>
        </w:rPr>
        <w:t>0</w:t>
      </w:r>
      <w:r w:rsidRPr="005749D3"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年度           申报日期：    年    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4"/>
        <w:gridCol w:w="4852"/>
      </w:tblGrid>
      <w:tr w:rsidR="004216F1" w:rsidTr="006153B3">
        <w:trPr>
          <w:trHeight w:val="680"/>
        </w:trPr>
        <w:tc>
          <w:tcPr>
            <w:tcW w:w="3194" w:type="dxa"/>
            <w:vAlign w:val="center"/>
          </w:tcPr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姓名：</w:t>
            </w:r>
          </w:p>
        </w:tc>
        <w:tc>
          <w:tcPr>
            <w:tcW w:w="4852" w:type="dxa"/>
            <w:vAlign w:val="center"/>
          </w:tcPr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学号：</w:t>
            </w:r>
          </w:p>
        </w:tc>
      </w:tr>
      <w:tr w:rsidR="004216F1" w:rsidTr="006153B3">
        <w:trPr>
          <w:trHeight w:val="680"/>
        </w:trPr>
        <w:tc>
          <w:tcPr>
            <w:tcW w:w="3194" w:type="dxa"/>
            <w:vAlign w:val="center"/>
          </w:tcPr>
          <w:p w:rsidR="004216F1" w:rsidRDefault="004216F1" w:rsidP="006153B3">
            <w:pPr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性别：</w:t>
            </w:r>
          </w:p>
        </w:tc>
        <w:tc>
          <w:tcPr>
            <w:tcW w:w="4852" w:type="dxa"/>
            <w:vAlign w:val="center"/>
          </w:tcPr>
          <w:p w:rsidR="004216F1" w:rsidRDefault="004216F1" w:rsidP="006153B3">
            <w:pPr>
              <w:spacing w:line="600" w:lineRule="exact"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手机号码：</w:t>
            </w:r>
          </w:p>
        </w:tc>
      </w:tr>
      <w:tr w:rsidR="004216F1" w:rsidTr="006153B3">
        <w:trPr>
          <w:trHeight w:val="680"/>
        </w:trPr>
        <w:tc>
          <w:tcPr>
            <w:tcW w:w="3194" w:type="dxa"/>
            <w:vAlign w:val="center"/>
          </w:tcPr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学院：</w:t>
            </w:r>
          </w:p>
        </w:tc>
        <w:tc>
          <w:tcPr>
            <w:tcW w:w="4852" w:type="dxa"/>
            <w:vAlign w:val="center"/>
          </w:tcPr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专业班级：</w:t>
            </w:r>
          </w:p>
        </w:tc>
      </w:tr>
      <w:tr w:rsidR="004216F1" w:rsidTr="006153B3">
        <w:trPr>
          <w:trHeight w:val="5312"/>
        </w:trPr>
        <w:tc>
          <w:tcPr>
            <w:tcW w:w="8046" w:type="dxa"/>
            <w:gridSpan w:val="2"/>
          </w:tcPr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主要事迹（摘要，可另附页）：</w:t>
            </w:r>
          </w:p>
          <w:p w:rsidR="004216F1" w:rsidRDefault="004216F1" w:rsidP="006153B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4216F1" w:rsidRDefault="004216F1" w:rsidP="006153B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4216F1" w:rsidRDefault="004216F1" w:rsidP="006153B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4216F1" w:rsidRDefault="004216F1" w:rsidP="006153B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4216F1" w:rsidRDefault="004216F1" w:rsidP="006153B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4216F1" w:rsidRDefault="004216F1" w:rsidP="006153B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</w:p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4216F1" w:rsidTr="006153B3">
        <w:trPr>
          <w:trHeight w:val="1962"/>
        </w:trPr>
        <w:tc>
          <w:tcPr>
            <w:tcW w:w="8046" w:type="dxa"/>
            <w:gridSpan w:val="2"/>
          </w:tcPr>
          <w:p w:rsidR="004216F1" w:rsidRDefault="004216F1" w:rsidP="006153B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学院意见</w:t>
            </w:r>
          </w:p>
          <w:p w:rsidR="004216F1" w:rsidRDefault="004216F1" w:rsidP="006153B3">
            <w:pPr>
              <w:spacing w:line="6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</w:t>
            </w:r>
          </w:p>
          <w:p w:rsidR="004216F1" w:rsidRDefault="004216F1" w:rsidP="006153B3">
            <w:pPr>
              <w:spacing w:line="600" w:lineRule="exact"/>
              <w:ind w:firstLineChars="1500" w:firstLine="420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学院心理主管签字：</w:t>
            </w:r>
          </w:p>
        </w:tc>
      </w:tr>
      <w:tr w:rsidR="004216F1" w:rsidTr="006153B3">
        <w:trPr>
          <w:trHeight w:val="632"/>
        </w:trPr>
        <w:tc>
          <w:tcPr>
            <w:tcW w:w="8046" w:type="dxa"/>
            <w:gridSpan w:val="2"/>
          </w:tcPr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心理健康教育与咨询中心审核</w:t>
            </w:r>
          </w:p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4216F1" w:rsidRDefault="004216F1" w:rsidP="006153B3">
            <w:pPr>
              <w:spacing w:line="6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                                 盖章</w:t>
            </w:r>
          </w:p>
        </w:tc>
      </w:tr>
    </w:tbl>
    <w:p w:rsidR="00C57572" w:rsidRDefault="00C57572"/>
    <w:sectPr w:rsidR="00C57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F1"/>
    <w:rsid w:val="004216F1"/>
    <w:rsid w:val="00C5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D53BA-C6AE-44E2-B268-3ED9B433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6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216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16F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>Home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2023-10-30T03:11:00Z</dcterms:created>
  <dcterms:modified xsi:type="dcterms:W3CDTF">2023-10-30T03:21:00Z</dcterms:modified>
</cp:coreProperties>
</file>