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1" w:line="202" w:lineRule="auto"/>
        <w:ind w:left="502"/>
        <w:rPr>
          <w:rFonts w:ascii="华文中宋" w:hAnsi="华文中宋" w:eastAsia="华文中宋" w:cs="华文中宋"/>
          <w:sz w:val="35"/>
          <w:szCs w:val="35"/>
        </w:rPr>
      </w:pPr>
      <w:r>
        <w:rPr>
          <w:rFonts w:ascii="华文中宋" w:hAnsi="华文中宋" w:eastAsia="华文中宋" w:cs="华文中宋"/>
          <w:spacing w:val="-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“开门</w:t>
      </w:r>
      <w:r>
        <w:rPr>
          <w:rFonts w:ascii="华文中宋" w:hAnsi="华文中宋" w:eastAsia="华文中宋" w:cs="华文中宋"/>
          <w:spacing w:val="-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办</w:t>
      </w:r>
      <w:r>
        <w:rPr>
          <w:rFonts w:ascii="华文中宋" w:hAnsi="华文中宋" w:eastAsia="华文中宋" w:cs="华文中宋"/>
          <w:spacing w:val="-4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思政”，教学实践特色鲜明，成果显著</w:t>
      </w:r>
    </w:p>
    <w:p>
      <w:pPr>
        <w:spacing w:line="343" w:lineRule="auto"/>
        <w:rPr>
          <w:rFonts w:ascii="Arial"/>
          <w:sz w:val="21"/>
        </w:rPr>
      </w:pPr>
    </w:p>
    <w:p>
      <w:pPr>
        <w:spacing w:line="344" w:lineRule="auto"/>
        <w:rPr>
          <w:rFonts w:ascii="Arial"/>
          <w:sz w:val="21"/>
        </w:rPr>
      </w:pPr>
    </w:p>
    <w:p>
      <w:pPr>
        <w:spacing w:before="91" w:line="290" w:lineRule="auto"/>
        <w:ind w:left="33" w:right="279" w:firstLine="55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高校思想政治理论课是落实立德树人根本任务的关键课程，我</w:t>
      </w:r>
      <w:r>
        <w:rPr>
          <w:rFonts w:ascii="仿宋" w:hAnsi="仿宋" w:eastAsia="仿宋" w:cs="仿宋"/>
          <w:spacing w:val="-3"/>
          <w:sz w:val="28"/>
          <w:szCs w:val="28"/>
        </w:rPr>
        <w:t>校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坚持“开门办思政</w:t>
      </w:r>
      <w:r>
        <w:rPr>
          <w:rFonts w:ascii="仿宋" w:hAnsi="仿宋" w:eastAsia="仿宋" w:cs="仿宋"/>
          <w:spacing w:val="-3"/>
          <w:sz w:val="28"/>
          <w:szCs w:val="28"/>
        </w:rPr>
        <w:t>”，思政小课堂与社会大课堂</w:t>
      </w:r>
      <w:bookmarkStart w:id="0" w:name="_GoBack"/>
      <w:bookmarkEnd w:id="0"/>
      <w:r>
        <w:rPr>
          <w:rFonts w:ascii="仿宋" w:hAnsi="仿宋" w:eastAsia="仿宋" w:cs="仿宋"/>
          <w:spacing w:val="-3"/>
          <w:sz w:val="28"/>
          <w:szCs w:val="28"/>
        </w:rPr>
        <w:t>相结合，不断促进思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政课程教学创新与</w:t>
      </w:r>
      <w:r>
        <w:rPr>
          <w:rFonts w:ascii="仿宋" w:hAnsi="仿宋" w:eastAsia="仿宋" w:cs="仿宋"/>
          <w:spacing w:val="-1"/>
          <w:sz w:val="28"/>
          <w:szCs w:val="28"/>
        </w:rPr>
        <w:t>实践。</w:t>
      </w:r>
    </w:p>
    <w:p>
      <w:pPr>
        <w:spacing w:line="439" w:lineRule="exact"/>
        <w:ind w:left="57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position w:val="3"/>
          <w:sz w:val="28"/>
          <w:szCs w:val="28"/>
        </w:rPr>
        <w:t>一、红色纪念馆情景教学，打造</w:t>
      </w:r>
      <w:r>
        <w:rPr>
          <w:rFonts w:ascii="黑体" w:hAnsi="黑体" w:eastAsia="黑体" w:cs="黑体"/>
          <w:position w:val="3"/>
          <w:sz w:val="28"/>
          <w:szCs w:val="28"/>
        </w:rPr>
        <w:t>红色育人课堂</w:t>
      </w:r>
    </w:p>
    <w:p>
      <w:pPr>
        <w:spacing w:line="290" w:lineRule="auto"/>
        <w:ind w:left="31" w:right="279" w:firstLine="57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学校积</w:t>
      </w:r>
      <w:r>
        <w:rPr>
          <w:rFonts w:ascii="仿宋" w:hAnsi="仿宋" w:eastAsia="仿宋" w:cs="仿宋"/>
          <w:spacing w:val="-4"/>
          <w:sz w:val="28"/>
          <w:szCs w:val="28"/>
        </w:rPr>
        <w:t>极探索校馆协同实践育人新模式，与龙华烈士纪念馆共建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研学育人基地，</w:t>
      </w:r>
      <w:r>
        <w:rPr>
          <w:rFonts w:ascii="仿宋" w:hAnsi="仿宋" w:eastAsia="仿宋" w:cs="仿宋"/>
          <w:spacing w:val="-4"/>
          <w:sz w:val="28"/>
          <w:szCs w:val="28"/>
        </w:rPr>
        <w:t>开</w:t>
      </w:r>
      <w:r>
        <w:rPr>
          <w:rFonts w:ascii="仿宋" w:hAnsi="仿宋" w:eastAsia="仿宋" w:cs="仿宋"/>
          <w:spacing w:val="-3"/>
          <w:sz w:val="28"/>
          <w:szCs w:val="28"/>
        </w:rPr>
        <w:t>设“红色育人课堂”。每年清明节，师生代表一同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前往共建基地学习革命先烈事迹。在抗击疫情的特殊背景下,“</w:t>
      </w:r>
      <w:r>
        <w:rPr>
          <w:rFonts w:ascii="仿宋" w:hAnsi="仿宋" w:eastAsia="仿宋" w:cs="仿宋"/>
          <w:sz w:val="28"/>
          <w:szCs w:val="28"/>
        </w:rPr>
        <w:t xml:space="preserve">红色 </w:t>
      </w:r>
      <w:r>
        <w:rPr>
          <w:rFonts w:ascii="仿宋" w:hAnsi="仿宋" w:eastAsia="仿宋" w:cs="仿宋"/>
          <w:spacing w:val="-8"/>
          <w:sz w:val="28"/>
          <w:szCs w:val="28"/>
        </w:rPr>
        <w:t>育人课堂”开设“缅怀先烈，致敬英雄”在线实践课程，全校 2 千</w:t>
      </w:r>
      <w:r>
        <w:rPr>
          <w:rFonts w:ascii="仿宋" w:hAnsi="仿宋" w:eastAsia="仿宋" w:cs="仿宋"/>
          <w:spacing w:val="-4"/>
          <w:sz w:val="28"/>
          <w:szCs w:val="28"/>
        </w:rPr>
        <w:t>余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名学</w:t>
      </w:r>
      <w:r>
        <w:rPr>
          <w:rFonts w:ascii="仿宋" w:hAnsi="仿宋" w:eastAsia="仿宋" w:cs="仿宋"/>
          <w:spacing w:val="-12"/>
          <w:sz w:val="28"/>
          <w:szCs w:val="28"/>
        </w:rPr>
        <w:t>生</w:t>
      </w:r>
      <w:r>
        <w:rPr>
          <w:rFonts w:ascii="仿宋" w:hAnsi="仿宋" w:eastAsia="仿宋" w:cs="仿宋"/>
          <w:spacing w:val="-10"/>
          <w:sz w:val="28"/>
          <w:szCs w:val="28"/>
        </w:rPr>
        <w:t>与全国 511 万网友共同在线观看，获 22.87 万次点赞。人民网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以“沪上首开‘</w:t>
      </w:r>
      <w:r>
        <w:rPr>
          <w:rFonts w:ascii="仿宋" w:hAnsi="仿宋" w:eastAsia="仿宋" w:cs="仿宋"/>
          <w:spacing w:val="-4"/>
          <w:sz w:val="28"/>
          <w:szCs w:val="28"/>
        </w:rPr>
        <w:t>红</w:t>
      </w:r>
      <w:r>
        <w:rPr>
          <w:rFonts w:ascii="仿宋" w:hAnsi="仿宋" w:eastAsia="仿宋" w:cs="仿宋"/>
          <w:spacing w:val="-3"/>
          <w:sz w:val="28"/>
          <w:szCs w:val="28"/>
        </w:rPr>
        <w:t>色育人课堂’”为题进行专题宣传，新华网等数十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家</w:t>
      </w:r>
      <w:r>
        <w:rPr>
          <w:rFonts w:ascii="仿宋" w:hAnsi="仿宋" w:eastAsia="仿宋" w:cs="仿宋"/>
          <w:spacing w:val="-2"/>
          <w:sz w:val="28"/>
          <w:szCs w:val="28"/>
        </w:rPr>
        <w:t>媒体关注和报道。</w:t>
      </w:r>
    </w:p>
    <w:p>
      <w:pPr>
        <w:spacing w:line="368" w:lineRule="exact"/>
        <w:ind w:left="57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position w:val="2"/>
          <w:sz w:val="28"/>
          <w:szCs w:val="28"/>
        </w:rPr>
        <w:t>二、实地调研现场教学，打造行走</w:t>
      </w:r>
      <w:r>
        <w:rPr>
          <w:rFonts w:ascii="黑体" w:hAnsi="黑体" w:eastAsia="黑体" w:cs="黑体"/>
          <w:position w:val="2"/>
          <w:sz w:val="28"/>
          <w:szCs w:val="28"/>
        </w:rPr>
        <w:t>大地课堂</w:t>
      </w:r>
    </w:p>
    <w:p>
      <w:pPr>
        <w:spacing w:before="75" w:line="290" w:lineRule="auto"/>
        <w:ind w:left="22" w:firstLine="57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发挥“1+</w:t>
      </w:r>
      <w:r>
        <w:rPr>
          <w:rFonts w:ascii="仿宋" w:hAnsi="仿宋" w:eastAsia="仿宋" w:cs="仿宋"/>
          <w:sz w:val="28"/>
          <w:szCs w:val="28"/>
        </w:rPr>
        <w:t>X</w:t>
      </w:r>
      <w:r>
        <w:rPr>
          <w:rFonts w:ascii="仿宋" w:hAnsi="仿宋" w:eastAsia="仿宋" w:cs="仿宋"/>
          <w:spacing w:val="1"/>
          <w:sz w:val="28"/>
          <w:szCs w:val="28"/>
        </w:rPr>
        <w:t>”导师队伍的育人作用，鼓励</w:t>
      </w:r>
      <w:r>
        <w:rPr>
          <w:rFonts w:ascii="仿宋" w:hAnsi="仿宋" w:eastAsia="仿宋" w:cs="仿宋"/>
          <w:sz w:val="28"/>
          <w:szCs w:val="28"/>
        </w:rPr>
        <w:t xml:space="preserve">导师跨学院跨学科，带  </w:t>
      </w:r>
      <w:r>
        <w:rPr>
          <w:rFonts w:ascii="仿宋" w:hAnsi="仿宋" w:eastAsia="仿宋" w:cs="仿宋"/>
          <w:spacing w:val="2"/>
          <w:sz w:val="28"/>
          <w:szCs w:val="28"/>
        </w:rPr>
        <w:t>领学生“行万里</w:t>
      </w:r>
      <w:r>
        <w:rPr>
          <w:rFonts w:ascii="仿宋" w:hAnsi="仿宋" w:eastAsia="仿宋" w:cs="仿宋"/>
          <w:spacing w:val="1"/>
          <w:sz w:val="28"/>
          <w:szCs w:val="28"/>
        </w:rPr>
        <w:t>知国情，同学习同实践”。开展“访万企，读中国”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专</w:t>
      </w:r>
      <w:r>
        <w:rPr>
          <w:rFonts w:ascii="仿宋" w:hAnsi="仿宋" w:eastAsia="仿宋" w:cs="仿宋"/>
          <w:spacing w:val="-11"/>
          <w:sz w:val="28"/>
          <w:szCs w:val="28"/>
        </w:rPr>
        <w:t>项</w:t>
      </w:r>
      <w:r>
        <w:rPr>
          <w:rFonts w:ascii="仿宋" w:hAnsi="仿宋" w:eastAsia="仿宋" w:cs="仿宋"/>
          <w:spacing w:val="-7"/>
          <w:sz w:val="28"/>
          <w:szCs w:val="28"/>
        </w:rPr>
        <w:t>实践活动和“奋斗的我 最美的国”暑期社会实践活动，共计 316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3"/>
          <w:sz w:val="28"/>
          <w:szCs w:val="28"/>
        </w:rPr>
        <w:t>支队伍，3000 余名学生与354 人次教师参与。开展“走三农 看小</w:t>
      </w:r>
      <w:r>
        <w:rPr>
          <w:rFonts w:ascii="仿宋" w:hAnsi="仿宋" w:eastAsia="仿宋" w:cs="仿宋"/>
          <w:spacing w:val="-1"/>
          <w:sz w:val="28"/>
          <w:szCs w:val="28"/>
        </w:rPr>
        <w:t>康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8"/>
          <w:sz w:val="28"/>
          <w:szCs w:val="28"/>
        </w:rPr>
        <w:t>——全面建</w:t>
      </w:r>
      <w:r>
        <w:rPr>
          <w:rFonts w:ascii="仿宋" w:hAnsi="仿宋" w:eastAsia="仿宋" w:cs="仿宋"/>
          <w:spacing w:val="-4"/>
          <w:sz w:val="28"/>
          <w:szCs w:val="28"/>
        </w:rPr>
        <w:t>成小康社会收官之年”专项实践活动，师生奔赴 10 余省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2"/>
          <w:sz w:val="28"/>
          <w:szCs w:val="28"/>
        </w:rPr>
        <w:t>40 余</w:t>
      </w:r>
      <w:r>
        <w:rPr>
          <w:rFonts w:ascii="仿宋" w:hAnsi="仿宋" w:eastAsia="仿宋" w:cs="仿宋"/>
          <w:spacing w:val="-9"/>
          <w:sz w:val="28"/>
          <w:szCs w:val="28"/>
        </w:rPr>
        <w:t>乡</w:t>
      </w:r>
      <w:r>
        <w:rPr>
          <w:rFonts w:ascii="仿宋" w:hAnsi="仿宋" w:eastAsia="仿宋" w:cs="仿宋"/>
          <w:spacing w:val="-6"/>
          <w:sz w:val="28"/>
          <w:szCs w:val="28"/>
        </w:rPr>
        <w:t>镇。开展“走老区 看发展——庆祝中国共产党建党 100 周年”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专项实</w:t>
      </w:r>
      <w:r>
        <w:rPr>
          <w:rFonts w:ascii="仿宋" w:hAnsi="仿宋" w:eastAsia="仿宋" w:cs="仿宋"/>
          <w:spacing w:val="-4"/>
          <w:sz w:val="28"/>
          <w:szCs w:val="28"/>
        </w:rPr>
        <w:t>践</w:t>
      </w:r>
      <w:r>
        <w:rPr>
          <w:rFonts w:ascii="仿宋" w:hAnsi="仿宋" w:eastAsia="仿宋" w:cs="仿宋"/>
          <w:spacing w:val="-3"/>
          <w:sz w:val="28"/>
          <w:szCs w:val="28"/>
        </w:rPr>
        <w:t>活动，喀什大学、沈阳建筑大学、盐城师范学院等高校也参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4"/>
          <w:sz w:val="28"/>
          <w:szCs w:val="28"/>
        </w:rPr>
        <w:t>加</w:t>
      </w:r>
      <w:r>
        <w:rPr>
          <w:rFonts w:ascii="仿宋" w:hAnsi="仿宋" w:eastAsia="仿宋" w:cs="仿宋"/>
          <w:spacing w:val="-13"/>
          <w:sz w:val="28"/>
          <w:szCs w:val="28"/>
        </w:rPr>
        <w:t>了</w:t>
      </w:r>
      <w:r>
        <w:rPr>
          <w:rFonts w:ascii="仿宋" w:hAnsi="仿宋" w:eastAsia="仿宋" w:cs="仿宋"/>
          <w:spacing w:val="-7"/>
          <w:sz w:val="28"/>
          <w:szCs w:val="28"/>
        </w:rPr>
        <w:t>此项活动。开展走访我身边优秀共产党员的活动，全校共有 1200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"/>
          <w:sz w:val="28"/>
          <w:szCs w:val="28"/>
        </w:rPr>
        <w:t>多学生参加活动，学</w:t>
      </w:r>
      <w:r>
        <w:rPr>
          <w:rFonts w:ascii="仿宋" w:hAnsi="仿宋" w:eastAsia="仿宋" w:cs="仿宋"/>
          <w:sz w:val="28"/>
          <w:szCs w:val="28"/>
        </w:rPr>
        <w:t>生以采访小论文、拍摄视频呈现走访效果。</w:t>
      </w:r>
    </w:p>
    <w:p>
      <w:pPr>
        <w:spacing w:before="1" w:line="235" w:lineRule="auto"/>
        <w:ind w:left="58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三、实践教学效果显著，入选首批</w:t>
      </w:r>
      <w:r>
        <w:rPr>
          <w:rFonts w:ascii="黑体" w:hAnsi="黑体" w:eastAsia="黑体" w:cs="黑体"/>
          <w:sz w:val="28"/>
          <w:szCs w:val="28"/>
        </w:rPr>
        <w:t>国家级社会实践一流课程</w:t>
      </w:r>
    </w:p>
    <w:p>
      <w:pPr>
        <w:spacing w:before="78" w:line="295" w:lineRule="auto"/>
        <w:ind w:left="22" w:right="279" w:firstLine="57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通过思政教学创新与实践，成效显著。《思想政治理论课社会</w:t>
      </w:r>
      <w:r>
        <w:rPr>
          <w:rFonts w:ascii="仿宋" w:hAnsi="仿宋" w:eastAsia="仿宋" w:cs="仿宋"/>
          <w:spacing w:val="-1"/>
          <w:sz w:val="28"/>
          <w:szCs w:val="28"/>
        </w:rPr>
        <w:t>实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践</w:t>
      </w:r>
      <w:r>
        <w:rPr>
          <w:rFonts w:ascii="仿宋" w:hAnsi="仿宋" w:eastAsia="仿宋" w:cs="仿宋"/>
          <w:spacing w:val="-11"/>
          <w:sz w:val="28"/>
          <w:szCs w:val="28"/>
        </w:rPr>
        <w:t>》获 2020 年首批国家级社会实践一流课程。《立德树人，实践育人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——改革开放四十周年</w:t>
      </w:r>
      <w:r>
        <w:rPr>
          <w:rFonts w:ascii="仿宋" w:hAnsi="仿宋" w:eastAsia="仿宋" w:cs="仿宋"/>
          <w:sz w:val="28"/>
          <w:szCs w:val="28"/>
        </w:rPr>
        <w:t xml:space="preserve">社会实践调研报告》成功入选教育部第二批 </w:t>
      </w:r>
      <w:r>
        <w:rPr>
          <w:rFonts w:ascii="仿宋" w:hAnsi="仿宋" w:eastAsia="仿宋" w:cs="仿宋"/>
          <w:spacing w:val="-5"/>
          <w:sz w:val="28"/>
          <w:szCs w:val="28"/>
        </w:rPr>
        <w:t>《高校思想政治工作研究文库》。学校成为上海高校课程思政教育</w:t>
      </w:r>
      <w:r>
        <w:rPr>
          <w:rFonts w:ascii="仿宋" w:hAnsi="仿宋" w:eastAsia="仿宋" w:cs="仿宋"/>
          <w:spacing w:val="-3"/>
          <w:sz w:val="28"/>
          <w:szCs w:val="28"/>
        </w:rPr>
        <w:t>教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3"/>
          <w:sz w:val="28"/>
          <w:szCs w:val="28"/>
        </w:rPr>
        <w:t>学</w:t>
      </w:r>
      <w:r>
        <w:rPr>
          <w:rFonts w:ascii="仿宋" w:hAnsi="仿宋" w:eastAsia="仿宋" w:cs="仿宋"/>
          <w:spacing w:val="-12"/>
          <w:sz w:val="28"/>
          <w:szCs w:val="28"/>
        </w:rPr>
        <w:t>改革试点项目重点培育校，《开放中国》入选上海高校课程思政“中</w:t>
      </w:r>
    </w:p>
    <w:p>
      <w:pPr>
        <w:sectPr>
          <w:footerReference r:id="rId5" w:type="default"/>
          <w:pgSz w:w="11906" w:h="16839"/>
          <w:pgMar w:top="1431" w:right="1520" w:bottom="1157" w:left="1785" w:header="0" w:footer="994" w:gutter="0"/>
          <w:cols w:space="720" w:num="1"/>
        </w:sectPr>
      </w:pPr>
    </w:p>
    <w:p>
      <w:r>
        <w:rPr>
          <w:rFonts w:ascii="仿宋" w:hAnsi="仿宋" w:eastAsia="仿宋" w:cs="仿宋"/>
          <w:spacing w:val="-5"/>
          <w:sz w:val="28"/>
          <w:szCs w:val="28"/>
        </w:rPr>
        <w:t>国系列”课程选编。培养了一批优秀思政教师，获上海学校思政课</w:t>
      </w:r>
      <w:r>
        <w:rPr>
          <w:rFonts w:ascii="仿宋" w:hAnsi="仿宋" w:eastAsia="仿宋" w:cs="仿宋"/>
          <w:sz w:val="28"/>
          <w:szCs w:val="28"/>
        </w:rPr>
        <w:t xml:space="preserve">教 </w:t>
      </w:r>
      <w:r>
        <w:rPr>
          <w:rFonts w:ascii="仿宋" w:hAnsi="仿宋" w:eastAsia="仿宋" w:cs="仿宋"/>
          <w:spacing w:val="-6"/>
          <w:sz w:val="28"/>
          <w:szCs w:val="28"/>
        </w:rPr>
        <w:t>学名师、宝钢优</w:t>
      </w:r>
      <w:r>
        <w:rPr>
          <w:rFonts w:ascii="仿宋" w:hAnsi="仿宋" w:eastAsia="仿宋" w:cs="仿宋"/>
          <w:spacing w:val="-4"/>
          <w:sz w:val="28"/>
          <w:szCs w:val="28"/>
        </w:rPr>
        <w:t>秀</w:t>
      </w:r>
      <w:r>
        <w:rPr>
          <w:rFonts w:ascii="仿宋" w:hAnsi="仿宋" w:eastAsia="仿宋" w:cs="仿宋"/>
          <w:spacing w:val="-3"/>
          <w:sz w:val="28"/>
          <w:szCs w:val="28"/>
        </w:rPr>
        <w:t>教师奖、上海高校思政课教学大比武二等奖等，入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选上海市马克思主义理论学科发展支持</w:t>
      </w:r>
      <w:r>
        <w:rPr>
          <w:rFonts w:ascii="仿宋" w:hAnsi="仿宋" w:eastAsia="仿宋" w:cs="仿宋"/>
          <w:sz w:val="28"/>
          <w:szCs w:val="28"/>
        </w:rPr>
        <w:t xml:space="preserve">计划马克思主义理论教学研 </w:t>
      </w:r>
      <w:r>
        <w:rPr>
          <w:rFonts w:ascii="仿宋" w:hAnsi="仿宋" w:eastAsia="仿宋" w:cs="仿宋"/>
          <w:spacing w:val="-16"/>
          <w:sz w:val="28"/>
          <w:szCs w:val="28"/>
        </w:rPr>
        <w:t>究</w:t>
      </w:r>
      <w:r>
        <w:rPr>
          <w:rFonts w:ascii="仿宋" w:hAnsi="仿宋" w:eastAsia="仿宋" w:cs="仿宋"/>
          <w:spacing w:val="-12"/>
          <w:sz w:val="28"/>
          <w:szCs w:val="28"/>
        </w:rPr>
        <w:t>中青年拔尖人才、上海市“曙光计划”、“阳光计划”等 10 人次，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积极申报黄大年式</w:t>
      </w:r>
      <w:r>
        <w:rPr>
          <w:rFonts w:ascii="仿宋" w:hAnsi="仿宋" w:eastAsia="仿宋" w:cs="仿宋"/>
          <w:spacing w:val="-3"/>
          <w:sz w:val="28"/>
          <w:szCs w:val="28"/>
        </w:rPr>
        <w:t>教</w:t>
      </w:r>
      <w:r>
        <w:rPr>
          <w:rFonts w:ascii="仿宋" w:hAnsi="仿宋" w:eastAsia="仿宋" w:cs="仿宋"/>
          <w:spacing w:val="-2"/>
          <w:sz w:val="28"/>
          <w:szCs w:val="28"/>
        </w:rPr>
        <w:t>学团队。学生对思政课社会实践课程满意度高，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2"/>
          <w:sz w:val="28"/>
          <w:szCs w:val="28"/>
        </w:rPr>
        <w:t>撰</w:t>
      </w:r>
      <w:r>
        <w:rPr>
          <w:rFonts w:ascii="仿宋" w:hAnsi="仿宋" w:eastAsia="仿宋" w:cs="仿宋"/>
          <w:spacing w:val="-12"/>
          <w:sz w:val="28"/>
          <w:szCs w:val="28"/>
        </w:rPr>
        <w:t>写感悟 5000 余篇、调研报告 170 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127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ZTViNmFmNTMyODU2NzI1ODg1ZWZhOTNiYjk3ZjYifQ=="/>
  </w:docVars>
  <w:rsids>
    <w:rsidRoot w:val="00000000"/>
    <w:rsid w:val="28246192"/>
    <w:rsid w:val="611F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908</Words>
  <Characters>939</Characters>
  <Lines>0</Lines>
  <Paragraphs>0</Paragraphs>
  <TotalTime>0</TotalTime>
  <ScaleCrop>false</ScaleCrop>
  <LinksUpToDate>false</LinksUpToDate>
  <CharactersWithSpaces>996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2022-08-01T14:06:24Z</dcterms:created>
  <dc:creator>DELL</dc:creator>
  <cp:lastModifiedBy>嘟嘟妈</cp:lastModifiedBy>
  <dcterms:modified xsi:type="dcterms:W3CDTF">2022-08-01T14:06:37Z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91AD1A111B8045E3B14F6FCDE28314AB</vt:lpwstr>
  </property>
</Properties>
</file>