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25E" w:rsidRPr="005E125E" w:rsidRDefault="005E125E" w:rsidP="005E125E">
      <w:pPr>
        <w:rPr>
          <w:b/>
          <w:sz w:val="28"/>
          <w:szCs w:val="28"/>
        </w:rPr>
      </w:pPr>
      <w:r w:rsidRPr="005E125E">
        <w:rPr>
          <w:rFonts w:hint="eastAsia"/>
          <w:b/>
          <w:sz w:val="28"/>
          <w:szCs w:val="28"/>
        </w:rPr>
        <w:t>学校邀请市政协副主席周汉民教授作全国“两会”精神专题辅导报告</w:t>
      </w:r>
    </w:p>
    <w:p w:rsidR="005E125E" w:rsidRPr="005E125E" w:rsidRDefault="005E125E" w:rsidP="005E125E">
      <w:pPr>
        <w:rPr>
          <w:sz w:val="28"/>
          <w:szCs w:val="28"/>
        </w:rPr>
      </w:pPr>
    </w:p>
    <w:p w:rsidR="005E125E" w:rsidRPr="005E125E" w:rsidRDefault="005E125E" w:rsidP="005E125E">
      <w:pPr>
        <w:ind w:firstLineChars="200" w:firstLine="560"/>
        <w:rPr>
          <w:sz w:val="28"/>
          <w:szCs w:val="28"/>
        </w:rPr>
      </w:pPr>
      <w:r w:rsidRPr="005E125E">
        <w:rPr>
          <w:rFonts w:hint="eastAsia"/>
          <w:sz w:val="28"/>
          <w:szCs w:val="28"/>
        </w:rPr>
        <w:t>为了深入学习全国“两会”精神和习近平总书记重要讲话精神，</w:t>
      </w:r>
      <w:r w:rsidRPr="005E125E">
        <w:rPr>
          <w:rFonts w:hint="eastAsia"/>
          <w:sz w:val="28"/>
          <w:szCs w:val="28"/>
        </w:rPr>
        <w:t>3</w:t>
      </w:r>
      <w:r w:rsidRPr="005E125E">
        <w:rPr>
          <w:rFonts w:hint="eastAsia"/>
          <w:sz w:val="28"/>
          <w:szCs w:val="28"/>
        </w:rPr>
        <w:t>月</w:t>
      </w:r>
      <w:r w:rsidRPr="005E125E">
        <w:rPr>
          <w:rFonts w:hint="eastAsia"/>
          <w:sz w:val="28"/>
          <w:szCs w:val="28"/>
        </w:rPr>
        <w:t>24</w:t>
      </w:r>
      <w:r w:rsidRPr="005E125E">
        <w:rPr>
          <w:rFonts w:hint="eastAsia"/>
          <w:sz w:val="28"/>
          <w:szCs w:val="28"/>
        </w:rPr>
        <w:t>日上午，学校党委</w:t>
      </w:r>
      <w:r w:rsidR="007032D6">
        <w:rPr>
          <w:rFonts w:hint="eastAsia"/>
          <w:sz w:val="28"/>
          <w:szCs w:val="28"/>
        </w:rPr>
        <w:tab/>
      </w:r>
      <w:r w:rsidRPr="005E125E">
        <w:rPr>
          <w:rFonts w:hint="eastAsia"/>
          <w:sz w:val="28"/>
          <w:szCs w:val="28"/>
        </w:rPr>
        <w:t>理论学习中心组召开学习（扩大）会，邀请全国政协常委、民建中央副主席、上海市政协副主席、民建上海市委主委、我校杰出校友、法学院名誉院长周汉民教授作全国“两会”精神专题辅导报告。学校领导班子成员、全体中层干部、支部书记和各民主党派基层组织代表参加学习会。学习会在古北校区设主会场，在松江校区设分会场，线下线上同步举行。会议由校党委书记殷耀主持。</w:t>
      </w:r>
    </w:p>
    <w:p w:rsidR="005E125E" w:rsidRPr="005E125E" w:rsidRDefault="005E125E" w:rsidP="005E125E">
      <w:pPr>
        <w:ind w:firstLineChars="200" w:firstLine="560"/>
        <w:rPr>
          <w:sz w:val="28"/>
          <w:szCs w:val="28"/>
        </w:rPr>
      </w:pPr>
      <w:r w:rsidRPr="005E125E">
        <w:rPr>
          <w:rFonts w:hint="eastAsia"/>
          <w:sz w:val="28"/>
          <w:szCs w:val="28"/>
        </w:rPr>
        <w:t>报告中，周汉民教授就全国“两会”召开的国际、国内背景，“两会”的基本情况，习近平总书记参加医药卫生界、教育界联组会议上的重要讲话精神等作了精彩的分享和阐述。他特别就学校广大师生高度关注的经济形势、自贸区建设、</w:t>
      </w:r>
      <w:r w:rsidRPr="005E125E">
        <w:rPr>
          <w:rFonts w:hint="eastAsia"/>
          <w:sz w:val="28"/>
          <w:szCs w:val="28"/>
        </w:rPr>
        <w:t>RCEP</w:t>
      </w:r>
      <w:r w:rsidRPr="005E125E">
        <w:rPr>
          <w:rFonts w:hint="eastAsia"/>
          <w:sz w:val="28"/>
          <w:szCs w:val="28"/>
        </w:rPr>
        <w:t>和中欧投资协定、深化“放管服”改革、进一步优化营商环境等重点热点问题进行了解析，发表了独到的见解。</w:t>
      </w:r>
    </w:p>
    <w:p w:rsidR="005E125E" w:rsidRPr="005E125E" w:rsidRDefault="005E125E" w:rsidP="005E125E">
      <w:pPr>
        <w:ind w:firstLineChars="200" w:firstLine="560"/>
        <w:rPr>
          <w:sz w:val="28"/>
          <w:szCs w:val="28"/>
        </w:rPr>
      </w:pPr>
      <w:r w:rsidRPr="005E125E">
        <w:rPr>
          <w:rFonts w:hint="eastAsia"/>
          <w:sz w:val="28"/>
          <w:szCs w:val="28"/>
        </w:rPr>
        <w:t>今年“两会”期间，全国政协首次设立了“委员优秀履职奖”，周汉民教授以其履职的实绩获此殊荣。他分享了在本次“两会”期间提出的</w:t>
      </w:r>
      <w:r w:rsidRPr="005E125E">
        <w:rPr>
          <w:rFonts w:hint="eastAsia"/>
          <w:sz w:val="28"/>
          <w:szCs w:val="28"/>
        </w:rPr>
        <w:t>6</w:t>
      </w:r>
      <w:r w:rsidRPr="005E125E">
        <w:rPr>
          <w:rFonts w:hint="eastAsia"/>
          <w:sz w:val="28"/>
          <w:szCs w:val="28"/>
        </w:rPr>
        <w:t>篇提案，重点分享了《关于积极推动罕见病药物开发的提案》和《关于治理互联网平台垄断，规范市场秩序的提案》相关内容。</w:t>
      </w:r>
      <w:r w:rsidRPr="005E125E">
        <w:rPr>
          <w:rFonts w:hint="eastAsia"/>
          <w:sz w:val="28"/>
          <w:szCs w:val="28"/>
        </w:rPr>
        <w:t xml:space="preserve"> </w:t>
      </w:r>
    </w:p>
    <w:p w:rsidR="005E125E" w:rsidRPr="005E125E" w:rsidRDefault="005E125E" w:rsidP="005E125E">
      <w:pPr>
        <w:ind w:firstLineChars="200" w:firstLine="560"/>
        <w:rPr>
          <w:sz w:val="28"/>
          <w:szCs w:val="28"/>
        </w:rPr>
      </w:pPr>
      <w:r w:rsidRPr="005E125E">
        <w:rPr>
          <w:rFonts w:hint="eastAsia"/>
          <w:sz w:val="28"/>
          <w:szCs w:val="28"/>
        </w:rPr>
        <w:t>殷耀在学习会总结时指出，周汉民教授的报告政治站位高、内容丰富翔实，引用了大量数据指标，富有说服力和感染力，对我们进一</w:t>
      </w:r>
      <w:r w:rsidRPr="005E125E">
        <w:rPr>
          <w:rFonts w:hint="eastAsia"/>
          <w:sz w:val="28"/>
          <w:szCs w:val="28"/>
        </w:rPr>
        <w:lastRenderedPageBreak/>
        <w:t>步深入学习领会全国“两会”精神，具有重要的现实意义和指导作用；对学校加强人才培养、学科专业建设，发挥科学研究和决策咨询优势，有着重要的启示和借鉴意义。</w:t>
      </w:r>
    </w:p>
    <w:p w:rsidR="005E125E" w:rsidRPr="005E125E" w:rsidRDefault="005E125E" w:rsidP="005E125E">
      <w:pPr>
        <w:ind w:firstLineChars="200" w:firstLine="560"/>
        <w:rPr>
          <w:sz w:val="28"/>
          <w:szCs w:val="28"/>
        </w:rPr>
      </w:pPr>
      <w:r w:rsidRPr="005E125E">
        <w:rPr>
          <w:rFonts w:hint="eastAsia"/>
          <w:sz w:val="28"/>
          <w:szCs w:val="28"/>
        </w:rPr>
        <w:t>会议强调，要把学习贯彻全国“两会”精神，同正在开展的党史学习教育紧密结合起来，同推动学校“十四五”事业改革与发展开局起步紧密结合起来，坚决把思想和行动统一到以习近平同志为核心的党中央的决策部署上来，不断提高政治判断力、政治领悟力、政治执行力，深刻认识新发展阶段、深入贯彻新发展理念、服务构建新发展格局，在新的起点上振奋精神再出发，努力开创事业发展新局面，以优异的工作实绩迎接学校党代会的胜利召开，向建党百年献礼。</w:t>
      </w:r>
    </w:p>
    <w:p w:rsidR="005E125E" w:rsidRPr="005E125E" w:rsidRDefault="005E125E" w:rsidP="005E125E">
      <w:pPr>
        <w:rPr>
          <w:sz w:val="28"/>
          <w:szCs w:val="28"/>
        </w:rPr>
      </w:pPr>
    </w:p>
    <w:p w:rsidR="005E125E" w:rsidRPr="005E125E" w:rsidRDefault="005E125E" w:rsidP="005E125E">
      <w:pPr>
        <w:rPr>
          <w:sz w:val="28"/>
          <w:szCs w:val="28"/>
        </w:rPr>
      </w:pPr>
    </w:p>
    <w:p w:rsidR="005E125E" w:rsidRPr="005E125E" w:rsidRDefault="005E125E" w:rsidP="005E125E">
      <w:pPr>
        <w:rPr>
          <w:sz w:val="28"/>
          <w:szCs w:val="28"/>
        </w:rPr>
      </w:pPr>
    </w:p>
    <w:p w:rsidR="005E125E" w:rsidRPr="005E125E" w:rsidRDefault="005E125E" w:rsidP="005E125E">
      <w:pPr>
        <w:rPr>
          <w:sz w:val="28"/>
          <w:szCs w:val="28"/>
        </w:rPr>
      </w:pPr>
    </w:p>
    <w:p w:rsidR="005E125E" w:rsidRPr="005E125E" w:rsidRDefault="005E125E" w:rsidP="005E125E">
      <w:pPr>
        <w:rPr>
          <w:sz w:val="28"/>
          <w:szCs w:val="28"/>
        </w:rPr>
      </w:pPr>
    </w:p>
    <w:p w:rsidR="005E125E" w:rsidRDefault="005E125E">
      <w:pPr>
        <w:widowControl/>
        <w:jc w:val="left"/>
        <w:rPr>
          <w:b/>
          <w:sz w:val="28"/>
          <w:szCs w:val="28"/>
        </w:rPr>
      </w:pPr>
      <w:r>
        <w:rPr>
          <w:b/>
          <w:sz w:val="28"/>
          <w:szCs w:val="28"/>
        </w:rPr>
        <w:br w:type="page"/>
      </w:r>
    </w:p>
    <w:p w:rsidR="005E125E" w:rsidRPr="005E125E" w:rsidRDefault="005E125E" w:rsidP="005E125E">
      <w:pPr>
        <w:jc w:val="center"/>
        <w:rPr>
          <w:b/>
          <w:sz w:val="28"/>
          <w:szCs w:val="28"/>
        </w:rPr>
      </w:pPr>
      <w:r w:rsidRPr="005E125E">
        <w:rPr>
          <w:rFonts w:hint="eastAsia"/>
          <w:b/>
          <w:sz w:val="28"/>
          <w:szCs w:val="28"/>
        </w:rPr>
        <w:lastRenderedPageBreak/>
        <w:t>学校党委理论学习中心组学习（扩大）会邀请专家作上海大虹桥建设专题辅导报告</w:t>
      </w:r>
    </w:p>
    <w:p w:rsidR="005E125E" w:rsidRPr="005E125E" w:rsidRDefault="005E125E" w:rsidP="005E125E">
      <w:pPr>
        <w:rPr>
          <w:sz w:val="28"/>
          <w:szCs w:val="28"/>
        </w:rPr>
      </w:pPr>
    </w:p>
    <w:p w:rsidR="005E125E" w:rsidRPr="005E125E" w:rsidRDefault="005E125E" w:rsidP="005E125E">
      <w:pPr>
        <w:ind w:firstLineChars="200" w:firstLine="560"/>
        <w:rPr>
          <w:sz w:val="28"/>
          <w:szCs w:val="28"/>
        </w:rPr>
      </w:pPr>
      <w:r w:rsidRPr="005E125E">
        <w:rPr>
          <w:rFonts w:hint="eastAsia"/>
          <w:sz w:val="28"/>
          <w:szCs w:val="28"/>
        </w:rPr>
        <w:t>为进一步学习领会上海虹桥国际开放枢纽建设的重要意义和决策部署要求，</w:t>
      </w:r>
      <w:r w:rsidRPr="005E125E">
        <w:rPr>
          <w:rFonts w:hint="eastAsia"/>
          <w:sz w:val="28"/>
          <w:szCs w:val="28"/>
        </w:rPr>
        <w:t>4</w:t>
      </w:r>
      <w:r w:rsidRPr="005E125E">
        <w:rPr>
          <w:rFonts w:hint="eastAsia"/>
          <w:sz w:val="28"/>
          <w:szCs w:val="28"/>
        </w:rPr>
        <w:t>月</w:t>
      </w:r>
      <w:r w:rsidRPr="005E125E">
        <w:rPr>
          <w:rFonts w:hint="eastAsia"/>
          <w:sz w:val="28"/>
          <w:szCs w:val="28"/>
        </w:rPr>
        <w:t>20</w:t>
      </w:r>
      <w:r w:rsidRPr="005E125E">
        <w:rPr>
          <w:rFonts w:hint="eastAsia"/>
          <w:sz w:val="28"/>
          <w:szCs w:val="28"/>
        </w:rPr>
        <w:t>日下午，学校在信息楼</w:t>
      </w:r>
      <w:r w:rsidRPr="005E125E">
        <w:rPr>
          <w:rFonts w:hint="eastAsia"/>
          <w:sz w:val="28"/>
          <w:szCs w:val="28"/>
        </w:rPr>
        <w:t>526</w:t>
      </w:r>
      <w:r w:rsidRPr="005E125E">
        <w:rPr>
          <w:rFonts w:hint="eastAsia"/>
          <w:sz w:val="28"/>
          <w:szCs w:val="28"/>
        </w:rPr>
        <w:t>会议室举行党委理论学习中心组学习（扩大）会，邀请上海虹桥商务区管委会党组成员、副主任陈伟利教授作专题辅导报告。党委中心组成员，全体中层干部、支部书记、专（兼）职组织员、统战系统成员参加学习会。会议由校党委书记殷耀主持。</w:t>
      </w:r>
    </w:p>
    <w:p w:rsidR="005E125E" w:rsidRPr="005E125E" w:rsidRDefault="005E125E" w:rsidP="005E125E">
      <w:pPr>
        <w:ind w:firstLineChars="200" w:firstLine="560"/>
        <w:rPr>
          <w:sz w:val="28"/>
          <w:szCs w:val="28"/>
        </w:rPr>
      </w:pPr>
      <w:r w:rsidRPr="005E125E">
        <w:rPr>
          <w:rFonts w:hint="eastAsia"/>
          <w:sz w:val="28"/>
          <w:szCs w:val="28"/>
        </w:rPr>
        <w:t>陈伟利教授分别从上海虹桥国际开放枢纽建设的背景、总体方案、亮点和特色、重大举措等方面作了详尽阐述。陈伟利指出，上海虹桥国际开放枢纽建设是上海市委、市政府立足全局、着眼长远做出的重大决策，它有利于虹桥商务区及相关地区强化国际定位，形成全球高端资源要素配置；有利于推动长三角一体化发展，形成开放型经济新体制；有利于深度参与国际分工合作，形成以国内大循环为主体、国内国际双循环相互促进的新发展格局。自大虹桥建设实施以来，虹桥商务区无论从地域、功能定位、战略使命等方面都不断提升，特别是今年</w:t>
      </w:r>
      <w:r w:rsidRPr="005E125E">
        <w:rPr>
          <w:rFonts w:hint="eastAsia"/>
          <w:sz w:val="28"/>
          <w:szCs w:val="28"/>
        </w:rPr>
        <w:t>2</w:t>
      </w:r>
      <w:r w:rsidRPr="005E125E">
        <w:rPr>
          <w:rFonts w:hint="eastAsia"/>
          <w:sz w:val="28"/>
          <w:szCs w:val="28"/>
        </w:rPr>
        <w:t>月，国务院正式批复了上海提出的《虹桥国际开放枢纽建设总体方案》，明确了虹桥国际开放枢纽建设的指导思想、发展目标、功能布局和主要任务，吹响了虹桥国际开放枢纽建设的号角。根据方案，虹桥国际开放枢纽将形成“一核两带”功能布局，加快把“大虹桥”打造成为长三角强劲活跃增长极的“极中极”和联通国际国内市场的</w:t>
      </w:r>
      <w:r w:rsidRPr="005E125E">
        <w:rPr>
          <w:rFonts w:hint="eastAsia"/>
          <w:sz w:val="28"/>
          <w:szCs w:val="28"/>
        </w:rPr>
        <w:lastRenderedPageBreak/>
        <w:t>“彩虹桥”，建设高标准的国际化中央商务区，构建高端资源配置国际贸易中心新平台，全面提高综合交通枢纽管理水平，显著提升服务长三角和联通国际的能力。陈伟利教授还结合自己多年来从事大虹桥建设的经历，用“一核两带”“三大功能”“三个一批”“四个着力”等关键词总结了虹桥国际枢纽建设的特色和亮点，分享了参与上海大虹桥建设的启示和体会。</w:t>
      </w:r>
    </w:p>
    <w:p w:rsidR="005E125E" w:rsidRPr="005E125E" w:rsidRDefault="005E125E" w:rsidP="005E125E">
      <w:pPr>
        <w:ind w:firstLineChars="200" w:firstLine="560"/>
        <w:rPr>
          <w:sz w:val="28"/>
          <w:szCs w:val="28"/>
        </w:rPr>
      </w:pPr>
      <w:r w:rsidRPr="005E125E">
        <w:rPr>
          <w:rFonts w:hint="eastAsia"/>
          <w:sz w:val="28"/>
          <w:szCs w:val="28"/>
        </w:rPr>
        <w:t>殷耀在总结时指出，陈伟利教授的报告对干部师生进一步深入学习领会上海虹桥国际开放枢纽建设、服务长三角一体化的战略目标要求，具有重要的现实意义和指导作用。我校古北校区地处大虹桥区域，虹桥国际开放枢纽建设与学校人才培养、学科专业建设、科学研究、决策咨询等息息相关。要以虹桥国际开放枢纽建设为契机，找准主动发力的切入点，全面对接、深化合作，为助推学校建设高水平、国际化、特色鲜明的应用研究型大学注入新的动力与活力。</w:t>
      </w:r>
    </w:p>
    <w:p w:rsidR="005E125E" w:rsidRPr="005E125E" w:rsidRDefault="005E125E" w:rsidP="005E125E">
      <w:pPr>
        <w:rPr>
          <w:sz w:val="28"/>
          <w:szCs w:val="28"/>
        </w:rPr>
      </w:pPr>
    </w:p>
    <w:p w:rsidR="005E125E" w:rsidRPr="005E125E" w:rsidRDefault="005E125E" w:rsidP="005E125E">
      <w:pPr>
        <w:rPr>
          <w:sz w:val="28"/>
          <w:szCs w:val="28"/>
        </w:rPr>
      </w:pPr>
    </w:p>
    <w:p w:rsidR="005E125E" w:rsidRPr="005E125E" w:rsidRDefault="005E125E" w:rsidP="005E125E">
      <w:pPr>
        <w:rPr>
          <w:sz w:val="28"/>
          <w:szCs w:val="28"/>
        </w:rPr>
      </w:pPr>
    </w:p>
    <w:p w:rsidR="005E125E" w:rsidRDefault="005E125E">
      <w:pPr>
        <w:widowControl/>
        <w:jc w:val="left"/>
        <w:rPr>
          <w:b/>
          <w:sz w:val="28"/>
          <w:szCs w:val="28"/>
        </w:rPr>
      </w:pPr>
      <w:r>
        <w:rPr>
          <w:b/>
          <w:sz w:val="28"/>
          <w:szCs w:val="28"/>
        </w:rPr>
        <w:br w:type="page"/>
      </w:r>
    </w:p>
    <w:p w:rsidR="005E125E" w:rsidRPr="005E125E" w:rsidRDefault="005E125E" w:rsidP="005E125E">
      <w:pPr>
        <w:jc w:val="center"/>
        <w:rPr>
          <w:b/>
          <w:sz w:val="28"/>
          <w:szCs w:val="28"/>
        </w:rPr>
      </w:pPr>
      <w:r w:rsidRPr="005E125E">
        <w:rPr>
          <w:rFonts w:hint="eastAsia"/>
          <w:b/>
          <w:sz w:val="28"/>
          <w:szCs w:val="28"/>
        </w:rPr>
        <w:lastRenderedPageBreak/>
        <w:t>学校党委理论学习中心组学习（扩大）会邀请专家作上海大虹桥建设专题辅导报告</w:t>
      </w:r>
    </w:p>
    <w:p w:rsidR="005E125E" w:rsidRPr="005E125E" w:rsidRDefault="005E125E" w:rsidP="005E125E">
      <w:pPr>
        <w:rPr>
          <w:sz w:val="28"/>
          <w:szCs w:val="28"/>
        </w:rPr>
      </w:pPr>
    </w:p>
    <w:p w:rsidR="005E125E" w:rsidRPr="005E125E" w:rsidRDefault="005E125E" w:rsidP="005E125E">
      <w:pPr>
        <w:ind w:firstLineChars="200" w:firstLine="560"/>
        <w:rPr>
          <w:sz w:val="28"/>
          <w:szCs w:val="28"/>
        </w:rPr>
      </w:pPr>
      <w:r w:rsidRPr="005E125E">
        <w:rPr>
          <w:rFonts w:hint="eastAsia"/>
          <w:sz w:val="28"/>
          <w:szCs w:val="28"/>
        </w:rPr>
        <w:t>为进一步学习领会上海虹桥国际开放枢纽建设的重要意义和决策部署要求，</w:t>
      </w:r>
      <w:r w:rsidRPr="005E125E">
        <w:rPr>
          <w:rFonts w:hint="eastAsia"/>
          <w:sz w:val="28"/>
          <w:szCs w:val="28"/>
        </w:rPr>
        <w:t>4</w:t>
      </w:r>
      <w:r w:rsidRPr="005E125E">
        <w:rPr>
          <w:rFonts w:hint="eastAsia"/>
          <w:sz w:val="28"/>
          <w:szCs w:val="28"/>
        </w:rPr>
        <w:t>月</w:t>
      </w:r>
      <w:r w:rsidRPr="005E125E">
        <w:rPr>
          <w:rFonts w:hint="eastAsia"/>
          <w:sz w:val="28"/>
          <w:szCs w:val="28"/>
        </w:rPr>
        <w:t>20</w:t>
      </w:r>
      <w:r w:rsidRPr="005E125E">
        <w:rPr>
          <w:rFonts w:hint="eastAsia"/>
          <w:sz w:val="28"/>
          <w:szCs w:val="28"/>
        </w:rPr>
        <w:t>日下午，学校在信息楼</w:t>
      </w:r>
      <w:r w:rsidRPr="005E125E">
        <w:rPr>
          <w:rFonts w:hint="eastAsia"/>
          <w:sz w:val="28"/>
          <w:szCs w:val="28"/>
        </w:rPr>
        <w:t>526</w:t>
      </w:r>
      <w:r w:rsidRPr="005E125E">
        <w:rPr>
          <w:rFonts w:hint="eastAsia"/>
          <w:sz w:val="28"/>
          <w:szCs w:val="28"/>
        </w:rPr>
        <w:t>会议室举行党委理论学习中心组学习（扩大）会，邀请上海虹桥商务区管委会党组成员、副主任陈伟利教授作专题辅导报告。党委中心组成员，全体中层干部、支部书记、专（兼）职组织员、统战系统成员参加学习会。会议由校党委书记殷耀主持。</w:t>
      </w:r>
    </w:p>
    <w:p w:rsidR="005E125E" w:rsidRPr="005E125E" w:rsidRDefault="005E125E" w:rsidP="005E125E">
      <w:pPr>
        <w:ind w:firstLineChars="200" w:firstLine="560"/>
        <w:rPr>
          <w:sz w:val="28"/>
          <w:szCs w:val="28"/>
        </w:rPr>
      </w:pPr>
      <w:r w:rsidRPr="005E125E">
        <w:rPr>
          <w:rFonts w:hint="eastAsia"/>
          <w:sz w:val="28"/>
          <w:szCs w:val="28"/>
        </w:rPr>
        <w:t>陈伟利教授分别从上海虹桥国际开放枢纽建设的背景、总体方案、亮点和特色、重大举措等方面作了详尽阐述。陈伟利指出，上海虹桥国际开放枢纽建设是上海市委、市政府立足全局、着眼长远做出的重大决策，它有利于虹桥商务区及相关地区强化国际定位，形成全球高端资源要素配置；有利于推动长三角一体化发展，形成开放型经济新体制；有利于深度参与国际分工合作，形成以国内大循环为主体、国内国际双循环相互促进的新发展格局。自大虹桥建设实施以来，虹桥商务区无论从地域、功能定位、战略使命等方面都不断提升，特别是今年</w:t>
      </w:r>
      <w:r w:rsidRPr="005E125E">
        <w:rPr>
          <w:rFonts w:hint="eastAsia"/>
          <w:sz w:val="28"/>
          <w:szCs w:val="28"/>
        </w:rPr>
        <w:t>2</w:t>
      </w:r>
      <w:r w:rsidRPr="005E125E">
        <w:rPr>
          <w:rFonts w:hint="eastAsia"/>
          <w:sz w:val="28"/>
          <w:szCs w:val="28"/>
        </w:rPr>
        <w:t>月，国务院正式批复了上海提出的《虹桥国际开放枢纽建设总体方案》，明确了虹桥国际开放枢纽建设的指导思想、发展目标、功能布局和主要任务，吹响了虹桥国际开放枢纽建设的号角。根据方案，虹桥国际开放枢纽将形成“一核两带”功能布局，加快把“大虹桥”打造成为长三角强劲活跃增长极的“极中极”和联通国际国内市场的</w:t>
      </w:r>
      <w:r w:rsidRPr="005E125E">
        <w:rPr>
          <w:rFonts w:hint="eastAsia"/>
          <w:sz w:val="28"/>
          <w:szCs w:val="28"/>
        </w:rPr>
        <w:lastRenderedPageBreak/>
        <w:t>“彩虹桥”，建设高标准的国际化中央商务区，构建高端资源配置国际贸易中心新平台，全面提高综合交通枢纽管理水平，显著提升服务长三角和联通国际的能力。陈伟利教授还结合自己多年来从事大虹桥建设的经历，用“一核两带”“三大功能”“三个一批”“四个着力”等关键词总结了虹桥国际枢纽建设的特色和亮点，分享了参与上海大虹桥建设的启示和体会。</w:t>
      </w:r>
    </w:p>
    <w:p w:rsidR="005E125E" w:rsidRPr="005E125E" w:rsidRDefault="005E125E" w:rsidP="005E125E">
      <w:pPr>
        <w:ind w:firstLineChars="200" w:firstLine="560"/>
        <w:rPr>
          <w:sz w:val="28"/>
          <w:szCs w:val="28"/>
        </w:rPr>
      </w:pPr>
      <w:r w:rsidRPr="005E125E">
        <w:rPr>
          <w:rFonts w:hint="eastAsia"/>
          <w:sz w:val="28"/>
          <w:szCs w:val="28"/>
        </w:rPr>
        <w:t>殷耀在总结时指出，陈伟利教授的报告对干部师生进一步深入学习领会上海虹桥国际开放枢纽建设、服务长三角一体化的战略目标要求，具有重要的现实意义和指导作用。我校古北校区地处大虹桥区域，虹桥国际开放枢纽建设与学校人才培养、学科专业建设、科学研究、决策咨询等息息相关。要以虹桥国际开放枢纽建设为契机，找准主动发力的切入点，全面对接、深化合作，为助推学校建设高水平、国际化、特色鲜明的应用研究型大学注入新的动力与活力。</w:t>
      </w:r>
    </w:p>
    <w:p w:rsidR="005E125E" w:rsidRPr="005E125E" w:rsidRDefault="005E125E" w:rsidP="005E125E">
      <w:pPr>
        <w:rPr>
          <w:sz w:val="28"/>
          <w:szCs w:val="28"/>
        </w:rPr>
      </w:pPr>
    </w:p>
    <w:p w:rsidR="005E125E" w:rsidRPr="005E125E" w:rsidRDefault="005E125E" w:rsidP="005E125E">
      <w:pPr>
        <w:rPr>
          <w:sz w:val="28"/>
          <w:szCs w:val="28"/>
        </w:rPr>
      </w:pPr>
    </w:p>
    <w:p w:rsidR="005E125E" w:rsidRPr="005E125E" w:rsidRDefault="005E125E" w:rsidP="005E125E">
      <w:pPr>
        <w:rPr>
          <w:sz w:val="28"/>
          <w:szCs w:val="28"/>
        </w:rPr>
      </w:pPr>
    </w:p>
    <w:p w:rsidR="005E125E" w:rsidRPr="005E125E" w:rsidRDefault="005E125E" w:rsidP="005E125E">
      <w:pPr>
        <w:rPr>
          <w:sz w:val="28"/>
          <w:szCs w:val="28"/>
        </w:rPr>
      </w:pPr>
    </w:p>
    <w:p w:rsidR="005E125E" w:rsidRDefault="005E125E">
      <w:pPr>
        <w:widowControl/>
        <w:jc w:val="left"/>
        <w:rPr>
          <w:sz w:val="28"/>
          <w:szCs w:val="28"/>
        </w:rPr>
      </w:pPr>
      <w:r>
        <w:rPr>
          <w:sz w:val="28"/>
          <w:szCs w:val="28"/>
        </w:rPr>
        <w:br w:type="page"/>
      </w:r>
    </w:p>
    <w:p w:rsidR="005E125E" w:rsidRPr="005E125E" w:rsidRDefault="005E125E" w:rsidP="005E125E">
      <w:pPr>
        <w:jc w:val="center"/>
        <w:rPr>
          <w:b/>
          <w:sz w:val="28"/>
          <w:szCs w:val="28"/>
        </w:rPr>
      </w:pPr>
      <w:r w:rsidRPr="005E125E">
        <w:rPr>
          <w:rFonts w:hint="eastAsia"/>
          <w:b/>
          <w:sz w:val="28"/>
          <w:szCs w:val="28"/>
        </w:rPr>
        <w:lastRenderedPageBreak/>
        <w:t>学校邀请市委宣讲团成员作党史学习教育专题辅导报告</w:t>
      </w:r>
    </w:p>
    <w:p w:rsidR="005E125E" w:rsidRPr="005E125E" w:rsidRDefault="005E125E" w:rsidP="005E125E">
      <w:pPr>
        <w:rPr>
          <w:sz w:val="28"/>
          <w:szCs w:val="28"/>
        </w:rPr>
      </w:pPr>
    </w:p>
    <w:p w:rsidR="005E125E" w:rsidRPr="005E125E" w:rsidRDefault="005E125E" w:rsidP="005E125E">
      <w:pPr>
        <w:ind w:firstLineChars="200" w:firstLine="560"/>
        <w:rPr>
          <w:sz w:val="28"/>
          <w:szCs w:val="28"/>
        </w:rPr>
      </w:pPr>
      <w:r w:rsidRPr="005E125E">
        <w:rPr>
          <w:rFonts w:hint="eastAsia"/>
          <w:sz w:val="28"/>
          <w:szCs w:val="28"/>
        </w:rPr>
        <w:t>为进一步学习贯彻习近平总书记关于党史的重要论述，从党的百年伟大奋斗历程中汲取继续前进的智慧和力量，</w:t>
      </w:r>
      <w:r w:rsidRPr="005E125E">
        <w:rPr>
          <w:rFonts w:hint="eastAsia"/>
          <w:sz w:val="28"/>
          <w:szCs w:val="28"/>
        </w:rPr>
        <w:t>5</w:t>
      </w:r>
      <w:r w:rsidRPr="005E125E">
        <w:rPr>
          <w:rFonts w:hint="eastAsia"/>
          <w:sz w:val="28"/>
          <w:szCs w:val="28"/>
        </w:rPr>
        <w:t>月</w:t>
      </w:r>
      <w:r w:rsidRPr="005E125E">
        <w:rPr>
          <w:rFonts w:hint="eastAsia"/>
          <w:sz w:val="28"/>
          <w:szCs w:val="28"/>
        </w:rPr>
        <w:t>11</w:t>
      </w:r>
      <w:r w:rsidRPr="005E125E">
        <w:rPr>
          <w:rFonts w:hint="eastAsia"/>
          <w:sz w:val="28"/>
          <w:szCs w:val="28"/>
        </w:rPr>
        <w:t>日下午，学校在信息楼</w:t>
      </w:r>
      <w:r w:rsidRPr="005E125E">
        <w:rPr>
          <w:rFonts w:hint="eastAsia"/>
          <w:sz w:val="28"/>
          <w:szCs w:val="28"/>
        </w:rPr>
        <w:t>526</w:t>
      </w:r>
      <w:r w:rsidRPr="005E125E">
        <w:rPr>
          <w:rFonts w:hint="eastAsia"/>
          <w:sz w:val="28"/>
          <w:szCs w:val="28"/>
        </w:rPr>
        <w:t>会议室举行党委理论学习中心组学习（扩大）会，邀请上海市委讲师团党史学习教育专家宣讲团成员、上海市中共党史学会会长忻平教授来校作“从百年党史非凡历程中，感悟真理和前行力量”专题辅导报告。学校党委中心组成员，全体中层干部、支部书记、专（兼）职组织员、统战系统成员参加学习会。会议由校党委书记殷耀主持。</w:t>
      </w:r>
    </w:p>
    <w:p w:rsidR="005E125E" w:rsidRPr="005E125E" w:rsidRDefault="005E125E" w:rsidP="005E125E">
      <w:pPr>
        <w:ind w:firstLineChars="200" w:firstLine="560"/>
        <w:rPr>
          <w:sz w:val="28"/>
          <w:szCs w:val="28"/>
        </w:rPr>
      </w:pPr>
      <w:r w:rsidRPr="005E125E">
        <w:rPr>
          <w:rFonts w:hint="eastAsia"/>
          <w:sz w:val="28"/>
          <w:szCs w:val="28"/>
        </w:rPr>
        <w:t>忻平教授分别从学习党史的必要性、党的理论创新的重要性以及上海作为党的诞生地的重要意义三个方面进行了深入解读和系统阐述。忻平教授首先讲解了为什么学党史、学什么和怎么学的问题。他指出，习近平总书记在党史学习教育动员大会上的重要讲话深刻阐述了开展党史学习教育的重大意义，为开展好党史学习教育指明了方向。他强调，学习党史必须坚持党性、科学性原则，通过党史学习深刻认识党的性质宗旨</w:t>
      </w:r>
      <w:r w:rsidRPr="005E125E">
        <w:rPr>
          <w:rFonts w:hint="eastAsia"/>
          <w:sz w:val="28"/>
          <w:szCs w:val="28"/>
        </w:rPr>
        <w:t>,</w:t>
      </w:r>
      <w:r w:rsidRPr="005E125E">
        <w:rPr>
          <w:rFonts w:hint="eastAsia"/>
          <w:sz w:val="28"/>
          <w:szCs w:val="28"/>
        </w:rPr>
        <w:t>把握历史的主题和主线、主流和本质。他通过回顾党在理论创新上的两次飞跃，强调了理论创新的重要作用，提出要始终坚持思想建党，理论强党。最后，他结合丰富史料、最新研究成果和上海实际，全面分析了上海作为党的诞生地的历史背景、思想基础、阶级基础以及经济、文化等独特的城市资源，阐明了党在上海诞生的必然性和诞生过程。</w:t>
      </w:r>
    </w:p>
    <w:p w:rsidR="005E125E" w:rsidRPr="005E125E" w:rsidRDefault="005E125E" w:rsidP="005E125E">
      <w:pPr>
        <w:ind w:firstLineChars="200" w:firstLine="560"/>
        <w:rPr>
          <w:sz w:val="28"/>
          <w:szCs w:val="28"/>
        </w:rPr>
      </w:pPr>
      <w:r w:rsidRPr="005E125E">
        <w:rPr>
          <w:rFonts w:hint="eastAsia"/>
          <w:sz w:val="28"/>
          <w:szCs w:val="28"/>
        </w:rPr>
        <w:lastRenderedPageBreak/>
        <w:t>殷耀在总结时指出，忻平教授的报告不仅政治站位高、内容丰富翔实，对与会同志进一步深入学习党史，充分运用上海作为党的诞生地的各类红色资源，在扎实开展党史学习教育过程中凸显学校特色，起到重要的启示借鉴和指导作用。他强调，要结合党史学习教育，进一步深入学习领会习近平总书记在清华大学视察座谈会上的重要讲话精神，切实推动学校“十四五”事业发展开新局，以优异的工作实绩迎接学校党代会的胜利召开，向建党百年献礼。</w:t>
      </w:r>
    </w:p>
    <w:p w:rsidR="005E125E" w:rsidRPr="005E125E" w:rsidRDefault="005E125E" w:rsidP="005E125E">
      <w:pPr>
        <w:ind w:firstLineChars="200" w:firstLine="560"/>
        <w:rPr>
          <w:sz w:val="28"/>
          <w:szCs w:val="28"/>
        </w:rPr>
      </w:pPr>
      <w:r w:rsidRPr="005E125E">
        <w:rPr>
          <w:rFonts w:hint="eastAsia"/>
          <w:sz w:val="28"/>
          <w:szCs w:val="28"/>
        </w:rPr>
        <w:t>在本次专题学习会的基础上，学校还将继续邀请市委宣讲团成员作系列辅导报告。</w:t>
      </w:r>
    </w:p>
    <w:p w:rsidR="005E125E" w:rsidRPr="005E125E" w:rsidRDefault="005E125E" w:rsidP="005E125E">
      <w:pPr>
        <w:rPr>
          <w:sz w:val="28"/>
          <w:szCs w:val="28"/>
        </w:rPr>
      </w:pPr>
    </w:p>
    <w:p w:rsidR="005E125E" w:rsidRPr="005E125E" w:rsidRDefault="005E125E" w:rsidP="005E125E">
      <w:pPr>
        <w:rPr>
          <w:sz w:val="28"/>
          <w:szCs w:val="28"/>
        </w:rPr>
      </w:pPr>
    </w:p>
    <w:p w:rsidR="005E125E" w:rsidRPr="005E125E" w:rsidRDefault="005E125E" w:rsidP="005E125E">
      <w:pPr>
        <w:rPr>
          <w:sz w:val="28"/>
          <w:szCs w:val="28"/>
        </w:rPr>
      </w:pPr>
    </w:p>
    <w:p w:rsidR="005E125E" w:rsidRPr="005E125E" w:rsidRDefault="005E125E" w:rsidP="005E125E">
      <w:pPr>
        <w:rPr>
          <w:sz w:val="28"/>
          <w:szCs w:val="28"/>
        </w:rPr>
      </w:pPr>
    </w:p>
    <w:p w:rsidR="005E125E" w:rsidRDefault="005E125E">
      <w:pPr>
        <w:widowControl/>
        <w:jc w:val="left"/>
        <w:rPr>
          <w:sz w:val="28"/>
          <w:szCs w:val="28"/>
        </w:rPr>
      </w:pPr>
      <w:r>
        <w:rPr>
          <w:sz w:val="28"/>
          <w:szCs w:val="28"/>
        </w:rPr>
        <w:br w:type="page"/>
      </w:r>
    </w:p>
    <w:p w:rsidR="005E125E" w:rsidRPr="005E125E" w:rsidRDefault="005E125E" w:rsidP="005E125E">
      <w:pPr>
        <w:jc w:val="center"/>
        <w:rPr>
          <w:b/>
          <w:sz w:val="28"/>
          <w:szCs w:val="28"/>
        </w:rPr>
      </w:pPr>
      <w:r w:rsidRPr="005E125E">
        <w:rPr>
          <w:rFonts w:hint="eastAsia"/>
          <w:b/>
          <w:sz w:val="28"/>
          <w:szCs w:val="28"/>
        </w:rPr>
        <w:lastRenderedPageBreak/>
        <w:t>学校党委理论学习中心组学习（扩大）会邀请专家</w:t>
      </w:r>
    </w:p>
    <w:p w:rsidR="005E125E" w:rsidRPr="005E125E" w:rsidRDefault="005E125E" w:rsidP="005E125E">
      <w:pPr>
        <w:jc w:val="center"/>
        <w:rPr>
          <w:b/>
          <w:sz w:val="28"/>
          <w:szCs w:val="28"/>
        </w:rPr>
      </w:pPr>
      <w:r w:rsidRPr="005E125E">
        <w:rPr>
          <w:rFonts w:hint="eastAsia"/>
          <w:b/>
          <w:sz w:val="28"/>
          <w:szCs w:val="28"/>
        </w:rPr>
        <w:t>作从严治党专题辅导报告</w:t>
      </w:r>
    </w:p>
    <w:p w:rsidR="005E125E" w:rsidRPr="005E125E" w:rsidRDefault="005E125E" w:rsidP="005E125E">
      <w:pPr>
        <w:rPr>
          <w:sz w:val="28"/>
          <w:szCs w:val="28"/>
        </w:rPr>
      </w:pPr>
    </w:p>
    <w:p w:rsidR="005E125E" w:rsidRPr="005E125E" w:rsidRDefault="005E125E" w:rsidP="005E125E">
      <w:pPr>
        <w:ind w:firstLineChars="200" w:firstLine="560"/>
        <w:rPr>
          <w:sz w:val="28"/>
          <w:szCs w:val="28"/>
        </w:rPr>
      </w:pPr>
      <w:r w:rsidRPr="005E125E">
        <w:rPr>
          <w:rFonts w:hint="eastAsia"/>
          <w:sz w:val="28"/>
          <w:szCs w:val="28"/>
        </w:rPr>
        <w:t>为进一步贯彻落实习近平总书记重要讲话精神，深入分析新时代全面从严治党新形势新任务新要求，</w:t>
      </w:r>
      <w:r w:rsidRPr="005E125E">
        <w:rPr>
          <w:rFonts w:hint="eastAsia"/>
          <w:sz w:val="28"/>
          <w:szCs w:val="28"/>
        </w:rPr>
        <w:t>5</w:t>
      </w:r>
      <w:r w:rsidRPr="005E125E">
        <w:rPr>
          <w:rFonts w:hint="eastAsia"/>
          <w:sz w:val="28"/>
          <w:szCs w:val="28"/>
        </w:rPr>
        <w:t>月</w:t>
      </w:r>
      <w:r w:rsidRPr="005E125E">
        <w:rPr>
          <w:rFonts w:hint="eastAsia"/>
          <w:sz w:val="28"/>
          <w:szCs w:val="28"/>
        </w:rPr>
        <w:t>25</w:t>
      </w:r>
      <w:r w:rsidRPr="005E125E">
        <w:rPr>
          <w:rFonts w:hint="eastAsia"/>
          <w:sz w:val="28"/>
          <w:szCs w:val="28"/>
        </w:rPr>
        <w:t>日下午，学校党委理论学习中心组召开学习（扩大）会，邀请中共上海市纪委监委研究室副主任孙新生同志来校作题为“深化细化全面从严治党‘四责协同’机制推动管党治党责任落实落地”的专题辅导报告。学校领导班子成员、中层干部、专兼职纪检干部、重点领域纪检委员、巡察干部参加学习会。会议由校党委副书记、纪委书记、监察专员许玫主持。</w:t>
      </w:r>
    </w:p>
    <w:p w:rsidR="005E125E" w:rsidRPr="005E125E" w:rsidRDefault="005E125E" w:rsidP="005E125E">
      <w:pPr>
        <w:ind w:firstLineChars="200" w:firstLine="560"/>
        <w:rPr>
          <w:sz w:val="28"/>
          <w:szCs w:val="28"/>
        </w:rPr>
      </w:pPr>
      <w:r w:rsidRPr="005E125E">
        <w:rPr>
          <w:rFonts w:hint="eastAsia"/>
          <w:sz w:val="28"/>
          <w:szCs w:val="28"/>
        </w:rPr>
        <w:t>报告中，孙新生同志分别从“四责协同”机制建设的背景、主要理念和做法、深化全面从严治党“四责协同”机制的启示以及下一步工作思考四个方面对如何深化“四责协同”机制，推动全面从严治党责任落实落地作了系统阐释。他表示，“四责协同”中，党委主体责任是根本，纪委监督责任是保障，党委书记第一责任人责任是关键，班子成员“一岗双责”是支撑。在贯彻落实“四责协同”过程中，知责明责是前提，重点是解决“谁来抓”“抓什么”“怎么抓”的问题；履责尽责是关键，重点是把横向协同协作与纵向压力传导结合起来；考责问责是保障，重点是把正向激励与负面惩戒结合起来。他用五个“必须坚持”总结了深化“四责协同”机制的经验：必须坚持对标看齐与结合实际探索创新相统一；必须坚持党委牵头抓总、协调各方；必须坚持纪委靠前一步、主动作为；必须坚持“四责协同”机制建设</w:t>
      </w:r>
      <w:r w:rsidRPr="005E125E">
        <w:rPr>
          <w:rFonts w:hint="eastAsia"/>
          <w:sz w:val="28"/>
          <w:szCs w:val="28"/>
        </w:rPr>
        <w:lastRenderedPageBreak/>
        <w:t>与维护群众利益紧密结合；必须坚持树立鼓励奋发有为、支持担当作为、问责失职无为、惩治腐败行为的鲜明导向。最后，针对推进全面从严治党向纵深发展，孙新生同志提出三点建议，一是要把严的主基调长期坚持下去，不断营造风清气正的政治生态和干事创业的良好氛围。二是要坚持目标引领和问题导向相结合，在补短板、强弱项上持续发力。三是要进一步完善“四责协同”的方法举措，增强全面从严治党的整体合力。</w:t>
      </w:r>
    </w:p>
    <w:p w:rsidR="005E125E" w:rsidRPr="005E125E" w:rsidRDefault="005E125E" w:rsidP="005E125E">
      <w:pPr>
        <w:ind w:firstLineChars="200" w:firstLine="560"/>
        <w:rPr>
          <w:sz w:val="28"/>
          <w:szCs w:val="28"/>
        </w:rPr>
      </w:pPr>
      <w:r w:rsidRPr="005E125E">
        <w:rPr>
          <w:rFonts w:hint="eastAsia"/>
          <w:sz w:val="28"/>
          <w:szCs w:val="28"/>
        </w:rPr>
        <w:t>许玫在总结时指出，孙新生同志的报告不仅思想深刻、内容丰富翔实，报告中提出了五个“必须坚持”的经验体会以及下一步将要推进的三项重点工作，对学校进一步贯彻“四责协同”机制要求，推动全面从严治党具有很强的指导性和针对性。她强调，全面从严治党永远在路上。要把学习本次会议精神与学习习近平总书记关于全面从严治党重要论述结合起来，不断提高政治判断力、政治领悟力、政治执行力，切实增强深化全面从严治党的政治自觉。要不断强化政治担当，进一步深化细化“四责协同”机制，更加自觉地把管党治党责任抓在手上、扛在肩上。要发挥全面从严治党引领保障作用，以强有力的政治监督、过硬的工作作风、良好的政治生态，确保“十四五”时期重大战略任务落地落实。</w:t>
      </w:r>
    </w:p>
    <w:p w:rsidR="005E125E" w:rsidRPr="005E125E" w:rsidRDefault="005E125E" w:rsidP="005E125E">
      <w:pPr>
        <w:rPr>
          <w:sz w:val="28"/>
          <w:szCs w:val="28"/>
        </w:rPr>
      </w:pPr>
    </w:p>
    <w:p w:rsidR="005E125E" w:rsidRDefault="005E125E" w:rsidP="005E125E">
      <w:pPr>
        <w:rPr>
          <w:sz w:val="28"/>
          <w:szCs w:val="28"/>
        </w:rPr>
      </w:pPr>
    </w:p>
    <w:p w:rsidR="005E125E" w:rsidRPr="005E125E" w:rsidRDefault="005E125E" w:rsidP="005E125E">
      <w:pPr>
        <w:rPr>
          <w:sz w:val="28"/>
          <w:szCs w:val="28"/>
        </w:rPr>
      </w:pPr>
    </w:p>
    <w:p w:rsidR="005E125E" w:rsidRDefault="005E125E">
      <w:pPr>
        <w:widowControl/>
        <w:jc w:val="left"/>
        <w:rPr>
          <w:sz w:val="28"/>
          <w:szCs w:val="28"/>
        </w:rPr>
      </w:pPr>
      <w:r>
        <w:rPr>
          <w:sz w:val="28"/>
          <w:szCs w:val="28"/>
        </w:rPr>
        <w:br w:type="page"/>
      </w:r>
    </w:p>
    <w:p w:rsidR="005E125E" w:rsidRPr="005E125E" w:rsidRDefault="005E125E" w:rsidP="005E125E">
      <w:pPr>
        <w:jc w:val="center"/>
        <w:rPr>
          <w:b/>
          <w:sz w:val="28"/>
          <w:szCs w:val="28"/>
        </w:rPr>
      </w:pPr>
      <w:r w:rsidRPr="005E125E">
        <w:rPr>
          <w:rFonts w:hint="eastAsia"/>
          <w:b/>
          <w:sz w:val="28"/>
          <w:szCs w:val="28"/>
        </w:rPr>
        <w:lastRenderedPageBreak/>
        <w:t>学校邀请市委党校王强教授作学习习近平总书记</w:t>
      </w:r>
      <w:r w:rsidRPr="005E125E">
        <w:rPr>
          <w:rFonts w:hint="eastAsia"/>
          <w:b/>
          <w:sz w:val="28"/>
          <w:szCs w:val="28"/>
        </w:rPr>
        <w:t xml:space="preserve"> </w:t>
      </w:r>
      <w:r w:rsidRPr="005E125E">
        <w:rPr>
          <w:rFonts w:hint="eastAsia"/>
          <w:b/>
          <w:sz w:val="28"/>
          <w:szCs w:val="28"/>
        </w:rPr>
        <w:t>“七一”重要讲话专题辅导报告</w:t>
      </w:r>
    </w:p>
    <w:p w:rsidR="005E125E" w:rsidRPr="005E125E" w:rsidRDefault="005E125E" w:rsidP="005E125E">
      <w:pPr>
        <w:rPr>
          <w:sz w:val="28"/>
          <w:szCs w:val="28"/>
        </w:rPr>
      </w:pPr>
    </w:p>
    <w:p w:rsidR="005E125E" w:rsidRPr="005E125E" w:rsidRDefault="005E125E" w:rsidP="005E125E">
      <w:pPr>
        <w:ind w:firstLineChars="200" w:firstLine="560"/>
        <w:rPr>
          <w:sz w:val="28"/>
          <w:szCs w:val="28"/>
        </w:rPr>
      </w:pPr>
      <w:r w:rsidRPr="005E125E">
        <w:rPr>
          <w:rFonts w:hint="eastAsia"/>
          <w:sz w:val="28"/>
          <w:szCs w:val="28"/>
        </w:rPr>
        <w:t>为进一步深入学习习近平总书记“七一”重要讲话精神，从党的百年伟大奋斗历程中汲取继续前进的智慧和力量，</w:t>
      </w:r>
      <w:r w:rsidRPr="005E125E">
        <w:rPr>
          <w:rFonts w:hint="eastAsia"/>
          <w:sz w:val="28"/>
          <w:szCs w:val="28"/>
        </w:rPr>
        <w:t>9</w:t>
      </w:r>
      <w:r w:rsidRPr="005E125E">
        <w:rPr>
          <w:rFonts w:hint="eastAsia"/>
          <w:sz w:val="28"/>
          <w:szCs w:val="28"/>
        </w:rPr>
        <w:t>月</w:t>
      </w:r>
      <w:r w:rsidRPr="005E125E">
        <w:rPr>
          <w:rFonts w:hint="eastAsia"/>
          <w:sz w:val="28"/>
          <w:szCs w:val="28"/>
        </w:rPr>
        <w:t>9</w:t>
      </w:r>
      <w:r w:rsidRPr="005E125E">
        <w:rPr>
          <w:rFonts w:hint="eastAsia"/>
          <w:sz w:val="28"/>
          <w:szCs w:val="28"/>
        </w:rPr>
        <w:t>日下午，学校在信息楼</w:t>
      </w:r>
      <w:r w:rsidRPr="005E125E">
        <w:rPr>
          <w:rFonts w:hint="eastAsia"/>
          <w:sz w:val="28"/>
          <w:szCs w:val="28"/>
        </w:rPr>
        <w:t>507</w:t>
      </w:r>
      <w:r w:rsidRPr="005E125E">
        <w:rPr>
          <w:rFonts w:hint="eastAsia"/>
          <w:sz w:val="28"/>
          <w:szCs w:val="28"/>
        </w:rPr>
        <w:t>报告厅举行党委理论学习中心组学习（扩大）会，邀请中共上海市委党校哲学教研部副主任王强教授作“百年大党何以风华正茂——学习习近平总书记在庆祝中国共产党成立</w:t>
      </w:r>
      <w:r w:rsidRPr="005E125E">
        <w:rPr>
          <w:rFonts w:hint="eastAsia"/>
          <w:sz w:val="28"/>
          <w:szCs w:val="28"/>
        </w:rPr>
        <w:t>100</w:t>
      </w:r>
      <w:r w:rsidRPr="005E125E">
        <w:rPr>
          <w:rFonts w:hint="eastAsia"/>
          <w:sz w:val="28"/>
          <w:szCs w:val="28"/>
        </w:rPr>
        <w:t>周年大会上的重要讲话”专题辅导报告。学校党委中心组成员，全体中层干部、支部书记、专（兼）职组织员、统战系统成员参加学习会。会议由校党委副书记、副校长祁明主持。</w:t>
      </w:r>
    </w:p>
    <w:p w:rsidR="005E125E" w:rsidRPr="005E125E" w:rsidRDefault="005E125E" w:rsidP="005E125E">
      <w:pPr>
        <w:ind w:firstLineChars="200" w:firstLine="560"/>
        <w:rPr>
          <w:sz w:val="28"/>
          <w:szCs w:val="28"/>
        </w:rPr>
      </w:pPr>
      <w:r w:rsidRPr="005E125E">
        <w:rPr>
          <w:rFonts w:hint="eastAsia"/>
          <w:sz w:val="28"/>
          <w:szCs w:val="28"/>
        </w:rPr>
        <w:t>王强教授分别从“重塑山河：百年奋斗历程以实现中华民族伟大复兴为主题”“大历史观：坚持’九个必须’的历史经验与本质规律”“新赶考路：团结带领中国人民实现第二个百年奋斗目标”三个方面，回顾了中国共产党成立以来把实现中华民族伟大复兴主题贯穿在党的百年历程的四个阶段和坚持自我革命的探索实践；指出理解和坚持“九个必须”要站在当今百年未有之大变局的高度，以“大历史观”认识发展规律，把握前进方向；提出在团结带领中国人民实现第二个百年奋斗目标的新赶考路上，广大党员要传承红色基因增强抵御风险能力，坚定中国共产党为什么“能”的战略定力和政治坚定性，为全面建设社会主义现代化国家，实现中华民族伟大复兴做出新的贡献。</w:t>
      </w:r>
    </w:p>
    <w:p w:rsidR="005E125E" w:rsidRPr="005E125E" w:rsidRDefault="005E125E" w:rsidP="005E125E">
      <w:pPr>
        <w:ind w:firstLineChars="200" w:firstLine="560"/>
        <w:rPr>
          <w:sz w:val="28"/>
          <w:szCs w:val="28"/>
        </w:rPr>
      </w:pPr>
      <w:r w:rsidRPr="005E125E">
        <w:rPr>
          <w:rFonts w:hint="eastAsia"/>
          <w:sz w:val="28"/>
          <w:szCs w:val="28"/>
        </w:rPr>
        <w:t>祁明在总结时指出，王强教授的报告不仅政治站位高、内容丰富</w:t>
      </w:r>
      <w:r w:rsidRPr="005E125E">
        <w:rPr>
          <w:rFonts w:hint="eastAsia"/>
          <w:sz w:val="28"/>
          <w:szCs w:val="28"/>
        </w:rPr>
        <w:lastRenderedPageBreak/>
        <w:t>翔实，而且结合自身党史研究的理论成果，站在“大历史观”的高度，对比各种理论观点，深刻阐述了中国共产党为什么“能”、中国特色社会主义为什么“好”、马克思主义为什么“行”。他强调，深入学习贯彻习近平总书记“七一”重要讲话精神是学校当前和今后一段时期首要的政治任务。要把深入学习贯彻习近平总书记“七一”重要讲话精神，贯穿于下一阶段党史学习教育全过程，聚焦“及时跟进学习、深入宣讲培训、加强研究阐释、融入教育教学、推动事业发展”五个重点，推动学习教育取得更好成效。要在学深悟透做实上狠下功夫，努力将学习成效转化为工作动力和实际行动，为学校全面开启世界知名、国内一流、特色鲜明的高水平财经类大学建设新征程做出应有的努力和贡献。</w:t>
      </w:r>
    </w:p>
    <w:p w:rsidR="005E125E" w:rsidRPr="005E125E" w:rsidRDefault="005E125E" w:rsidP="005E125E">
      <w:pPr>
        <w:rPr>
          <w:sz w:val="28"/>
          <w:szCs w:val="28"/>
        </w:rPr>
      </w:pPr>
    </w:p>
    <w:p w:rsidR="005E125E" w:rsidRPr="005E125E" w:rsidRDefault="005E125E" w:rsidP="005E125E">
      <w:pPr>
        <w:rPr>
          <w:sz w:val="28"/>
          <w:szCs w:val="28"/>
        </w:rPr>
      </w:pPr>
    </w:p>
    <w:p w:rsidR="005E125E" w:rsidRPr="005E125E" w:rsidRDefault="005E125E" w:rsidP="005E125E">
      <w:pPr>
        <w:rPr>
          <w:sz w:val="28"/>
          <w:szCs w:val="28"/>
        </w:rPr>
      </w:pPr>
    </w:p>
    <w:p w:rsidR="005E125E" w:rsidRDefault="005E125E">
      <w:pPr>
        <w:widowControl/>
        <w:jc w:val="left"/>
        <w:rPr>
          <w:sz w:val="28"/>
          <w:szCs w:val="28"/>
        </w:rPr>
      </w:pPr>
      <w:r>
        <w:rPr>
          <w:sz w:val="28"/>
          <w:szCs w:val="28"/>
        </w:rPr>
        <w:br w:type="page"/>
      </w:r>
    </w:p>
    <w:p w:rsidR="005E125E" w:rsidRPr="005E125E" w:rsidRDefault="005E125E" w:rsidP="005E125E">
      <w:pPr>
        <w:jc w:val="center"/>
        <w:rPr>
          <w:b/>
          <w:sz w:val="28"/>
          <w:szCs w:val="28"/>
        </w:rPr>
      </w:pPr>
      <w:r w:rsidRPr="005E125E">
        <w:rPr>
          <w:rFonts w:hint="eastAsia"/>
          <w:b/>
          <w:sz w:val="28"/>
          <w:szCs w:val="28"/>
        </w:rPr>
        <w:lastRenderedPageBreak/>
        <w:t>学校邀请中共四大纪念馆馆长童科作党史学习教育专题报告</w:t>
      </w:r>
    </w:p>
    <w:p w:rsidR="005E125E" w:rsidRPr="005E125E" w:rsidRDefault="005E125E" w:rsidP="005E125E">
      <w:pPr>
        <w:rPr>
          <w:sz w:val="28"/>
          <w:szCs w:val="28"/>
        </w:rPr>
      </w:pPr>
    </w:p>
    <w:p w:rsidR="005E125E" w:rsidRPr="005E125E" w:rsidRDefault="005E125E" w:rsidP="005E125E">
      <w:pPr>
        <w:ind w:firstLineChars="200" w:firstLine="560"/>
        <w:rPr>
          <w:sz w:val="28"/>
          <w:szCs w:val="28"/>
        </w:rPr>
      </w:pPr>
      <w:r w:rsidRPr="005E125E">
        <w:rPr>
          <w:rFonts w:hint="eastAsia"/>
          <w:sz w:val="28"/>
          <w:szCs w:val="28"/>
        </w:rPr>
        <w:t>为深化党史学习教育，充分用好上海红色资源，从百年党史中汲取精神动力，</w:t>
      </w:r>
      <w:r w:rsidRPr="005E125E">
        <w:rPr>
          <w:rFonts w:hint="eastAsia"/>
          <w:sz w:val="28"/>
          <w:szCs w:val="28"/>
        </w:rPr>
        <w:t>10</w:t>
      </w:r>
      <w:r w:rsidRPr="005E125E">
        <w:rPr>
          <w:rFonts w:hint="eastAsia"/>
          <w:sz w:val="28"/>
          <w:szCs w:val="28"/>
        </w:rPr>
        <w:t>月</w:t>
      </w:r>
      <w:r w:rsidRPr="005E125E">
        <w:rPr>
          <w:rFonts w:hint="eastAsia"/>
          <w:sz w:val="28"/>
          <w:szCs w:val="28"/>
        </w:rPr>
        <w:t>19</w:t>
      </w:r>
      <w:r w:rsidRPr="005E125E">
        <w:rPr>
          <w:rFonts w:hint="eastAsia"/>
          <w:sz w:val="28"/>
          <w:szCs w:val="28"/>
        </w:rPr>
        <w:t>日下午，学校在信息楼</w:t>
      </w:r>
      <w:r w:rsidRPr="005E125E">
        <w:rPr>
          <w:rFonts w:hint="eastAsia"/>
          <w:sz w:val="28"/>
          <w:szCs w:val="28"/>
        </w:rPr>
        <w:t>526</w:t>
      </w:r>
      <w:r w:rsidRPr="005E125E">
        <w:rPr>
          <w:rFonts w:hint="eastAsia"/>
          <w:sz w:val="28"/>
          <w:szCs w:val="28"/>
        </w:rPr>
        <w:t>会议室举行党委理论学习中心组学习（扩大）会，邀请中共四大纪念馆党支部书记、馆长童科来校作“回首历史丰碑</w:t>
      </w:r>
      <w:r w:rsidRPr="005E125E">
        <w:rPr>
          <w:rFonts w:hint="eastAsia"/>
          <w:sz w:val="28"/>
          <w:szCs w:val="28"/>
        </w:rPr>
        <w:t xml:space="preserve"> </w:t>
      </w:r>
      <w:r w:rsidRPr="005E125E">
        <w:rPr>
          <w:rFonts w:hint="eastAsia"/>
          <w:sz w:val="28"/>
          <w:szCs w:val="28"/>
        </w:rPr>
        <w:t>探寻力量之源——中国共产党的创建与中共四大的历史贡献”专题辅导报告。学校党委中心组成员、全体中层干部、支部书记、专（兼）职组织员、统战系统成员、第六期青年骨干教师培训班学员参加学习会。会议由校党委副书记、副校长祁明主持。</w:t>
      </w:r>
      <w:r w:rsidRPr="005E125E">
        <w:rPr>
          <w:rFonts w:hint="eastAsia"/>
          <w:sz w:val="28"/>
          <w:szCs w:val="28"/>
        </w:rPr>
        <w:t xml:space="preserve"> </w:t>
      </w:r>
    </w:p>
    <w:p w:rsidR="005E125E" w:rsidRPr="005E125E" w:rsidRDefault="005E125E" w:rsidP="005E125E">
      <w:pPr>
        <w:ind w:firstLineChars="200" w:firstLine="560"/>
        <w:rPr>
          <w:sz w:val="28"/>
          <w:szCs w:val="28"/>
        </w:rPr>
      </w:pPr>
      <w:r w:rsidRPr="005E125E">
        <w:rPr>
          <w:rFonts w:hint="eastAsia"/>
          <w:sz w:val="28"/>
          <w:szCs w:val="28"/>
        </w:rPr>
        <w:t>报告中，童科馆长用丰富的史料和详实的数据，系统回顾了中国共产党从石库门到天安门的百年历史，以中共四大的红色密码“</w:t>
      </w:r>
      <w:r w:rsidRPr="005E125E">
        <w:rPr>
          <w:rFonts w:hint="eastAsia"/>
          <w:sz w:val="28"/>
          <w:szCs w:val="28"/>
        </w:rPr>
        <w:t>951120</w:t>
      </w:r>
      <w:r w:rsidRPr="005E125E">
        <w:rPr>
          <w:rFonts w:hint="eastAsia"/>
          <w:sz w:val="28"/>
          <w:szCs w:val="28"/>
        </w:rPr>
        <w:t>”为指引，讲述了中国共产党早期在上海的奋斗历程，重点阐述了中共“四大”的历史背景、主要成果和伟大贡献。童科指出，中共四大是我党早期探索中国革命道路历程中具有里程碑意义的一次重要会议。大会第一次明确提出了无产阶级在民主革命中的领导权和工农联盟问题，在党的革命理论和革命策略上有了重大突破，初步形成了新民主主义革命的基本思想，为随后出现的革命新高潮做了思想上、理论上和政策上的准备。大会还将支部确定为党的基本组织，初步奠定了党支部制度建设的基础。中共四大之后，党的队伍也迅速发展壮大，党员人数从中共“四大”召开前的</w:t>
      </w:r>
      <w:r w:rsidRPr="005E125E">
        <w:rPr>
          <w:rFonts w:hint="eastAsia"/>
          <w:sz w:val="28"/>
          <w:szCs w:val="28"/>
        </w:rPr>
        <w:t>994</w:t>
      </w:r>
      <w:r w:rsidRPr="005E125E">
        <w:rPr>
          <w:rFonts w:hint="eastAsia"/>
          <w:sz w:val="28"/>
          <w:szCs w:val="28"/>
        </w:rPr>
        <w:t>人，发展到中共“五大”召开前的</w:t>
      </w:r>
      <w:r w:rsidRPr="005E125E">
        <w:rPr>
          <w:rFonts w:hint="eastAsia"/>
          <w:sz w:val="28"/>
          <w:szCs w:val="28"/>
        </w:rPr>
        <w:t>57963</w:t>
      </w:r>
      <w:r w:rsidRPr="005E125E">
        <w:rPr>
          <w:rFonts w:hint="eastAsia"/>
          <w:sz w:val="28"/>
          <w:szCs w:val="28"/>
        </w:rPr>
        <w:t>人。至此，中国共产党已成为全国各地革命运动</w:t>
      </w:r>
      <w:r w:rsidRPr="005E125E">
        <w:rPr>
          <w:rFonts w:hint="eastAsia"/>
          <w:sz w:val="28"/>
          <w:szCs w:val="28"/>
        </w:rPr>
        <w:lastRenderedPageBreak/>
        <w:t>的领导核心，真正成为“历史丰碑”和“力量之源”。报告最后，童科还结合自身担任馆长的经历，分享了如何用好上海红色资源，开展党史学习教育和思政教育的探索与实践。</w:t>
      </w:r>
    </w:p>
    <w:p w:rsidR="005E125E" w:rsidRPr="005E125E" w:rsidRDefault="005E125E" w:rsidP="005E125E">
      <w:pPr>
        <w:ind w:firstLineChars="200" w:firstLine="560"/>
        <w:rPr>
          <w:sz w:val="28"/>
          <w:szCs w:val="28"/>
        </w:rPr>
      </w:pPr>
      <w:r w:rsidRPr="005E125E">
        <w:rPr>
          <w:rFonts w:hint="eastAsia"/>
          <w:sz w:val="28"/>
          <w:szCs w:val="28"/>
        </w:rPr>
        <w:t>祁明在总结时指出，童科馆长的报告不仅政治站位高、内容丰富翔实、阐述深入浅出，而且结合“四大”纪念馆的馆藏资源，结合自身理论研究与实践成果，对我们进一步学好党史，学习领会习近平总书记“七一”重要讲话精神，传承弘扬伟大建党精神，起到重要的指导和借鉴作用。他强调，要把学习贯彻习近平总书记“七一”重要讲话精神作为学校各级党组织当前首要的政治任务，持续深入做好党史学习教育“后半篇文章”，全面对标对表、及时总结经验、查补工作短板、积极创新实践，始终突出学习贯彻“七一”重要讲话精神这一主线，在“实”字和“活”字上下功夫。要进一步深入开展“我为群众办实事”实践活动，切实帮助解决师生急难愁盼；进一步提升干事创业的激情与斗志，在新的起点上力求新作为，真正把党史学习教育成效转化为推动学校高质量创新发展的实际行动，转化为主动对接服务国家战略和上海经济社会发展的使命担当，转化为建设世界知名、国内一流、特色鲜明的高水平财经类大学的坚定信心和持久动力。</w:t>
      </w:r>
    </w:p>
    <w:p w:rsidR="005E125E" w:rsidRPr="005E125E" w:rsidRDefault="005E125E" w:rsidP="005E125E">
      <w:pPr>
        <w:rPr>
          <w:sz w:val="28"/>
          <w:szCs w:val="28"/>
        </w:rPr>
      </w:pPr>
    </w:p>
    <w:p w:rsidR="005E125E" w:rsidRPr="005E125E" w:rsidRDefault="005E125E" w:rsidP="005E125E">
      <w:pPr>
        <w:rPr>
          <w:sz w:val="28"/>
          <w:szCs w:val="28"/>
        </w:rPr>
      </w:pPr>
    </w:p>
    <w:p w:rsidR="005E125E" w:rsidRPr="005E125E" w:rsidRDefault="005E125E" w:rsidP="005E125E">
      <w:pPr>
        <w:rPr>
          <w:sz w:val="28"/>
          <w:szCs w:val="28"/>
        </w:rPr>
      </w:pPr>
    </w:p>
    <w:p w:rsidR="005E125E" w:rsidRDefault="005E125E">
      <w:pPr>
        <w:widowControl/>
        <w:jc w:val="left"/>
        <w:rPr>
          <w:sz w:val="28"/>
          <w:szCs w:val="28"/>
        </w:rPr>
      </w:pPr>
      <w:r>
        <w:rPr>
          <w:sz w:val="28"/>
          <w:szCs w:val="28"/>
        </w:rPr>
        <w:br w:type="page"/>
      </w:r>
    </w:p>
    <w:p w:rsidR="005E125E" w:rsidRPr="005E125E" w:rsidRDefault="005E125E" w:rsidP="005E125E">
      <w:pPr>
        <w:jc w:val="center"/>
        <w:rPr>
          <w:b/>
          <w:sz w:val="28"/>
          <w:szCs w:val="28"/>
        </w:rPr>
      </w:pPr>
      <w:r w:rsidRPr="005E125E">
        <w:rPr>
          <w:rFonts w:hint="eastAsia"/>
          <w:b/>
          <w:sz w:val="28"/>
          <w:szCs w:val="28"/>
        </w:rPr>
        <w:lastRenderedPageBreak/>
        <w:t>学校邀请华东师范大学校长助理施国跃作人才工作专题报告</w:t>
      </w:r>
    </w:p>
    <w:p w:rsidR="005E125E" w:rsidRPr="005E125E" w:rsidRDefault="005E125E" w:rsidP="005E125E">
      <w:pPr>
        <w:rPr>
          <w:sz w:val="28"/>
          <w:szCs w:val="28"/>
        </w:rPr>
      </w:pPr>
    </w:p>
    <w:p w:rsidR="005E125E" w:rsidRPr="005E125E" w:rsidRDefault="005E125E" w:rsidP="005E125E">
      <w:pPr>
        <w:ind w:firstLineChars="200" w:firstLine="560"/>
        <w:rPr>
          <w:sz w:val="28"/>
          <w:szCs w:val="28"/>
        </w:rPr>
      </w:pPr>
      <w:r w:rsidRPr="005E125E">
        <w:rPr>
          <w:rFonts w:hint="eastAsia"/>
          <w:sz w:val="28"/>
          <w:szCs w:val="28"/>
        </w:rPr>
        <w:t>为深入学习贯彻习近平总书记在中央人才工作会议上的重要讲话精神，学习借鉴兄弟院校先进经验，</w:t>
      </w:r>
      <w:r w:rsidRPr="005E125E">
        <w:rPr>
          <w:rFonts w:hint="eastAsia"/>
          <w:sz w:val="28"/>
          <w:szCs w:val="28"/>
        </w:rPr>
        <w:t>10</w:t>
      </w:r>
      <w:r w:rsidRPr="005E125E">
        <w:rPr>
          <w:rFonts w:hint="eastAsia"/>
          <w:sz w:val="28"/>
          <w:szCs w:val="28"/>
        </w:rPr>
        <w:t>月</w:t>
      </w:r>
      <w:r w:rsidRPr="005E125E">
        <w:rPr>
          <w:rFonts w:hint="eastAsia"/>
          <w:sz w:val="28"/>
          <w:szCs w:val="28"/>
        </w:rPr>
        <w:t>26</w:t>
      </w:r>
      <w:r w:rsidRPr="005E125E">
        <w:rPr>
          <w:rFonts w:hint="eastAsia"/>
          <w:sz w:val="28"/>
          <w:szCs w:val="28"/>
        </w:rPr>
        <w:t>日下午，学校在古北校区综合楼</w:t>
      </w:r>
      <w:r w:rsidRPr="005E125E">
        <w:rPr>
          <w:rFonts w:hint="eastAsia"/>
          <w:sz w:val="28"/>
          <w:szCs w:val="28"/>
        </w:rPr>
        <w:t>510</w:t>
      </w:r>
      <w:r w:rsidRPr="005E125E">
        <w:rPr>
          <w:rFonts w:hint="eastAsia"/>
          <w:sz w:val="28"/>
          <w:szCs w:val="28"/>
        </w:rPr>
        <w:t>会议室举行党委理论学习中心组学习（扩大）会，华东师范大学校长助理施国跃教授作题为“引育并举、激发活力，建设一流师资队伍”的人才队伍建设专题辅导报告。学校党委中心组成员、各相关单位、部门负责人参加学习会。会议由校长汪荣明主持。</w:t>
      </w:r>
      <w:r w:rsidRPr="005E125E">
        <w:rPr>
          <w:rFonts w:hint="eastAsia"/>
          <w:sz w:val="28"/>
          <w:szCs w:val="28"/>
        </w:rPr>
        <w:t xml:space="preserve"> </w:t>
      </w:r>
    </w:p>
    <w:p w:rsidR="005E125E" w:rsidRPr="005E125E" w:rsidRDefault="005E125E" w:rsidP="005E125E">
      <w:pPr>
        <w:ind w:firstLineChars="200" w:firstLine="560"/>
        <w:rPr>
          <w:sz w:val="28"/>
          <w:szCs w:val="28"/>
        </w:rPr>
      </w:pPr>
      <w:r w:rsidRPr="005E125E">
        <w:rPr>
          <w:rFonts w:hint="eastAsia"/>
          <w:sz w:val="28"/>
          <w:szCs w:val="28"/>
        </w:rPr>
        <w:t>报告中，施国跃教授从“师资队伍建设目标”“着力构建一流的师资队伍”“对接国家政策及学校的重点工作”和“‘十四五’师资队伍建设规划”四个方面介绍了华东师范大学人才工作经验和做法。他聚焦改革、创新、提升、引领四个关键词，重点讲解了华东师范大学在体制机制建设，教职工队伍建设和激励约束机制方面的探索实践，分享了长聘制、“双百计划”、准聘副高等促进优秀人才脱颖而出的特色做法，以及落实破“五唯”要求，构建评价科学、分类完善的教师发展体系方面的举措，充分展示了华东师范大学近年来在人才队伍建设中取得的丰硕成果。</w:t>
      </w:r>
    </w:p>
    <w:p w:rsidR="005E125E" w:rsidRPr="005E125E" w:rsidRDefault="005E125E" w:rsidP="005E125E">
      <w:pPr>
        <w:ind w:firstLineChars="200" w:firstLine="560"/>
        <w:rPr>
          <w:sz w:val="28"/>
          <w:szCs w:val="28"/>
        </w:rPr>
      </w:pPr>
      <w:r w:rsidRPr="005E125E">
        <w:rPr>
          <w:rFonts w:hint="eastAsia"/>
          <w:sz w:val="28"/>
          <w:szCs w:val="28"/>
        </w:rPr>
        <w:t>汪荣明在总结时强调，华东师范大学在推动人才工作上的大战略、大格局、大手笔，以及在深化人事分配制度改革、推动实施高峰人才工程上的制度创新、主动作为和有益实践非常值得我校学习借鉴。人才队伍建设是学校发展永恒不变的主题，当前学校推进高水平地方高校建设更要深入学习贯彻习近平总书记在中央人才工作会议上的重</w:t>
      </w:r>
      <w:r w:rsidRPr="005E125E">
        <w:rPr>
          <w:rFonts w:hint="eastAsia"/>
          <w:sz w:val="28"/>
          <w:szCs w:val="28"/>
        </w:rPr>
        <w:lastRenderedPageBreak/>
        <w:t>要讲话精神，切实加强人才工作的战略布局，下大气力全方位培养、引进、用好人才。各单位、部门要专题学习研究本次会议精神，把学习成效真正转化为做好人才工作的强大动力，转化为推动人才工作高质量发展的思路举措和生动实践，不断开创学校人才工作新局面。</w:t>
      </w:r>
    </w:p>
    <w:p w:rsidR="005E125E" w:rsidRPr="005E125E" w:rsidRDefault="005E125E" w:rsidP="005E125E">
      <w:pPr>
        <w:ind w:firstLineChars="200" w:firstLine="560"/>
        <w:rPr>
          <w:sz w:val="28"/>
          <w:szCs w:val="28"/>
        </w:rPr>
      </w:pPr>
      <w:r w:rsidRPr="005E125E">
        <w:rPr>
          <w:rFonts w:hint="eastAsia"/>
          <w:sz w:val="28"/>
          <w:szCs w:val="28"/>
        </w:rPr>
        <w:t>会前，校党委书记殷耀和领导班子成员与施国跃进行了深入交流。</w:t>
      </w:r>
    </w:p>
    <w:p w:rsidR="005E125E" w:rsidRPr="005E125E" w:rsidRDefault="005E125E" w:rsidP="005E125E">
      <w:pPr>
        <w:rPr>
          <w:sz w:val="28"/>
          <w:szCs w:val="28"/>
        </w:rPr>
      </w:pPr>
    </w:p>
    <w:p w:rsidR="005E125E" w:rsidRPr="005E125E" w:rsidRDefault="005E125E" w:rsidP="005E125E">
      <w:pPr>
        <w:rPr>
          <w:sz w:val="28"/>
          <w:szCs w:val="28"/>
        </w:rPr>
      </w:pPr>
    </w:p>
    <w:p w:rsidR="005E125E" w:rsidRDefault="005E125E" w:rsidP="005E125E"/>
    <w:p w:rsidR="005E125E" w:rsidRDefault="005E125E" w:rsidP="005E125E"/>
    <w:p w:rsidR="005E125E" w:rsidRDefault="005E125E" w:rsidP="005E125E"/>
    <w:p w:rsidR="005E125E" w:rsidRDefault="005E125E" w:rsidP="005E125E"/>
    <w:p w:rsidR="005E125E" w:rsidRDefault="005E125E" w:rsidP="005E125E"/>
    <w:p w:rsidR="005E125E" w:rsidRDefault="005E125E" w:rsidP="005E125E"/>
    <w:p w:rsidR="005E125E" w:rsidRDefault="005E125E" w:rsidP="005E125E"/>
    <w:p w:rsidR="005E125E" w:rsidRDefault="005E125E" w:rsidP="005E125E"/>
    <w:p w:rsidR="006C776B" w:rsidRDefault="006C776B">
      <w:pPr>
        <w:widowControl/>
        <w:jc w:val="left"/>
      </w:pPr>
      <w:r>
        <w:br w:type="page"/>
      </w:r>
    </w:p>
    <w:p w:rsidR="006C776B" w:rsidRPr="006C776B" w:rsidRDefault="006C776B" w:rsidP="006C776B">
      <w:pPr>
        <w:jc w:val="center"/>
        <w:rPr>
          <w:rFonts w:hint="eastAsia"/>
          <w:b/>
          <w:sz w:val="28"/>
          <w:szCs w:val="28"/>
        </w:rPr>
      </w:pPr>
      <w:r w:rsidRPr="006C776B">
        <w:rPr>
          <w:rFonts w:hint="eastAsia"/>
          <w:b/>
          <w:sz w:val="28"/>
          <w:szCs w:val="28"/>
        </w:rPr>
        <w:lastRenderedPageBreak/>
        <w:t>学校邀请市委党校王公龙教授作学习贯彻党的十九届六中全会精神专题辅导报告</w:t>
      </w:r>
    </w:p>
    <w:p w:rsidR="006C776B" w:rsidRPr="006C776B" w:rsidRDefault="006C776B" w:rsidP="006C776B">
      <w:pPr>
        <w:jc w:val="center"/>
        <w:rPr>
          <w:b/>
          <w:sz w:val="28"/>
          <w:szCs w:val="28"/>
        </w:rPr>
      </w:pPr>
    </w:p>
    <w:p w:rsidR="006C776B" w:rsidRPr="006C776B" w:rsidRDefault="006C776B" w:rsidP="006C776B">
      <w:pPr>
        <w:ind w:firstLineChars="200" w:firstLine="560"/>
        <w:rPr>
          <w:rFonts w:hint="eastAsia"/>
          <w:sz w:val="28"/>
          <w:szCs w:val="28"/>
        </w:rPr>
      </w:pPr>
      <w:r w:rsidRPr="006C776B">
        <w:rPr>
          <w:rFonts w:hint="eastAsia"/>
          <w:sz w:val="28"/>
          <w:szCs w:val="28"/>
        </w:rPr>
        <w:t>为深入学习贯彻党的十九届六中全会精神，深入推进党史学习教育，从党的百年伟大奋斗历程中进一步汲取继续前进的智慧和力量，</w:t>
      </w:r>
      <w:r w:rsidRPr="006C776B">
        <w:rPr>
          <w:rFonts w:hint="eastAsia"/>
          <w:sz w:val="28"/>
          <w:szCs w:val="28"/>
        </w:rPr>
        <w:t>12</w:t>
      </w:r>
      <w:r w:rsidRPr="006C776B">
        <w:rPr>
          <w:rFonts w:hint="eastAsia"/>
          <w:sz w:val="28"/>
          <w:szCs w:val="28"/>
        </w:rPr>
        <w:t>月</w:t>
      </w:r>
      <w:r w:rsidRPr="006C776B">
        <w:rPr>
          <w:rFonts w:hint="eastAsia"/>
          <w:sz w:val="28"/>
          <w:szCs w:val="28"/>
        </w:rPr>
        <w:t>7</w:t>
      </w:r>
      <w:r w:rsidRPr="006C776B">
        <w:rPr>
          <w:rFonts w:hint="eastAsia"/>
          <w:sz w:val="28"/>
          <w:szCs w:val="28"/>
        </w:rPr>
        <w:t>日下午，学校在信息楼</w:t>
      </w:r>
      <w:r w:rsidRPr="006C776B">
        <w:rPr>
          <w:rFonts w:hint="eastAsia"/>
          <w:sz w:val="28"/>
          <w:szCs w:val="28"/>
        </w:rPr>
        <w:t>507</w:t>
      </w:r>
      <w:r w:rsidRPr="006C776B">
        <w:rPr>
          <w:rFonts w:hint="eastAsia"/>
          <w:sz w:val="28"/>
          <w:szCs w:val="28"/>
        </w:rPr>
        <w:t>报告厅举行党委理论学习中心组学习（扩大）会，邀请中共上海市委党校马克思主义学院执行院长王公龙教授作“坚持和发展中国特色社会主义的政治宣言——深入学习贯彻党的十九届六中全会精神”专题辅导报告。学校党委中心组成员，全体中层干部、二级纪委委员及纪检委员，支部书记、专（兼）职组织员、第六期青年骨干教师培训班学员，统战系统成员参加学习会。会议由校党委书记殷耀主持。</w:t>
      </w:r>
    </w:p>
    <w:p w:rsidR="006C776B" w:rsidRPr="006C776B" w:rsidRDefault="006C776B" w:rsidP="006C776B">
      <w:pPr>
        <w:ind w:firstLineChars="200" w:firstLine="560"/>
        <w:rPr>
          <w:rFonts w:hint="eastAsia"/>
          <w:sz w:val="28"/>
          <w:szCs w:val="28"/>
        </w:rPr>
      </w:pPr>
      <w:r w:rsidRPr="006C776B">
        <w:rPr>
          <w:rFonts w:hint="eastAsia"/>
          <w:sz w:val="28"/>
          <w:szCs w:val="28"/>
        </w:rPr>
        <w:t>王公龙教授从“十九届六中全会召开的重大意义”“六中全会精神的丰富内涵与核心要义”“在深入学习贯彻六中全会精神上下功夫”三个方面进行讲解，详尽阐释了总结党的百年奋斗重大成就和历史经验的“三个需要”、“两个确立”的决定性意义、中国共产党百年奋斗的重大成就和历史意义、“十个坚持”的宝贵历史经验等重点内容，并交流了“牢记初心使命、提高政治站位、加强党性修养、增强办事能力”等学习体会。</w:t>
      </w:r>
    </w:p>
    <w:p w:rsidR="006C776B" w:rsidRPr="006C776B" w:rsidRDefault="006C776B" w:rsidP="006C776B">
      <w:pPr>
        <w:ind w:firstLineChars="200" w:firstLine="560"/>
        <w:rPr>
          <w:rFonts w:hint="eastAsia"/>
          <w:sz w:val="28"/>
          <w:szCs w:val="28"/>
        </w:rPr>
      </w:pPr>
      <w:r w:rsidRPr="006C776B">
        <w:rPr>
          <w:rFonts w:hint="eastAsia"/>
          <w:sz w:val="28"/>
          <w:szCs w:val="28"/>
        </w:rPr>
        <w:t>殷耀在总结时指出，王公龙教授的报告不仅政治站位高、内容丰富翔实，而且结合自身对党的理论和习近平新时代中国特色社会主义思想的研究成果，对全会提出的一系列重要思想和重大论断作了深入</w:t>
      </w:r>
      <w:r w:rsidRPr="006C776B">
        <w:rPr>
          <w:rFonts w:hint="eastAsia"/>
          <w:sz w:val="28"/>
          <w:szCs w:val="28"/>
        </w:rPr>
        <w:lastRenderedPageBreak/>
        <w:t>的阐释，对我们全面深入学习领会十九届六中全会精神和《决议》的内涵与要义具有重要的指导作用。</w:t>
      </w:r>
      <w:r w:rsidRPr="006C776B">
        <w:rPr>
          <w:rFonts w:hint="eastAsia"/>
          <w:sz w:val="28"/>
          <w:szCs w:val="28"/>
        </w:rPr>
        <w:t xml:space="preserve"> </w:t>
      </w:r>
    </w:p>
    <w:p w:rsidR="00E73C1A" w:rsidRPr="006C776B" w:rsidRDefault="006C776B" w:rsidP="006C776B">
      <w:pPr>
        <w:ind w:firstLineChars="200" w:firstLine="560"/>
        <w:rPr>
          <w:sz w:val="28"/>
          <w:szCs w:val="28"/>
        </w:rPr>
      </w:pPr>
      <w:r w:rsidRPr="006C776B">
        <w:rPr>
          <w:rFonts w:hint="eastAsia"/>
          <w:sz w:val="28"/>
          <w:szCs w:val="28"/>
        </w:rPr>
        <w:t>殷耀强调，学习贯彻党的十九届六中全会精神是学校当前和今后一段时期首要的政治任务。学校各级党组织要着重从三方面抓好全会精神的学习贯彻工作：一是要广泛学习宣讲，多措并举学深悟透。要通过中心组学习、教职工理论学习和党支部“三会一课”、主题党日活动等开展好学习宣讲和交流研讨；要把党的十九届六中全会精神全面融入教育教学，通过思政课教学内容充实、课程思政教学改革深化、丰富第二课堂实践育人载体和强化网络思政文化育人等，推进党的十九届六中全会精神进课堂、进教材、进头脑。二是要积极创新实践，加强分类指导督导。要深耕学习宣讲品牌项目，突出学科专业特色优势，抓住关键环节和重要契机，在“实”字和“活”字上下更大功夫，切实增强学习教育的有效性。要突出分类指导，加强基层督导，切实以指导带学习、以督导促落实，把学习贯彻党的十九届六中全会精神情况纳入各级党组织年度考核的重要内容。三是要抓好实事项目，推动学校事业发展。要建立健全“我为群众办实事”长效机制，在办实事、开新局上务求实际成效，将学史力行落到实处。要坚持以目标引领发展，以发展凝聚人心，以特色彰显优势，以有为争取有位。始终保持时不我待的紧迫感，全面推动学校事业发展，以优异的工作成绩迎接党的二十大胜利召开！</w:t>
      </w:r>
    </w:p>
    <w:sectPr w:rsidR="00E73C1A" w:rsidRPr="006C776B" w:rsidSect="000C23D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542D" w:rsidRDefault="0087542D" w:rsidP="005E125E">
      <w:r>
        <w:separator/>
      </w:r>
    </w:p>
  </w:endnote>
  <w:endnote w:type="continuationSeparator" w:id="1">
    <w:p w:rsidR="0087542D" w:rsidRDefault="0087542D" w:rsidP="005E125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542D" w:rsidRDefault="0087542D" w:rsidP="005E125E">
      <w:r>
        <w:separator/>
      </w:r>
    </w:p>
  </w:footnote>
  <w:footnote w:type="continuationSeparator" w:id="1">
    <w:p w:rsidR="0087542D" w:rsidRDefault="0087542D" w:rsidP="005E125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73C1A"/>
    <w:rsid w:val="0007398C"/>
    <w:rsid w:val="000C23D4"/>
    <w:rsid w:val="001F245F"/>
    <w:rsid w:val="00376884"/>
    <w:rsid w:val="00416658"/>
    <w:rsid w:val="005E125E"/>
    <w:rsid w:val="0064002A"/>
    <w:rsid w:val="006C776B"/>
    <w:rsid w:val="007032D6"/>
    <w:rsid w:val="0087542D"/>
    <w:rsid w:val="00955EB3"/>
    <w:rsid w:val="009A514F"/>
    <w:rsid w:val="00B82483"/>
    <w:rsid w:val="00CD3F4B"/>
    <w:rsid w:val="00E73C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3D4"/>
    <w:pPr>
      <w:widowControl w:val="0"/>
      <w:jc w:val="both"/>
    </w:pPr>
  </w:style>
  <w:style w:type="paragraph" w:styleId="1">
    <w:name w:val="heading 1"/>
    <w:basedOn w:val="a"/>
    <w:link w:val="1Char"/>
    <w:uiPriority w:val="9"/>
    <w:qFormat/>
    <w:rsid w:val="00E73C1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73C1A"/>
    <w:rPr>
      <w:rFonts w:ascii="宋体" w:eastAsia="宋体" w:hAnsi="宋体" w:cs="宋体"/>
      <w:b/>
      <w:bCs/>
      <w:kern w:val="36"/>
      <w:sz w:val="48"/>
      <w:szCs w:val="48"/>
    </w:rPr>
  </w:style>
  <w:style w:type="paragraph" w:customStyle="1" w:styleId="article-metas">
    <w:name w:val="article-metas"/>
    <w:basedOn w:val="a"/>
    <w:rsid w:val="00E73C1A"/>
    <w:pPr>
      <w:widowControl/>
      <w:spacing w:before="100" w:beforeAutospacing="1" w:after="100" w:afterAutospacing="1"/>
      <w:jc w:val="left"/>
    </w:pPr>
    <w:rPr>
      <w:rFonts w:ascii="宋体" w:eastAsia="宋体" w:hAnsi="宋体" w:cs="宋体"/>
      <w:kern w:val="0"/>
      <w:sz w:val="24"/>
      <w:szCs w:val="24"/>
    </w:rPr>
  </w:style>
  <w:style w:type="character" w:customStyle="1" w:styleId="article-update">
    <w:name w:val="article-update"/>
    <w:basedOn w:val="a0"/>
    <w:rsid w:val="00E73C1A"/>
  </w:style>
  <w:style w:type="character" w:customStyle="1" w:styleId="article-views">
    <w:name w:val="article-views"/>
    <w:basedOn w:val="a0"/>
    <w:rsid w:val="00E73C1A"/>
  </w:style>
  <w:style w:type="character" w:customStyle="1" w:styleId="wpvisitcount">
    <w:name w:val="wp_visitcount"/>
    <w:basedOn w:val="a0"/>
    <w:rsid w:val="00E73C1A"/>
  </w:style>
  <w:style w:type="paragraph" w:styleId="a3">
    <w:name w:val="Normal (Web)"/>
    <w:basedOn w:val="a"/>
    <w:uiPriority w:val="99"/>
    <w:semiHidden/>
    <w:unhideWhenUsed/>
    <w:rsid w:val="00E73C1A"/>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E73C1A"/>
    <w:rPr>
      <w:sz w:val="18"/>
      <w:szCs w:val="18"/>
    </w:rPr>
  </w:style>
  <w:style w:type="character" w:customStyle="1" w:styleId="Char">
    <w:name w:val="批注框文本 Char"/>
    <w:basedOn w:val="a0"/>
    <w:link w:val="a4"/>
    <w:uiPriority w:val="99"/>
    <w:semiHidden/>
    <w:rsid w:val="00E73C1A"/>
    <w:rPr>
      <w:sz w:val="18"/>
      <w:szCs w:val="18"/>
    </w:rPr>
  </w:style>
  <w:style w:type="paragraph" w:styleId="a5">
    <w:name w:val="header"/>
    <w:basedOn w:val="a"/>
    <w:link w:val="Char0"/>
    <w:uiPriority w:val="99"/>
    <w:semiHidden/>
    <w:unhideWhenUsed/>
    <w:rsid w:val="005E125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E125E"/>
    <w:rPr>
      <w:sz w:val="18"/>
      <w:szCs w:val="18"/>
    </w:rPr>
  </w:style>
  <w:style w:type="paragraph" w:styleId="a6">
    <w:name w:val="footer"/>
    <w:basedOn w:val="a"/>
    <w:link w:val="Char1"/>
    <w:uiPriority w:val="99"/>
    <w:semiHidden/>
    <w:unhideWhenUsed/>
    <w:rsid w:val="005E125E"/>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5E125E"/>
    <w:rPr>
      <w:sz w:val="18"/>
      <w:szCs w:val="18"/>
    </w:rPr>
  </w:style>
</w:styles>
</file>

<file path=word/webSettings.xml><?xml version="1.0" encoding="utf-8"?>
<w:webSettings xmlns:r="http://schemas.openxmlformats.org/officeDocument/2006/relationships" xmlns:w="http://schemas.openxmlformats.org/wordprocessingml/2006/main">
  <w:divs>
    <w:div w:id="410977252">
      <w:bodyDiv w:val="1"/>
      <w:marLeft w:val="0"/>
      <w:marRight w:val="0"/>
      <w:marTop w:val="0"/>
      <w:marBottom w:val="0"/>
      <w:divBdr>
        <w:top w:val="none" w:sz="0" w:space="0" w:color="auto"/>
        <w:left w:val="none" w:sz="0" w:space="0" w:color="auto"/>
        <w:bottom w:val="none" w:sz="0" w:space="0" w:color="auto"/>
        <w:right w:val="none" w:sz="0" w:space="0" w:color="auto"/>
      </w:divBdr>
      <w:divsChild>
        <w:div w:id="1276519270">
          <w:marLeft w:val="0"/>
          <w:marRight w:val="0"/>
          <w:marTop w:val="0"/>
          <w:marBottom w:val="0"/>
          <w:divBdr>
            <w:top w:val="none" w:sz="0" w:space="0" w:color="auto"/>
            <w:left w:val="none" w:sz="0" w:space="0" w:color="auto"/>
            <w:bottom w:val="none" w:sz="0" w:space="0" w:color="auto"/>
            <w:right w:val="none" w:sz="0" w:space="0" w:color="auto"/>
          </w:divBdr>
          <w:divsChild>
            <w:div w:id="591358635">
              <w:marLeft w:val="0"/>
              <w:marRight w:val="0"/>
              <w:marTop w:val="0"/>
              <w:marBottom w:val="0"/>
              <w:divBdr>
                <w:top w:val="none" w:sz="0" w:space="0" w:color="auto"/>
                <w:left w:val="none" w:sz="0" w:space="0" w:color="auto"/>
                <w:bottom w:val="none" w:sz="0" w:space="0" w:color="auto"/>
                <w:right w:val="none" w:sz="0" w:space="0" w:color="auto"/>
              </w:divBdr>
              <w:divsChild>
                <w:div w:id="116675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18</Pages>
  <Words>1289</Words>
  <Characters>7350</Characters>
  <Application>Microsoft Office Word</Application>
  <DocSecurity>0</DocSecurity>
  <Lines>61</Lines>
  <Paragraphs>17</Paragraphs>
  <ScaleCrop>false</ScaleCrop>
  <Company>china</Company>
  <LinksUpToDate>false</LinksUpToDate>
  <CharactersWithSpaces>8622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3</cp:revision>
  <cp:lastPrinted>2021-12-08T02:55:00Z</cp:lastPrinted>
  <dcterms:created xsi:type="dcterms:W3CDTF">2021-12-06T02:28:00Z</dcterms:created>
  <dcterms:modified xsi:type="dcterms:W3CDTF">2021-12-08T03:33:00Z</dcterms:modified>
</cp:coreProperties>
</file>