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069E" w:rsidRPr="00975B82" w:rsidRDefault="00100E3B" w:rsidP="00975B82">
      <w:pPr>
        <w:pStyle w:val="1"/>
        <w:spacing w:line="600" w:lineRule="exact"/>
        <w:jc w:val="center"/>
        <w:rPr>
          <w:rFonts w:ascii="宋体" w:eastAsia="宋体" w:hAnsi="宋体"/>
          <w:sz w:val="28"/>
          <w:szCs w:val="28"/>
        </w:rPr>
      </w:pPr>
      <w:r w:rsidRPr="00975B82">
        <w:rPr>
          <w:rFonts w:ascii="宋体" w:eastAsia="宋体" w:hAnsi="宋体" w:hint="eastAsia"/>
          <w:sz w:val="28"/>
          <w:szCs w:val="28"/>
        </w:rPr>
        <w:t>马克思主义学院与附校花园分校共建育人基地</w:t>
      </w:r>
    </w:p>
    <w:p w:rsidR="005D069E" w:rsidRPr="00975B82" w:rsidRDefault="00100E3B" w:rsidP="00975B82">
      <w:pPr>
        <w:spacing w:line="600" w:lineRule="exact"/>
        <w:ind w:firstLineChars="200" w:firstLine="480"/>
        <w:rPr>
          <w:rFonts w:asciiTheme="minorEastAsia" w:hAnsiTheme="minorEastAsia"/>
          <w:sz w:val="24"/>
        </w:rPr>
      </w:pPr>
      <w:r w:rsidRPr="00975B82">
        <w:rPr>
          <w:rFonts w:asciiTheme="minorEastAsia" w:hAnsiTheme="minorEastAsia" w:hint="eastAsia"/>
          <w:sz w:val="24"/>
        </w:rPr>
        <w:t>为进一步推进“大中小学思政课一体化”建设工作，</w:t>
      </w:r>
      <w:bookmarkStart w:id="0" w:name="_GoBack"/>
      <w:bookmarkEnd w:id="0"/>
      <w:r w:rsidRPr="00975B82">
        <w:rPr>
          <w:rFonts w:asciiTheme="minorEastAsia" w:hAnsiTheme="minorEastAsia" w:hint="eastAsia"/>
          <w:sz w:val="24"/>
        </w:rPr>
        <w:t>12月2日上午，</w:t>
      </w:r>
      <w:r w:rsidR="007151CF" w:rsidRPr="00975B82">
        <w:rPr>
          <w:rFonts w:asciiTheme="minorEastAsia" w:hAnsiTheme="minorEastAsia" w:hint="eastAsia"/>
          <w:sz w:val="24"/>
        </w:rPr>
        <w:t>我</w:t>
      </w:r>
      <w:r w:rsidR="00D3308A" w:rsidRPr="00975B82">
        <w:rPr>
          <w:rFonts w:asciiTheme="minorEastAsia" w:hAnsiTheme="minorEastAsia" w:hint="eastAsia"/>
          <w:sz w:val="24"/>
        </w:rPr>
        <w:t>校</w:t>
      </w:r>
      <w:r w:rsidRPr="00975B82">
        <w:rPr>
          <w:rFonts w:asciiTheme="minorEastAsia" w:hAnsiTheme="minorEastAsia" w:hint="eastAsia"/>
          <w:sz w:val="24"/>
        </w:rPr>
        <w:t>马克思主义学院和</w:t>
      </w:r>
      <w:r w:rsidRPr="00975B82">
        <w:rPr>
          <w:rFonts w:asciiTheme="minorEastAsia" w:hAnsiTheme="minorEastAsia" w:hint="eastAsia"/>
          <w:sz w:val="24"/>
          <w:shd w:val="clear" w:color="auto" w:fill="FFFFFF" w:themeFill="background1"/>
        </w:rPr>
        <w:t>附属松江实验学校花园分校就</w:t>
      </w:r>
      <w:r w:rsidRPr="00975B82">
        <w:rPr>
          <w:rFonts w:asciiTheme="minorEastAsia" w:hAnsiTheme="minorEastAsia" w:hint="eastAsia"/>
          <w:sz w:val="24"/>
        </w:rPr>
        <w:t>共建育人基地开展深度交流并举行签约仪式。马克思主义学院院长秦淑娟、党总支副书记刘海泉，附属</w:t>
      </w:r>
      <w:r w:rsidR="000C34B2" w:rsidRPr="00975B82">
        <w:rPr>
          <w:rFonts w:asciiTheme="minorEastAsia" w:hAnsiTheme="minorEastAsia" w:hint="eastAsia"/>
          <w:sz w:val="24"/>
        </w:rPr>
        <w:t>松江</w:t>
      </w:r>
      <w:r w:rsidRPr="00975B82">
        <w:rPr>
          <w:rFonts w:asciiTheme="minorEastAsia" w:hAnsiTheme="minorEastAsia" w:hint="eastAsia"/>
          <w:sz w:val="24"/>
        </w:rPr>
        <w:t>实验学校</w:t>
      </w:r>
      <w:r w:rsidR="007E4DF5" w:rsidRPr="00975B82">
        <w:rPr>
          <w:rFonts w:asciiTheme="minorEastAsia" w:hAnsiTheme="minorEastAsia" w:hint="eastAsia"/>
          <w:sz w:val="24"/>
        </w:rPr>
        <w:t>校长、</w:t>
      </w:r>
      <w:r w:rsidR="000C34B2" w:rsidRPr="00975B82">
        <w:rPr>
          <w:rFonts w:asciiTheme="minorEastAsia" w:hAnsiTheme="minorEastAsia" w:hint="eastAsia"/>
          <w:sz w:val="24"/>
        </w:rPr>
        <w:t>花园分校校长陈伟平</w:t>
      </w:r>
      <w:r w:rsidR="00E05AFD" w:rsidRPr="00975B82">
        <w:rPr>
          <w:rFonts w:asciiTheme="minorEastAsia" w:hAnsiTheme="minorEastAsia" w:hint="eastAsia"/>
          <w:sz w:val="24"/>
        </w:rPr>
        <w:t>、</w:t>
      </w:r>
      <w:r w:rsidR="007E4DF5" w:rsidRPr="00975B82">
        <w:rPr>
          <w:rFonts w:asciiTheme="minorEastAsia" w:hAnsiTheme="minorEastAsia" w:hint="eastAsia"/>
          <w:sz w:val="24"/>
        </w:rPr>
        <w:t>附属松江实验学校花园分校党总支书记汪海鲸</w:t>
      </w:r>
      <w:r w:rsidR="00E05AFD" w:rsidRPr="00975B82">
        <w:rPr>
          <w:rFonts w:asciiTheme="minorEastAsia" w:hAnsiTheme="minorEastAsia" w:hint="eastAsia"/>
          <w:sz w:val="24"/>
        </w:rPr>
        <w:t>、</w:t>
      </w:r>
      <w:r w:rsidR="000C34B2" w:rsidRPr="00975B82">
        <w:rPr>
          <w:rFonts w:asciiTheme="minorEastAsia" w:hAnsiTheme="minorEastAsia" w:hint="eastAsia"/>
          <w:sz w:val="24"/>
        </w:rPr>
        <w:t>附属松江实验学校</w:t>
      </w:r>
      <w:r w:rsidR="00D3308A" w:rsidRPr="00975B82">
        <w:rPr>
          <w:rFonts w:asciiTheme="minorEastAsia" w:hAnsiTheme="minorEastAsia" w:hint="eastAsia"/>
          <w:sz w:val="24"/>
        </w:rPr>
        <w:t>党总支书记张辉</w:t>
      </w:r>
      <w:r w:rsidR="00E05AFD" w:rsidRPr="00975B82">
        <w:rPr>
          <w:rFonts w:asciiTheme="minorEastAsia" w:hAnsiTheme="minorEastAsia" w:hint="eastAsia"/>
          <w:sz w:val="24"/>
        </w:rPr>
        <w:t>、</w:t>
      </w:r>
      <w:r w:rsidR="00D3308A" w:rsidRPr="00975B82">
        <w:rPr>
          <w:rFonts w:asciiTheme="minorEastAsia" w:hAnsiTheme="minorEastAsia" w:hint="eastAsia"/>
          <w:sz w:val="24"/>
        </w:rPr>
        <w:t>副校长高仁才</w:t>
      </w:r>
      <w:r w:rsidRPr="00975B82">
        <w:rPr>
          <w:rFonts w:asciiTheme="minorEastAsia" w:hAnsiTheme="minorEastAsia" w:hint="eastAsia"/>
          <w:sz w:val="24"/>
        </w:rPr>
        <w:t>出席</w:t>
      </w:r>
      <w:r w:rsidR="00D3308A" w:rsidRPr="00975B82">
        <w:rPr>
          <w:rFonts w:asciiTheme="minorEastAsia" w:hAnsiTheme="minorEastAsia" w:hint="eastAsia"/>
          <w:sz w:val="24"/>
        </w:rPr>
        <w:t>座谈会</w:t>
      </w:r>
      <w:r w:rsidRPr="00975B82">
        <w:rPr>
          <w:rFonts w:asciiTheme="minorEastAsia" w:hAnsiTheme="minorEastAsia" w:hint="eastAsia"/>
          <w:sz w:val="24"/>
        </w:rPr>
        <w:t>。马克思主义学院“青马思源”志愿服务队伍成员参加会议。</w:t>
      </w:r>
      <w:r w:rsidR="00D3308A" w:rsidRPr="00975B82">
        <w:rPr>
          <w:rFonts w:asciiTheme="minorEastAsia" w:hAnsiTheme="minorEastAsia" w:hint="eastAsia"/>
          <w:sz w:val="24"/>
        </w:rPr>
        <w:t>会议</w:t>
      </w:r>
      <w:r w:rsidRPr="00975B82">
        <w:rPr>
          <w:rFonts w:asciiTheme="minorEastAsia" w:hAnsiTheme="minorEastAsia" w:hint="eastAsia"/>
          <w:sz w:val="24"/>
        </w:rPr>
        <w:t>由高仁才主持。</w:t>
      </w:r>
    </w:p>
    <w:p w:rsidR="005D069E" w:rsidRPr="00975B82" w:rsidRDefault="00100E3B" w:rsidP="00975B82">
      <w:pPr>
        <w:spacing w:line="600" w:lineRule="exact"/>
        <w:ind w:firstLineChars="200" w:firstLine="480"/>
        <w:rPr>
          <w:rFonts w:asciiTheme="minorEastAsia" w:hAnsiTheme="minorEastAsia"/>
          <w:sz w:val="24"/>
        </w:rPr>
      </w:pPr>
      <w:r w:rsidRPr="00975B82">
        <w:rPr>
          <w:rFonts w:asciiTheme="minorEastAsia" w:hAnsiTheme="minorEastAsia" w:hint="eastAsia"/>
          <w:sz w:val="24"/>
        </w:rPr>
        <w:t>陈伟平从教学质量和办学特色等方面介绍了附校的发展情况，表示附校取得的成绩离不开</w:t>
      </w:r>
      <w:r w:rsidR="00D3308A" w:rsidRPr="00975B82">
        <w:rPr>
          <w:rFonts w:asciiTheme="minorEastAsia" w:hAnsiTheme="minorEastAsia" w:hint="eastAsia"/>
          <w:sz w:val="24"/>
        </w:rPr>
        <w:t>上海对外经贸大学</w:t>
      </w:r>
      <w:r w:rsidRPr="00975B82">
        <w:rPr>
          <w:rFonts w:asciiTheme="minorEastAsia" w:hAnsiTheme="minorEastAsia" w:hint="eastAsia"/>
          <w:sz w:val="24"/>
        </w:rPr>
        <w:t>的支持。附校依托大学资源，落实立德树人</w:t>
      </w:r>
      <w:r w:rsidR="00D3308A" w:rsidRPr="00975B82">
        <w:rPr>
          <w:rFonts w:asciiTheme="minorEastAsia" w:hAnsiTheme="minorEastAsia" w:hint="eastAsia"/>
          <w:sz w:val="24"/>
        </w:rPr>
        <w:t>根本任务</w:t>
      </w:r>
      <w:r w:rsidRPr="00975B82">
        <w:rPr>
          <w:rFonts w:asciiTheme="minorEastAsia" w:hAnsiTheme="minorEastAsia" w:hint="eastAsia"/>
          <w:sz w:val="24"/>
        </w:rPr>
        <w:t>，推进大中小思政教育一体化，推进习近平新时代中国特色社会主义思想读本进入中小学的课堂教学，希望在接下来的工作中能够</w:t>
      </w:r>
      <w:r w:rsidR="007151CF" w:rsidRPr="00975B82">
        <w:rPr>
          <w:rFonts w:asciiTheme="minorEastAsia" w:hAnsiTheme="minorEastAsia" w:hint="eastAsia"/>
          <w:sz w:val="24"/>
        </w:rPr>
        <w:t>进一步</w:t>
      </w:r>
      <w:r w:rsidRPr="00975B82">
        <w:rPr>
          <w:rFonts w:asciiTheme="minorEastAsia" w:hAnsiTheme="minorEastAsia" w:hint="eastAsia"/>
          <w:sz w:val="24"/>
        </w:rPr>
        <w:t>依托大学</w:t>
      </w:r>
      <w:r w:rsidR="007151CF" w:rsidRPr="00975B82">
        <w:rPr>
          <w:rFonts w:asciiTheme="minorEastAsia" w:hAnsiTheme="minorEastAsia" w:hint="eastAsia"/>
          <w:sz w:val="24"/>
        </w:rPr>
        <w:t>资源</w:t>
      </w:r>
      <w:r w:rsidRPr="00975B82">
        <w:rPr>
          <w:rFonts w:asciiTheme="minorEastAsia" w:hAnsiTheme="minorEastAsia" w:hint="eastAsia"/>
          <w:sz w:val="24"/>
        </w:rPr>
        <w:t>，将革命教育、社会实践</w:t>
      </w:r>
      <w:r w:rsidR="007151CF" w:rsidRPr="00975B82">
        <w:rPr>
          <w:rFonts w:asciiTheme="minorEastAsia" w:hAnsiTheme="minorEastAsia" w:hint="eastAsia"/>
          <w:sz w:val="24"/>
        </w:rPr>
        <w:t>教育</w:t>
      </w:r>
      <w:r w:rsidRPr="00975B82">
        <w:rPr>
          <w:rFonts w:asciiTheme="minorEastAsia" w:hAnsiTheme="minorEastAsia" w:hint="eastAsia"/>
          <w:sz w:val="24"/>
        </w:rPr>
        <w:t>融入教育教学，大力提升办学水平和质量。同时，附校也将积极搭建实习平台，为</w:t>
      </w:r>
      <w:r w:rsidR="007151CF" w:rsidRPr="00975B82">
        <w:rPr>
          <w:rFonts w:asciiTheme="minorEastAsia" w:hAnsiTheme="minorEastAsia" w:hint="eastAsia"/>
          <w:sz w:val="24"/>
        </w:rPr>
        <w:t>我校</w:t>
      </w:r>
      <w:r w:rsidRPr="00975B82">
        <w:rPr>
          <w:rFonts w:asciiTheme="minorEastAsia" w:hAnsiTheme="minorEastAsia" w:hint="eastAsia"/>
          <w:sz w:val="24"/>
        </w:rPr>
        <w:t>学生参与实习</w:t>
      </w:r>
      <w:r w:rsidR="007151CF" w:rsidRPr="00975B82">
        <w:rPr>
          <w:rFonts w:asciiTheme="minorEastAsia" w:hAnsiTheme="minorEastAsia" w:hint="eastAsia"/>
          <w:sz w:val="24"/>
        </w:rPr>
        <w:t>实践</w:t>
      </w:r>
      <w:r w:rsidRPr="00975B82">
        <w:rPr>
          <w:rFonts w:asciiTheme="minorEastAsia" w:hAnsiTheme="minorEastAsia" w:hint="eastAsia"/>
          <w:sz w:val="24"/>
        </w:rPr>
        <w:t>提供机会。</w:t>
      </w:r>
    </w:p>
    <w:p w:rsidR="005D069E" w:rsidRPr="00975B82" w:rsidRDefault="00100E3B" w:rsidP="00975B82">
      <w:pPr>
        <w:spacing w:line="600" w:lineRule="exact"/>
        <w:ind w:firstLineChars="200" w:firstLine="480"/>
        <w:rPr>
          <w:rFonts w:asciiTheme="minorEastAsia" w:hAnsiTheme="minorEastAsia"/>
          <w:sz w:val="24"/>
        </w:rPr>
      </w:pPr>
      <w:r w:rsidRPr="00975B82">
        <w:rPr>
          <w:rFonts w:asciiTheme="minorEastAsia" w:hAnsiTheme="minorEastAsia" w:hint="eastAsia"/>
          <w:sz w:val="24"/>
        </w:rPr>
        <w:t>本学期，马院“青马思源”志愿服务团队为附校入团积极分子</w:t>
      </w:r>
      <w:r w:rsidR="00D3308A" w:rsidRPr="00975B82">
        <w:rPr>
          <w:rFonts w:asciiTheme="minorEastAsia" w:hAnsiTheme="minorEastAsia" w:hint="eastAsia"/>
          <w:sz w:val="24"/>
        </w:rPr>
        <w:t>讲授</w:t>
      </w:r>
      <w:r w:rsidR="007151CF" w:rsidRPr="00975B82">
        <w:rPr>
          <w:rFonts w:asciiTheme="minorEastAsia" w:hAnsiTheme="minorEastAsia" w:hint="eastAsia"/>
          <w:sz w:val="24"/>
        </w:rPr>
        <w:t>了</w:t>
      </w:r>
      <w:r w:rsidRPr="00975B82">
        <w:rPr>
          <w:rFonts w:asciiTheme="minorEastAsia" w:hAnsiTheme="minorEastAsia" w:hint="eastAsia"/>
          <w:sz w:val="24"/>
        </w:rPr>
        <w:t>团课，</w:t>
      </w:r>
      <w:r w:rsidR="007151CF" w:rsidRPr="00975B82">
        <w:rPr>
          <w:rFonts w:asciiTheme="minorEastAsia" w:hAnsiTheme="minorEastAsia" w:hint="eastAsia"/>
          <w:sz w:val="24"/>
        </w:rPr>
        <w:t>会上，</w:t>
      </w:r>
      <w:r w:rsidRPr="00975B82">
        <w:rPr>
          <w:rFonts w:asciiTheme="minorEastAsia" w:hAnsiTheme="minorEastAsia" w:hint="eastAsia"/>
          <w:sz w:val="24"/>
        </w:rPr>
        <w:t>志愿者围绕本学期授课经历，</w:t>
      </w:r>
      <w:r w:rsidR="00D3308A" w:rsidRPr="00975B82">
        <w:rPr>
          <w:rFonts w:asciiTheme="minorEastAsia" w:hAnsiTheme="minorEastAsia" w:hint="eastAsia"/>
          <w:sz w:val="24"/>
        </w:rPr>
        <w:t>分享了</w:t>
      </w:r>
      <w:r w:rsidRPr="00975B82">
        <w:rPr>
          <w:rFonts w:asciiTheme="minorEastAsia" w:hAnsiTheme="minorEastAsia" w:hint="eastAsia"/>
          <w:sz w:val="24"/>
        </w:rPr>
        <w:t>心得体会。</w:t>
      </w:r>
    </w:p>
    <w:p w:rsidR="005D069E" w:rsidRPr="00975B82" w:rsidRDefault="00100E3B" w:rsidP="00975B82">
      <w:pPr>
        <w:spacing w:line="600" w:lineRule="exact"/>
        <w:ind w:firstLineChars="200" w:firstLine="480"/>
        <w:rPr>
          <w:rFonts w:asciiTheme="minorEastAsia" w:hAnsiTheme="minorEastAsia"/>
          <w:sz w:val="24"/>
        </w:rPr>
      </w:pPr>
      <w:r w:rsidRPr="00975B82">
        <w:rPr>
          <w:rFonts w:asciiTheme="minorEastAsia" w:hAnsiTheme="minorEastAsia" w:hint="eastAsia"/>
          <w:sz w:val="24"/>
        </w:rPr>
        <w:t>刘海泉与汪海鲸分别代表双方单位</w:t>
      </w:r>
      <w:r w:rsidR="00D3308A" w:rsidRPr="00975B82">
        <w:rPr>
          <w:rFonts w:asciiTheme="minorEastAsia" w:hAnsiTheme="minorEastAsia" w:hint="eastAsia"/>
          <w:sz w:val="24"/>
        </w:rPr>
        <w:t>签约成立</w:t>
      </w:r>
      <w:r w:rsidRPr="00975B82">
        <w:rPr>
          <w:rFonts w:asciiTheme="minorEastAsia" w:hAnsiTheme="minorEastAsia" w:hint="eastAsia"/>
          <w:sz w:val="24"/>
        </w:rPr>
        <w:t>育人基地。马克思主义学院</w:t>
      </w:r>
      <w:r w:rsidR="007151CF" w:rsidRPr="00975B82">
        <w:rPr>
          <w:rFonts w:asciiTheme="minorEastAsia" w:hAnsiTheme="minorEastAsia" w:hint="eastAsia"/>
          <w:sz w:val="24"/>
        </w:rPr>
        <w:t>首批育人基地</w:t>
      </w:r>
      <w:r w:rsidRPr="00975B82">
        <w:rPr>
          <w:rFonts w:asciiTheme="minorEastAsia" w:hAnsiTheme="minorEastAsia" w:hint="eastAsia"/>
          <w:sz w:val="24"/>
        </w:rPr>
        <w:t>实习</w:t>
      </w:r>
      <w:r w:rsidR="007151CF" w:rsidRPr="00975B82">
        <w:rPr>
          <w:rFonts w:asciiTheme="minorEastAsia" w:hAnsiTheme="minorEastAsia" w:hint="eastAsia"/>
          <w:sz w:val="24"/>
        </w:rPr>
        <w:t>研究生</w:t>
      </w:r>
      <w:r w:rsidRPr="00975B82">
        <w:rPr>
          <w:rFonts w:asciiTheme="minorEastAsia" w:hAnsiTheme="minorEastAsia" w:hint="eastAsia"/>
          <w:sz w:val="24"/>
        </w:rPr>
        <w:t>代表</w:t>
      </w:r>
      <w:r w:rsidR="00D3308A" w:rsidRPr="00975B82">
        <w:rPr>
          <w:rFonts w:asciiTheme="minorEastAsia" w:hAnsiTheme="minorEastAsia" w:hint="eastAsia"/>
          <w:sz w:val="24"/>
        </w:rPr>
        <w:t>作</w:t>
      </w:r>
      <w:r w:rsidRPr="00975B82">
        <w:rPr>
          <w:rFonts w:asciiTheme="minorEastAsia" w:hAnsiTheme="minorEastAsia" w:hint="eastAsia"/>
          <w:sz w:val="24"/>
        </w:rPr>
        <w:t>了表态发言。</w:t>
      </w:r>
    </w:p>
    <w:p w:rsidR="005D069E" w:rsidRPr="00975B82" w:rsidRDefault="00100E3B" w:rsidP="00975B82">
      <w:pPr>
        <w:spacing w:line="600" w:lineRule="exact"/>
        <w:ind w:firstLineChars="200" w:firstLine="480"/>
        <w:rPr>
          <w:rFonts w:asciiTheme="minorEastAsia" w:hAnsiTheme="minorEastAsia" w:hint="eastAsia"/>
          <w:sz w:val="24"/>
        </w:rPr>
      </w:pPr>
      <w:r w:rsidRPr="00975B82">
        <w:rPr>
          <w:rFonts w:asciiTheme="minorEastAsia" w:hAnsiTheme="minorEastAsia" w:hint="eastAsia"/>
          <w:sz w:val="24"/>
        </w:rPr>
        <w:t>最后，秦淑娟</w:t>
      </w:r>
      <w:r w:rsidR="00D3308A" w:rsidRPr="00975B82">
        <w:rPr>
          <w:rFonts w:asciiTheme="minorEastAsia" w:hAnsiTheme="minorEastAsia" w:hint="eastAsia"/>
          <w:sz w:val="24"/>
        </w:rPr>
        <w:t>作</w:t>
      </w:r>
      <w:r w:rsidRPr="00975B82">
        <w:rPr>
          <w:rFonts w:asciiTheme="minorEastAsia" w:hAnsiTheme="minorEastAsia" w:hint="eastAsia"/>
          <w:sz w:val="24"/>
        </w:rPr>
        <w:t>总结发言。她</w:t>
      </w:r>
      <w:r w:rsidR="001A70EB" w:rsidRPr="00975B82">
        <w:rPr>
          <w:rFonts w:asciiTheme="minorEastAsia" w:hAnsiTheme="minorEastAsia" w:hint="eastAsia"/>
          <w:sz w:val="24"/>
        </w:rPr>
        <w:t>表示</w:t>
      </w:r>
      <w:r w:rsidR="00302E5C" w:rsidRPr="00975B82">
        <w:rPr>
          <w:rFonts w:asciiTheme="minorEastAsia" w:hAnsiTheme="minorEastAsia" w:hint="eastAsia"/>
          <w:sz w:val="24"/>
        </w:rPr>
        <w:t>，</w:t>
      </w:r>
      <w:r w:rsidR="00C92E2C" w:rsidRPr="00975B82">
        <w:rPr>
          <w:rFonts w:asciiTheme="minorEastAsia" w:hAnsiTheme="minorEastAsia" w:hint="eastAsia"/>
          <w:sz w:val="24"/>
        </w:rPr>
        <w:t>马院与附校</w:t>
      </w:r>
      <w:r w:rsidR="00302E5C" w:rsidRPr="00975B82">
        <w:rPr>
          <w:rFonts w:asciiTheme="minorEastAsia" w:hAnsiTheme="minorEastAsia" w:hint="eastAsia"/>
          <w:sz w:val="24"/>
        </w:rPr>
        <w:t>共建育人基地</w:t>
      </w:r>
      <w:r w:rsidR="00C92E2C" w:rsidRPr="00975B82">
        <w:rPr>
          <w:rFonts w:asciiTheme="minorEastAsia" w:hAnsiTheme="minorEastAsia" w:hint="eastAsia"/>
          <w:sz w:val="24"/>
        </w:rPr>
        <w:t>，为双方</w:t>
      </w:r>
      <w:r w:rsidR="00034C79" w:rsidRPr="00975B82">
        <w:rPr>
          <w:rFonts w:asciiTheme="minorEastAsia" w:hAnsiTheme="minorEastAsia" w:hint="eastAsia"/>
          <w:sz w:val="24"/>
        </w:rPr>
        <w:t>深入</w:t>
      </w:r>
      <w:r w:rsidR="00C92E2C" w:rsidRPr="00975B82">
        <w:rPr>
          <w:rFonts w:asciiTheme="minorEastAsia" w:hAnsiTheme="minorEastAsia" w:hint="eastAsia"/>
          <w:sz w:val="24"/>
        </w:rPr>
        <w:t>合作搭建了新平台、拓展</w:t>
      </w:r>
      <w:r w:rsidR="00034C79" w:rsidRPr="00975B82">
        <w:rPr>
          <w:rFonts w:asciiTheme="minorEastAsia" w:hAnsiTheme="minorEastAsia" w:hint="eastAsia"/>
          <w:sz w:val="24"/>
        </w:rPr>
        <w:t>了</w:t>
      </w:r>
      <w:r w:rsidR="00C92E2C" w:rsidRPr="00975B82">
        <w:rPr>
          <w:rFonts w:asciiTheme="minorEastAsia" w:hAnsiTheme="minorEastAsia" w:hint="eastAsia"/>
          <w:sz w:val="24"/>
        </w:rPr>
        <w:t>新发展空间，</w:t>
      </w:r>
      <w:r w:rsidR="00034C79" w:rsidRPr="00975B82">
        <w:rPr>
          <w:rFonts w:asciiTheme="minorEastAsia" w:hAnsiTheme="minorEastAsia" w:hint="eastAsia"/>
          <w:sz w:val="24"/>
        </w:rPr>
        <w:t>双方以此</w:t>
      </w:r>
      <w:r w:rsidRPr="00975B82">
        <w:rPr>
          <w:rFonts w:asciiTheme="minorEastAsia" w:hAnsiTheme="minorEastAsia" w:hint="eastAsia"/>
          <w:sz w:val="24"/>
        </w:rPr>
        <w:t>为</w:t>
      </w:r>
      <w:r w:rsidR="00034C79" w:rsidRPr="00975B82">
        <w:rPr>
          <w:rFonts w:asciiTheme="minorEastAsia" w:hAnsiTheme="minorEastAsia" w:hint="eastAsia"/>
          <w:sz w:val="24"/>
        </w:rPr>
        <w:t>契机，</w:t>
      </w:r>
      <w:r w:rsidR="001A70EB" w:rsidRPr="00975B82">
        <w:rPr>
          <w:rFonts w:asciiTheme="minorEastAsia" w:hAnsiTheme="minorEastAsia" w:hint="eastAsia"/>
          <w:sz w:val="24"/>
        </w:rPr>
        <w:t>携手共建，共同承担育人使命；乘势而上，</w:t>
      </w:r>
      <w:r w:rsidR="00034C79" w:rsidRPr="00975B82">
        <w:rPr>
          <w:rFonts w:asciiTheme="minorEastAsia" w:hAnsiTheme="minorEastAsia" w:hint="eastAsia"/>
          <w:sz w:val="24"/>
        </w:rPr>
        <w:t>深化</w:t>
      </w:r>
      <w:r w:rsidR="001A70EB" w:rsidRPr="00975B82">
        <w:rPr>
          <w:rFonts w:asciiTheme="minorEastAsia" w:hAnsiTheme="minorEastAsia" w:hint="eastAsia"/>
          <w:sz w:val="24"/>
        </w:rPr>
        <w:t>思政课教学改革</w:t>
      </w:r>
      <w:r w:rsidR="00034C79" w:rsidRPr="00975B82">
        <w:rPr>
          <w:rFonts w:asciiTheme="minorEastAsia" w:hAnsiTheme="minorEastAsia" w:hint="eastAsia"/>
          <w:sz w:val="24"/>
        </w:rPr>
        <w:t>创新</w:t>
      </w:r>
      <w:r w:rsidR="001A70EB" w:rsidRPr="00975B82">
        <w:rPr>
          <w:rFonts w:asciiTheme="minorEastAsia" w:hAnsiTheme="minorEastAsia" w:hint="eastAsia"/>
          <w:sz w:val="24"/>
        </w:rPr>
        <w:t>；</w:t>
      </w:r>
      <w:r w:rsidR="00034C79" w:rsidRPr="00975B82">
        <w:rPr>
          <w:rFonts w:asciiTheme="minorEastAsia" w:hAnsiTheme="minorEastAsia" w:hint="eastAsia"/>
          <w:sz w:val="24"/>
        </w:rPr>
        <w:t>深度融合</w:t>
      </w:r>
      <w:r w:rsidR="001A70EB" w:rsidRPr="00975B82">
        <w:rPr>
          <w:rFonts w:asciiTheme="minorEastAsia" w:hAnsiTheme="minorEastAsia" w:hint="eastAsia"/>
          <w:sz w:val="24"/>
        </w:rPr>
        <w:t>，</w:t>
      </w:r>
      <w:r w:rsidR="00034C79" w:rsidRPr="00975B82">
        <w:rPr>
          <w:rFonts w:asciiTheme="minorEastAsia" w:hAnsiTheme="minorEastAsia" w:hint="eastAsia"/>
          <w:sz w:val="24"/>
        </w:rPr>
        <w:t>推进</w:t>
      </w:r>
      <w:r w:rsidR="001A70EB" w:rsidRPr="00975B82">
        <w:rPr>
          <w:rFonts w:asciiTheme="minorEastAsia" w:hAnsiTheme="minorEastAsia" w:hint="eastAsia"/>
          <w:sz w:val="24"/>
        </w:rPr>
        <w:t>大中小</w:t>
      </w:r>
      <w:r w:rsidR="00034C79" w:rsidRPr="00975B82">
        <w:rPr>
          <w:rFonts w:asciiTheme="minorEastAsia" w:hAnsiTheme="minorEastAsia" w:hint="eastAsia"/>
          <w:sz w:val="24"/>
        </w:rPr>
        <w:t>思政课</w:t>
      </w:r>
      <w:r w:rsidR="001A70EB" w:rsidRPr="00975B82">
        <w:rPr>
          <w:rFonts w:asciiTheme="minorEastAsia" w:hAnsiTheme="minorEastAsia" w:hint="eastAsia"/>
          <w:sz w:val="24"/>
        </w:rPr>
        <w:t>一体化</w:t>
      </w:r>
      <w:r w:rsidR="00034C79" w:rsidRPr="00975B82">
        <w:rPr>
          <w:rFonts w:asciiTheme="minorEastAsia" w:hAnsiTheme="minorEastAsia" w:hint="eastAsia"/>
          <w:sz w:val="24"/>
        </w:rPr>
        <w:t>；共同努力，</w:t>
      </w:r>
      <w:r w:rsidRPr="00975B82">
        <w:rPr>
          <w:rFonts w:asciiTheme="minorEastAsia" w:hAnsiTheme="minorEastAsia" w:hint="eastAsia"/>
          <w:sz w:val="24"/>
        </w:rPr>
        <w:t>发挥各自优势，</w:t>
      </w:r>
      <w:r w:rsidR="00034C79" w:rsidRPr="00975B82">
        <w:rPr>
          <w:rFonts w:asciiTheme="minorEastAsia" w:hAnsiTheme="minorEastAsia" w:hint="eastAsia"/>
          <w:sz w:val="24"/>
        </w:rPr>
        <w:t>形成特色品牌项目，为教育事业做出积极的贡献。</w:t>
      </w:r>
    </w:p>
    <w:sectPr w:rsidR="005D069E" w:rsidRPr="00975B82" w:rsidSect="006C297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7A31" w:rsidRDefault="00E77A31" w:rsidP="00D3308A">
      <w:r>
        <w:separator/>
      </w:r>
    </w:p>
  </w:endnote>
  <w:endnote w:type="continuationSeparator" w:id="0">
    <w:p w:rsidR="00E77A31" w:rsidRDefault="00E77A31" w:rsidP="00D33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7A31" w:rsidRDefault="00E77A31" w:rsidP="00D3308A">
      <w:r>
        <w:separator/>
      </w:r>
    </w:p>
  </w:footnote>
  <w:footnote w:type="continuationSeparator" w:id="0">
    <w:p w:rsidR="00E77A31" w:rsidRDefault="00E77A31" w:rsidP="00D330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F7EA0"/>
    <w:rsid w:val="00034C79"/>
    <w:rsid w:val="000C34B2"/>
    <w:rsid w:val="00100E3B"/>
    <w:rsid w:val="001826A2"/>
    <w:rsid w:val="001A70EB"/>
    <w:rsid w:val="0027674E"/>
    <w:rsid w:val="002A361C"/>
    <w:rsid w:val="00302E5C"/>
    <w:rsid w:val="00394F52"/>
    <w:rsid w:val="005D069E"/>
    <w:rsid w:val="006A0C6E"/>
    <w:rsid w:val="006C297C"/>
    <w:rsid w:val="007151CF"/>
    <w:rsid w:val="00732B2E"/>
    <w:rsid w:val="00736B63"/>
    <w:rsid w:val="007E4DF5"/>
    <w:rsid w:val="00833FC2"/>
    <w:rsid w:val="00975B82"/>
    <w:rsid w:val="00C13948"/>
    <w:rsid w:val="00C92E2C"/>
    <w:rsid w:val="00D3308A"/>
    <w:rsid w:val="00D5311F"/>
    <w:rsid w:val="00E05AFD"/>
    <w:rsid w:val="00E5173C"/>
    <w:rsid w:val="00E77A31"/>
    <w:rsid w:val="00EF7EA0"/>
    <w:rsid w:val="00F70E87"/>
    <w:rsid w:val="00FC6A44"/>
    <w:rsid w:val="45771130"/>
    <w:rsid w:val="49B27014"/>
    <w:rsid w:val="50EC4D5D"/>
    <w:rsid w:val="61436249"/>
    <w:rsid w:val="62E859A5"/>
    <w:rsid w:val="6A0029B0"/>
    <w:rsid w:val="755D1CB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B3AC5C"/>
  <w15:docId w15:val="{02B21910-F484-41D3-87FF-5AB2A5533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297C"/>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0"/>
    <w:qFormat/>
    <w:rsid w:val="006C297C"/>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qFormat/>
    <w:rsid w:val="006C297C"/>
    <w:rPr>
      <w:rFonts w:asciiTheme="minorHAnsi" w:eastAsiaTheme="minorEastAsia" w:hAnsiTheme="minorHAnsi" w:cstheme="minorBidi"/>
      <w:b/>
      <w:bCs/>
      <w:kern w:val="44"/>
      <w:sz w:val="44"/>
      <w:szCs w:val="44"/>
    </w:rPr>
  </w:style>
  <w:style w:type="paragraph" w:styleId="a3">
    <w:name w:val="header"/>
    <w:basedOn w:val="a"/>
    <w:link w:val="a4"/>
    <w:rsid w:val="00D3308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D3308A"/>
    <w:rPr>
      <w:rFonts w:asciiTheme="minorHAnsi" w:eastAsiaTheme="minorEastAsia" w:hAnsiTheme="minorHAnsi" w:cstheme="minorBidi"/>
      <w:kern w:val="2"/>
      <w:sz w:val="18"/>
      <w:szCs w:val="18"/>
    </w:rPr>
  </w:style>
  <w:style w:type="paragraph" w:styleId="a5">
    <w:name w:val="footer"/>
    <w:basedOn w:val="a"/>
    <w:link w:val="a6"/>
    <w:rsid w:val="00D3308A"/>
    <w:pPr>
      <w:tabs>
        <w:tab w:val="center" w:pos="4153"/>
        <w:tab w:val="right" w:pos="8306"/>
      </w:tabs>
      <w:snapToGrid w:val="0"/>
      <w:jc w:val="left"/>
    </w:pPr>
    <w:rPr>
      <w:sz w:val="18"/>
      <w:szCs w:val="18"/>
    </w:rPr>
  </w:style>
  <w:style w:type="character" w:customStyle="1" w:styleId="a6">
    <w:name w:val="页脚 字符"/>
    <w:basedOn w:val="a0"/>
    <w:link w:val="a5"/>
    <w:rsid w:val="00D3308A"/>
    <w:rPr>
      <w:rFonts w:asciiTheme="minorHAnsi" w:eastAsiaTheme="minorEastAsia" w:hAnsiTheme="minorHAnsi" w:cstheme="minorBidi"/>
      <w:kern w:val="2"/>
      <w:sz w:val="18"/>
      <w:szCs w:val="18"/>
    </w:rPr>
  </w:style>
  <w:style w:type="paragraph" w:styleId="a7">
    <w:name w:val="Balloon Text"/>
    <w:basedOn w:val="a"/>
    <w:link w:val="a8"/>
    <w:rsid w:val="00D3308A"/>
    <w:rPr>
      <w:sz w:val="18"/>
      <w:szCs w:val="18"/>
    </w:rPr>
  </w:style>
  <w:style w:type="character" w:customStyle="1" w:styleId="a8">
    <w:name w:val="批注框文本 字符"/>
    <w:basedOn w:val="a0"/>
    <w:link w:val="a7"/>
    <w:rsid w:val="00D3308A"/>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101</Words>
  <Characters>576</Characters>
  <Application>Microsoft Office Word</Application>
  <DocSecurity>0</DocSecurity>
  <Lines>4</Lines>
  <Paragraphs>1</Paragraphs>
  <ScaleCrop>false</ScaleCrop>
  <Company/>
  <LinksUpToDate>false</LinksUpToDate>
  <CharactersWithSpaces>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捡垃圾买的iPad Pro </dc:creator>
  <cp:lastModifiedBy>欧阳君</cp:lastModifiedBy>
  <cp:revision>7</cp:revision>
  <dcterms:created xsi:type="dcterms:W3CDTF">2021-12-04T03:24:00Z</dcterms:created>
  <dcterms:modified xsi:type="dcterms:W3CDTF">2022-08-05T04:01:00Z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y fmtid="{D5CDD505-2E9C-101B-9397-08002B2CF9AE}" pid="3" name="ICV">
    <vt:lpwstr>CB8FA970AAE6E48EF39EA86170394DA9</vt:lpwstr>
  </property>
</Properties>
</file>