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942E3" w14:textId="77777777" w:rsidR="00E50004" w:rsidRPr="00824720" w:rsidRDefault="008D5B8C" w:rsidP="00364BBC">
      <w:pPr>
        <w:widowControl/>
        <w:spacing w:line="520" w:lineRule="exact"/>
        <w:jc w:val="center"/>
        <w:rPr>
          <w:rFonts w:ascii="方正小标宋简体" w:eastAsia="方正小标宋简体" w:hAnsi="Times New Roman"/>
          <w:kern w:val="0"/>
          <w:sz w:val="44"/>
          <w:szCs w:val="44"/>
        </w:rPr>
      </w:pPr>
      <w:r w:rsidRPr="00824720">
        <w:rPr>
          <w:rFonts w:ascii="方正小标宋简体" w:eastAsia="方正小标宋简体" w:hAnsi="Times New Roman" w:hint="eastAsia"/>
          <w:kern w:val="0"/>
          <w:sz w:val="44"/>
          <w:szCs w:val="44"/>
        </w:rPr>
        <w:t>上海对外经贸大学学生会章程</w:t>
      </w:r>
      <w:r w:rsidR="00E75342" w:rsidRPr="00E75342">
        <w:rPr>
          <w:rFonts w:ascii="方正小标宋简体" w:eastAsia="方正小标宋简体" w:hAnsi="Times New Roman" w:hint="eastAsia"/>
          <w:kern w:val="0"/>
          <w:sz w:val="44"/>
          <w:szCs w:val="44"/>
        </w:rPr>
        <w:t>（修正案）</w:t>
      </w:r>
    </w:p>
    <w:p w14:paraId="2506044D" w14:textId="77777777" w:rsidR="00E50004" w:rsidRPr="00D35C30" w:rsidRDefault="00E50004" w:rsidP="00364BBC">
      <w:pPr>
        <w:widowControl/>
        <w:spacing w:line="520" w:lineRule="exact"/>
        <w:rPr>
          <w:rFonts w:ascii="Times New Roman" w:eastAsia="仿宋_GB2312" w:hAnsi="Times New Roman"/>
          <w:b/>
          <w:kern w:val="0"/>
          <w:sz w:val="28"/>
          <w:szCs w:val="28"/>
        </w:rPr>
      </w:pPr>
    </w:p>
    <w:p w14:paraId="72DFC17B" w14:textId="77777777" w:rsidR="00E50004" w:rsidRPr="00364BBC" w:rsidRDefault="008D5B8C" w:rsidP="00364BBC">
      <w:pPr>
        <w:widowControl/>
        <w:numPr>
          <w:ilvl w:val="0"/>
          <w:numId w:val="1"/>
        </w:numPr>
        <w:spacing w:line="520" w:lineRule="exact"/>
        <w:jc w:val="center"/>
        <w:rPr>
          <w:rFonts w:ascii="Times New Roman" w:eastAsia="仿宋_GB2312" w:hAnsi="Times New Roman"/>
          <w:b/>
          <w:kern w:val="0"/>
          <w:sz w:val="28"/>
          <w:szCs w:val="28"/>
        </w:rPr>
      </w:pPr>
      <w:r>
        <w:rPr>
          <w:rFonts w:ascii="Times New Roman" w:eastAsia="仿宋_GB2312" w:hAnsi="Times New Roman" w:hint="eastAsia"/>
          <w:b/>
          <w:kern w:val="0"/>
          <w:sz w:val="28"/>
          <w:szCs w:val="28"/>
        </w:rPr>
        <w:t>总则</w:t>
      </w:r>
    </w:p>
    <w:p w14:paraId="0D0E7EC7" w14:textId="77777777" w:rsidR="00A00FA9" w:rsidRPr="00A00FA9" w:rsidRDefault="008D5B8C"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kern w:val="0"/>
          <w:sz w:val="28"/>
          <w:szCs w:val="28"/>
        </w:rPr>
        <w:t>上海对外经贸大学</w:t>
      </w:r>
      <w:r>
        <w:rPr>
          <w:rFonts w:ascii="Times New Roman" w:eastAsia="仿宋_GB2312" w:hAnsi="Times New Roman" w:hint="eastAsia"/>
          <w:kern w:val="0"/>
          <w:sz w:val="28"/>
          <w:szCs w:val="28"/>
        </w:rPr>
        <w:t>学生</w:t>
      </w:r>
      <w:r>
        <w:rPr>
          <w:rFonts w:ascii="Times New Roman" w:eastAsia="仿宋_GB2312" w:hAnsi="Times New Roman"/>
          <w:kern w:val="0"/>
          <w:sz w:val="28"/>
          <w:szCs w:val="28"/>
        </w:rPr>
        <w:t>会</w:t>
      </w:r>
      <w:r w:rsidRPr="00A00FA9">
        <w:rPr>
          <w:rFonts w:ascii="Times New Roman" w:eastAsia="仿宋_GB2312" w:hAnsi="Times New Roman" w:hint="eastAsia"/>
          <w:color w:val="000000" w:themeColor="text1"/>
          <w:kern w:val="0"/>
          <w:sz w:val="28"/>
          <w:szCs w:val="28"/>
        </w:rPr>
        <w:t>是</w:t>
      </w:r>
      <w:r w:rsidR="00A00FA9" w:rsidRPr="00A00FA9">
        <w:rPr>
          <w:rFonts w:ascii="Times New Roman" w:eastAsia="仿宋_GB2312" w:hAnsi="Times New Roman"/>
          <w:color w:val="000000" w:themeColor="text1"/>
          <w:kern w:val="0"/>
          <w:sz w:val="28"/>
          <w:szCs w:val="28"/>
        </w:rPr>
        <w:t>中</w:t>
      </w:r>
      <w:r w:rsidR="00A00FA9">
        <w:rPr>
          <w:rFonts w:ascii="Times New Roman" w:eastAsia="仿宋_GB2312" w:hAnsi="Times New Roman"/>
          <w:kern w:val="0"/>
          <w:sz w:val="28"/>
          <w:szCs w:val="28"/>
        </w:rPr>
        <w:t>国共产党上海对外经贸大学委员会</w:t>
      </w:r>
      <w:r w:rsidR="00A00FA9">
        <w:rPr>
          <w:rFonts w:ascii="Times New Roman" w:eastAsia="仿宋_GB2312" w:hAnsi="Times New Roman" w:hint="eastAsia"/>
          <w:kern w:val="0"/>
          <w:sz w:val="28"/>
          <w:szCs w:val="28"/>
        </w:rPr>
        <w:t>领导下</w:t>
      </w:r>
      <w:r w:rsidR="00176F3B">
        <w:rPr>
          <w:rFonts w:ascii="Times New Roman" w:eastAsia="仿宋_GB2312" w:hAnsi="Times New Roman" w:hint="eastAsia"/>
          <w:kern w:val="0"/>
          <w:sz w:val="28"/>
          <w:szCs w:val="28"/>
        </w:rPr>
        <w:t>的主要学生组织</w:t>
      </w:r>
      <w:r w:rsidR="00176F3B" w:rsidRPr="00A00FA9">
        <w:rPr>
          <w:rFonts w:ascii="Times New Roman" w:eastAsia="仿宋_GB2312" w:hAnsi="Times New Roman" w:hint="eastAsia"/>
          <w:color w:val="000000" w:themeColor="text1"/>
          <w:kern w:val="0"/>
          <w:sz w:val="28"/>
          <w:szCs w:val="28"/>
        </w:rPr>
        <w:t>，是</w:t>
      </w:r>
      <w:r w:rsidR="00176F3B">
        <w:rPr>
          <w:rFonts w:ascii="Times New Roman" w:eastAsia="仿宋_GB2312" w:hAnsi="Times New Roman" w:hint="eastAsia"/>
          <w:color w:val="000000" w:themeColor="text1"/>
          <w:kern w:val="0"/>
          <w:sz w:val="28"/>
          <w:szCs w:val="28"/>
        </w:rPr>
        <w:t>学校</w:t>
      </w:r>
      <w:r w:rsidR="00176F3B" w:rsidRPr="00A00FA9">
        <w:rPr>
          <w:rFonts w:ascii="Times New Roman" w:eastAsia="仿宋_GB2312" w:hAnsi="Times New Roman" w:hint="eastAsia"/>
          <w:color w:val="000000" w:themeColor="text1"/>
          <w:kern w:val="0"/>
          <w:sz w:val="28"/>
          <w:szCs w:val="28"/>
        </w:rPr>
        <w:t>联系广大同学的桥梁和纽带</w:t>
      </w:r>
      <w:r w:rsidR="00A00FA9">
        <w:rPr>
          <w:rFonts w:ascii="Times New Roman" w:eastAsia="仿宋_GB2312" w:hAnsi="Times New Roman" w:hint="eastAsia"/>
          <w:kern w:val="0"/>
          <w:sz w:val="28"/>
          <w:szCs w:val="28"/>
        </w:rPr>
        <w:t>。</w:t>
      </w:r>
    </w:p>
    <w:p w14:paraId="00224BC6" w14:textId="77777777" w:rsidR="00E50004" w:rsidRDefault="007A23AD"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color w:val="000000" w:themeColor="text1"/>
          <w:kern w:val="0"/>
          <w:sz w:val="28"/>
          <w:szCs w:val="28"/>
        </w:rPr>
        <w:t>本会</w:t>
      </w:r>
      <w:r w:rsidR="00176F3B">
        <w:rPr>
          <w:rFonts w:ascii="Times New Roman" w:eastAsia="仿宋_GB2312" w:hAnsi="Times New Roman" w:hint="eastAsia"/>
          <w:color w:val="000000" w:themeColor="text1"/>
          <w:kern w:val="0"/>
          <w:sz w:val="28"/>
          <w:szCs w:val="28"/>
        </w:rPr>
        <w:t>以</w:t>
      </w:r>
      <w:r w:rsidR="00883E5F">
        <w:rPr>
          <w:rFonts w:ascii="Times New Roman" w:eastAsia="仿宋_GB2312" w:hAnsi="Times New Roman" w:hint="eastAsia"/>
          <w:color w:val="000000" w:themeColor="text1"/>
          <w:kern w:val="0"/>
          <w:sz w:val="28"/>
          <w:szCs w:val="28"/>
        </w:rPr>
        <w:t>马克思列宁主义、毛泽东思想、邓小平理论、“三个代表”重要思想、科学发展观、</w:t>
      </w:r>
      <w:r w:rsidR="00176F3B">
        <w:rPr>
          <w:rFonts w:ascii="Times New Roman" w:eastAsia="仿宋_GB2312" w:hAnsi="Times New Roman" w:hint="eastAsia"/>
          <w:color w:val="000000" w:themeColor="text1"/>
          <w:kern w:val="0"/>
          <w:sz w:val="28"/>
          <w:szCs w:val="28"/>
        </w:rPr>
        <w:t>习近平新时代中国特色社会主义思想为指导，以加强对同学的政治引领为根本，以</w:t>
      </w:r>
      <w:r w:rsidR="00A00FA9" w:rsidRPr="00A00FA9">
        <w:rPr>
          <w:rFonts w:ascii="Times New Roman" w:eastAsia="仿宋_GB2312" w:hAnsi="Times New Roman" w:hint="eastAsia"/>
          <w:color w:val="000000" w:themeColor="text1"/>
          <w:kern w:val="0"/>
          <w:sz w:val="28"/>
          <w:szCs w:val="28"/>
        </w:rPr>
        <w:t>全心全意</w:t>
      </w:r>
      <w:r w:rsidR="00176F3B">
        <w:rPr>
          <w:rFonts w:ascii="Times New Roman" w:eastAsia="仿宋_GB2312" w:hAnsi="Times New Roman" w:hint="eastAsia"/>
          <w:color w:val="000000" w:themeColor="text1"/>
          <w:kern w:val="0"/>
          <w:sz w:val="28"/>
          <w:szCs w:val="28"/>
        </w:rPr>
        <w:t>服务</w:t>
      </w:r>
      <w:r w:rsidR="00A00FA9" w:rsidRPr="00A00FA9">
        <w:rPr>
          <w:rFonts w:ascii="Times New Roman" w:eastAsia="仿宋_GB2312" w:hAnsi="Times New Roman" w:hint="eastAsia"/>
          <w:color w:val="000000" w:themeColor="text1"/>
          <w:kern w:val="0"/>
          <w:sz w:val="28"/>
          <w:szCs w:val="28"/>
        </w:rPr>
        <w:t>同学</w:t>
      </w:r>
      <w:r w:rsidR="00883E5F">
        <w:rPr>
          <w:rFonts w:ascii="Times New Roman" w:eastAsia="仿宋_GB2312" w:hAnsi="Times New Roman" w:hint="eastAsia"/>
          <w:color w:val="000000" w:themeColor="text1"/>
          <w:kern w:val="0"/>
          <w:sz w:val="28"/>
          <w:szCs w:val="28"/>
        </w:rPr>
        <w:t>为宗旨，</w:t>
      </w:r>
      <w:r w:rsidR="00883E5F" w:rsidRPr="00A00FA9">
        <w:rPr>
          <w:rFonts w:ascii="Times New Roman" w:eastAsia="仿宋_GB2312" w:hAnsi="Times New Roman" w:hint="eastAsia"/>
          <w:color w:val="000000" w:themeColor="text1"/>
          <w:kern w:val="0"/>
          <w:sz w:val="28"/>
          <w:szCs w:val="28"/>
        </w:rPr>
        <w:t>在</w:t>
      </w:r>
      <w:r w:rsidR="00883E5F">
        <w:rPr>
          <w:rFonts w:ascii="Times New Roman" w:eastAsia="仿宋_GB2312" w:hAnsi="Times New Roman" w:hint="eastAsia"/>
          <w:color w:val="000000" w:themeColor="text1"/>
          <w:kern w:val="0"/>
          <w:sz w:val="28"/>
          <w:szCs w:val="28"/>
        </w:rPr>
        <w:t>学校党委</w:t>
      </w:r>
      <w:r w:rsidR="00883E5F" w:rsidRPr="00A00FA9">
        <w:rPr>
          <w:rFonts w:ascii="Times New Roman" w:eastAsia="仿宋_GB2312" w:hAnsi="Times New Roman" w:hint="eastAsia"/>
          <w:color w:val="000000" w:themeColor="text1"/>
          <w:kern w:val="0"/>
          <w:sz w:val="28"/>
          <w:szCs w:val="28"/>
        </w:rPr>
        <w:t>领导</w:t>
      </w:r>
      <w:r w:rsidR="002F1B1E">
        <w:rPr>
          <w:rFonts w:ascii="Times New Roman" w:eastAsia="仿宋_GB2312" w:hAnsi="Times New Roman" w:hint="eastAsia"/>
          <w:color w:val="000000" w:themeColor="text1"/>
          <w:kern w:val="0"/>
          <w:sz w:val="28"/>
          <w:szCs w:val="28"/>
        </w:rPr>
        <w:t>，</w:t>
      </w:r>
      <w:r w:rsidR="00883E5F">
        <w:rPr>
          <w:rFonts w:ascii="Times New Roman" w:eastAsia="仿宋_GB2312" w:hAnsi="Times New Roman" w:hint="eastAsia"/>
          <w:color w:val="000000" w:themeColor="text1"/>
          <w:kern w:val="0"/>
          <w:sz w:val="28"/>
          <w:szCs w:val="28"/>
        </w:rPr>
        <w:t>学校团委和上海市学生联合会</w:t>
      </w:r>
      <w:r w:rsidR="00883E5F" w:rsidRPr="00A00FA9">
        <w:rPr>
          <w:rFonts w:ascii="Times New Roman" w:eastAsia="仿宋_GB2312" w:hAnsi="Times New Roman" w:hint="eastAsia"/>
          <w:color w:val="000000" w:themeColor="text1"/>
          <w:kern w:val="0"/>
          <w:sz w:val="28"/>
          <w:szCs w:val="28"/>
        </w:rPr>
        <w:t>指</w:t>
      </w:r>
      <w:r w:rsidR="00883E5F">
        <w:rPr>
          <w:rFonts w:ascii="Times New Roman" w:eastAsia="仿宋_GB2312" w:hAnsi="Times New Roman" w:hint="eastAsia"/>
          <w:kern w:val="0"/>
          <w:sz w:val="28"/>
          <w:szCs w:val="28"/>
        </w:rPr>
        <w:t>导下，依照法律、学校规章制度和本章程</w:t>
      </w:r>
      <w:r w:rsidR="00883E5F">
        <w:rPr>
          <w:rFonts w:ascii="Times New Roman" w:eastAsia="仿宋_GB2312" w:hAnsi="Times New Roman"/>
          <w:kern w:val="0"/>
          <w:sz w:val="28"/>
          <w:szCs w:val="28"/>
        </w:rPr>
        <w:t>开展工作</w:t>
      </w:r>
      <w:r w:rsidR="00883E5F">
        <w:rPr>
          <w:rFonts w:ascii="Times New Roman" w:eastAsia="仿宋_GB2312" w:hAnsi="Times New Roman" w:hint="eastAsia"/>
          <w:kern w:val="0"/>
          <w:sz w:val="28"/>
          <w:szCs w:val="28"/>
        </w:rPr>
        <w:t>。</w:t>
      </w:r>
    </w:p>
    <w:p w14:paraId="3EC1963D" w14:textId="77777777" w:rsidR="00E50004" w:rsidRDefault="009A58D8"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本</w:t>
      </w:r>
      <w:r w:rsidR="008D5B8C">
        <w:rPr>
          <w:rFonts w:ascii="Times New Roman" w:eastAsia="仿宋_GB2312" w:hAnsi="Times New Roman" w:hint="eastAsia"/>
          <w:kern w:val="0"/>
          <w:sz w:val="28"/>
          <w:szCs w:val="28"/>
        </w:rPr>
        <w:t>会的基本任务</w:t>
      </w:r>
      <w:r w:rsidR="00D979FD" w:rsidRPr="00A00FA9">
        <w:rPr>
          <w:rFonts w:ascii="Times New Roman" w:eastAsia="仿宋_GB2312" w:hAnsi="Times New Roman" w:hint="eastAsia"/>
          <w:color w:val="000000" w:themeColor="text1"/>
          <w:kern w:val="0"/>
          <w:sz w:val="28"/>
          <w:szCs w:val="28"/>
        </w:rPr>
        <w:t>是</w:t>
      </w:r>
      <w:r w:rsidR="008D5B8C">
        <w:rPr>
          <w:rFonts w:ascii="Times New Roman" w:eastAsia="仿宋_GB2312" w:hAnsi="Times New Roman" w:hint="eastAsia"/>
          <w:kern w:val="0"/>
          <w:sz w:val="28"/>
          <w:szCs w:val="28"/>
        </w:rPr>
        <w:t>：</w:t>
      </w:r>
    </w:p>
    <w:p w14:paraId="23AD7B8E" w14:textId="77777777" w:rsidR="009B50C0" w:rsidRDefault="009B50C0" w:rsidP="00364BBC">
      <w:pPr>
        <w:widowControl/>
        <w:numPr>
          <w:ilvl w:val="1"/>
          <w:numId w:val="3"/>
        </w:numPr>
        <w:spacing w:line="520" w:lineRule="exact"/>
        <w:ind w:left="0" w:firstLineChars="200" w:firstLine="560"/>
        <w:rPr>
          <w:rFonts w:ascii="Times New Roman" w:eastAsia="仿宋_GB2312" w:hAnsi="Times New Roman"/>
          <w:color w:val="000000" w:themeColor="text1"/>
          <w:kern w:val="0"/>
          <w:sz w:val="28"/>
          <w:szCs w:val="28"/>
        </w:rPr>
      </w:pPr>
      <w:r>
        <w:rPr>
          <w:rFonts w:ascii="Times New Roman" w:eastAsia="仿宋_GB2312" w:hAnsi="Times New Roman" w:hint="eastAsia"/>
          <w:color w:val="000000" w:themeColor="text1"/>
          <w:kern w:val="0"/>
          <w:sz w:val="28"/>
          <w:szCs w:val="28"/>
        </w:rPr>
        <w:t>及时向同学传达党的声音和主张，引导广大同学自觉把个人理想融入到党和人民的共同奋斗之中；</w:t>
      </w:r>
    </w:p>
    <w:p w14:paraId="5169ACD5" w14:textId="77777777" w:rsidR="00E50004" w:rsidRPr="007A23AD" w:rsidRDefault="007A23AD" w:rsidP="00364BBC">
      <w:pPr>
        <w:widowControl/>
        <w:numPr>
          <w:ilvl w:val="1"/>
          <w:numId w:val="3"/>
        </w:numPr>
        <w:spacing w:line="520" w:lineRule="exact"/>
        <w:ind w:left="0" w:firstLineChars="200" w:firstLine="560"/>
        <w:rPr>
          <w:rFonts w:ascii="Times New Roman" w:eastAsia="仿宋_GB2312" w:hAnsi="Times New Roman"/>
          <w:color w:val="000000" w:themeColor="text1"/>
          <w:kern w:val="0"/>
          <w:sz w:val="28"/>
          <w:szCs w:val="28"/>
        </w:rPr>
      </w:pPr>
      <w:r w:rsidRPr="007A23AD">
        <w:rPr>
          <w:rFonts w:ascii="Times New Roman" w:eastAsia="仿宋_GB2312" w:hAnsi="Times New Roman" w:hint="eastAsia"/>
          <w:color w:val="000000" w:themeColor="text1"/>
          <w:kern w:val="0"/>
          <w:sz w:val="28"/>
          <w:szCs w:val="28"/>
        </w:rPr>
        <w:t>遵循和贯彻党的教育方针，</w:t>
      </w:r>
      <w:r w:rsidR="009B50C0">
        <w:rPr>
          <w:rFonts w:ascii="Times New Roman" w:eastAsia="仿宋_GB2312" w:hAnsi="Times New Roman" w:hint="eastAsia"/>
          <w:color w:val="000000" w:themeColor="text1"/>
          <w:kern w:val="0"/>
          <w:sz w:val="28"/>
          <w:szCs w:val="28"/>
        </w:rPr>
        <w:t>组织同学开展学习、文体、社会实践、志愿服务、创新创业创优等多种活动，</w:t>
      </w:r>
      <w:r w:rsidRPr="007A23AD">
        <w:rPr>
          <w:rFonts w:ascii="Times New Roman" w:eastAsia="仿宋_GB2312" w:hAnsi="Times New Roman" w:hint="eastAsia"/>
          <w:color w:val="000000" w:themeColor="text1"/>
          <w:kern w:val="0"/>
          <w:sz w:val="28"/>
          <w:szCs w:val="28"/>
        </w:rPr>
        <w:t>促进同学</w:t>
      </w:r>
      <w:r w:rsidRPr="007A23AD">
        <w:rPr>
          <w:rFonts w:ascii="Times New Roman" w:eastAsia="仿宋_GB2312" w:hAnsi="Times New Roman"/>
          <w:color w:val="000000" w:themeColor="text1"/>
          <w:kern w:val="0"/>
          <w:sz w:val="28"/>
          <w:szCs w:val="28"/>
        </w:rPr>
        <w:t>德智体美劳</w:t>
      </w:r>
      <w:r w:rsidRPr="007A23AD">
        <w:rPr>
          <w:rFonts w:ascii="Times New Roman" w:eastAsia="仿宋_GB2312" w:hAnsi="Times New Roman" w:hint="eastAsia"/>
          <w:color w:val="000000" w:themeColor="text1"/>
          <w:kern w:val="0"/>
          <w:sz w:val="28"/>
          <w:szCs w:val="28"/>
        </w:rPr>
        <w:t>全面发展</w:t>
      </w:r>
      <w:r>
        <w:rPr>
          <w:rFonts w:ascii="Times New Roman" w:eastAsia="仿宋_GB2312" w:hAnsi="Times New Roman" w:hint="eastAsia"/>
          <w:color w:val="000000" w:themeColor="text1"/>
          <w:kern w:val="0"/>
          <w:sz w:val="28"/>
          <w:szCs w:val="28"/>
        </w:rPr>
        <w:t>；</w:t>
      </w:r>
    </w:p>
    <w:p w14:paraId="5E1854B3" w14:textId="77777777" w:rsidR="008E6579" w:rsidRPr="007A23AD" w:rsidRDefault="008E6579" w:rsidP="008E6579">
      <w:pPr>
        <w:numPr>
          <w:ilvl w:val="1"/>
          <w:numId w:val="3"/>
        </w:numPr>
        <w:spacing w:line="520" w:lineRule="exact"/>
        <w:ind w:left="0" w:firstLineChars="200" w:firstLine="560"/>
        <w:rPr>
          <w:rFonts w:ascii="Times New Roman" w:eastAsia="仿宋_GB2312" w:hAnsi="Times New Roman"/>
          <w:color w:val="000000" w:themeColor="text1"/>
          <w:kern w:val="0"/>
          <w:sz w:val="28"/>
          <w:szCs w:val="28"/>
        </w:rPr>
      </w:pPr>
      <w:r>
        <w:rPr>
          <w:rFonts w:ascii="Times New Roman" w:eastAsia="仿宋_GB2312" w:hAnsi="Times New Roman" w:hint="eastAsia"/>
          <w:color w:val="000000" w:themeColor="text1"/>
          <w:kern w:val="0"/>
          <w:sz w:val="28"/>
          <w:szCs w:val="28"/>
        </w:rPr>
        <w:t>维护校规校纪，倡导良好的校风、学风，促进同学之间、同学与教职员工之间的团结，协助学校建设良好的教学秩序和学习、生活环境</w:t>
      </w:r>
      <w:r w:rsidRPr="007A23AD">
        <w:rPr>
          <w:rFonts w:ascii="Times New Roman" w:eastAsia="仿宋_GB2312" w:hAnsi="Times New Roman" w:hint="eastAsia"/>
          <w:color w:val="000000" w:themeColor="text1"/>
          <w:kern w:val="0"/>
          <w:sz w:val="28"/>
          <w:szCs w:val="28"/>
        </w:rPr>
        <w:t>；</w:t>
      </w:r>
    </w:p>
    <w:p w14:paraId="66763164" w14:textId="77777777" w:rsidR="008E6579" w:rsidRPr="007A23AD" w:rsidRDefault="008E6579" w:rsidP="008E6579">
      <w:pPr>
        <w:numPr>
          <w:ilvl w:val="1"/>
          <w:numId w:val="3"/>
        </w:numPr>
        <w:spacing w:line="520" w:lineRule="exact"/>
        <w:ind w:left="0" w:firstLineChars="200" w:firstLine="560"/>
        <w:rPr>
          <w:rFonts w:ascii="Times New Roman" w:eastAsia="仿宋_GB2312" w:hAnsi="Times New Roman"/>
          <w:color w:val="000000" w:themeColor="text1"/>
          <w:kern w:val="0"/>
          <w:sz w:val="28"/>
          <w:szCs w:val="28"/>
        </w:rPr>
      </w:pPr>
      <w:r>
        <w:rPr>
          <w:rFonts w:ascii="Times New Roman" w:eastAsia="仿宋_GB2312" w:hAnsi="Times New Roman" w:hint="eastAsia"/>
          <w:color w:val="000000" w:themeColor="text1"/>
          <w:kern w:val="0"/>
          <w:sz w:val="28"/>
          <w:szCs w:val="28"/>
        </w:rPr>
        <w:t>组织同学开展有益于成长成才的自我服务活动，协助学校解决同学在学习和生活中遇到的实际问题；</w:t>
      </w:r>
    </w:p>
    <w:p w14:paraId="5F51A56A" w14:textId="77777777" w:rsidR="00E50004" w:rsidRPr="007A23AD" w:rsidRDefault="009B50C0" w:rsidP="007A1DCC">
      <w:pPr>
        <w:numPr>
          <w:ilvl w:val="1"/>
          <w:numId w:val="3"/>
        </w:numPr>
        <w:spacing w:line="520" w:lineRule="exact"/>
        <w:ind w:left="0" w:firstLineChars="200" w:firstLine="560"/>
        <w:rPr>
          <w:rFonts w:ascii="Times New Roman" w:eastAsia="仿宋_GB2312" w:hAnsi="Times New Roman"/>
          <w:color w:val="000000" w:themeColor="text1"/>
          <w:kern w:val="0"/>
          <w:sz w:val="28"/>
          <w:szCs w:val="28"/>
        </w:rPr>
      </w:pPr>
      <w:r>
        <w:rPr>
          <w:rFonts w:ascii="Times New Roman" w:eastAsia="仿宋_GB2312" w:hAnsi="Times New Roman" w:hint="eastAsia"/>
          <w:color w:val="000000" w:themeColor="text1"/>
          <w:kern w:val="0"/>
          <w:sz w:val="28"/>
          <w:szCs w:val="28"/>
        </w:rPr>
        <w:t>沟通</w:t>
      </w:r>
      <w:r w:rsidR="008D5B8C" w:rsidRPr="007A23AD">
        <w:rPr>
          <w:rFonts w:ascii="Times New Roman" w:eastAsia="仿宋_GB2312" w:hAnsi="Times New Roman" w:hint="eastAsia"/>
          <w:color w:val="000000" w:themeColor="text1"/>
          <w:kern w:val="0"/>
          <w:sz w:val="28"/>
          <w:szCs w:val="28"/>
        </w:rPr>
        <w:t>学校党政</w:t>
      </w:r>
      <w:r>
        <w:rPr>
          <w:rFonts w:ascii="Times New Roman" w:eastAsia="仿宋_GB2312" w:hAnsi="Times New Roman" w:hint="eastAsia"/>
          <w:color w:val="000000" w:themeColor="text1"/>
          <w:kern w:val="0"/>
          <w:sz w:val="28"/>
          <w:szCs w:val="28"/>
        </w:rPr>
        <w:t>与</w:t>
      </w:r>
      <w:r w:rsidR="008D5B8C" w:rsidRPr="007A23AD">
        <w:rPr>
          <w:rFonts w:ascii="Times New Roman" w:eastAsia="仿宋_GB2312" w:hAnsi="Times New Roman" w:hint="eastAsia"/>
          <w:color w:val="000000" w:themeColor="text1"/>
          <w:kern w:val="0"/>
          <w:sz w:val="28"/>
          <w:szCs w:val="28"/>
        </w:rPr>
        <w:t>广大同学</w:t>
      </w:r>
      <w:r>
        <w:rPr>
          <w:rFonts w:ascii="Times New Roman" w:eastAsia="仿宋_GB2312" w:hAnsi="Times New Roman" w:hint="eastAsia"/>
          <w:color w:val="000000" w:themeColor="text1"/>
          <w:kern w:val="0"/>
          <w:sz w:val="28"/>
          <w:szCs w:val="28"/>
        </w:rPr>
        <w:t>的</w:t>
      </w:r>
      <w:r w:rsidR="008D5B8C" w:rsidRPr="007A23AD">
        <w:rPr>
          <w:rFonts w:ascii="Times New Roman" w:eastAsia="仿宋_GB2312" w:hAnsi="Times New Roman" w:hint="eastAsia"/>
          <w:color w:val="000000" w:themeColor="text1"/>
          <w:kern w:val="0"/>
          <w:sz w:val="28"/>
          <w:szCs w:val="28"/>
        </w:rPr>
        <w:t>联系，通过学校</w:t>
      </w:r>
      <w:r>
        <w:rPr>
          <w:rFonts w:ascii="Times New Roman" w:eastAsia="仿宋_GB2312" w:hAnsi="Times New Roman" w:hint="eastAsia"/>
          <w:color w:val="000000" w:themeColor="text1"/>
          <w:kern w:val="0"/>
          <w:sz w:val="28"/>
          <w:szCs w:val="28"/>
        </w:rPr>
        <w:t>正常</w:t>
      </w:r>
      <w:r w:rsidR="008D5B8C" w:rsidRPr="007A23AD">
        <w:rPr>
          <w:rFonts w:ascii="Times New Roman" w:eastAsia="仿宋_GB2312" w:hAnsi="Times New Roman" w:hint="eastAsia"/>
          <w:color w:val="000000" w:themeColor="text1"/>
          <w:kern w:val="0"/>
          <w:sz w:val="28"/>
          <w:szCs w:val="28"/>
        </w:rPr>
        <w:t>渠道，反映同学的建议、意见和要求，坚持从同学中来、到同学中去，听取、收集同学在思想成长、学业发展、身心健康、社会融入、权益维护等方面的普遍需求和现实困难，及时反馈学校，帮助有效解决；</w:t>
      </w:r>
    </w:p>
    <w:p w14:paraId="5A43B669" w14:textId="77777777" w:rsidR="00E01F49" w:rsidRPr="007A1DCC" w:rsidRDefault="00126943" w:rsidP="007A1DCC">
      <w:pPr>
        <w:widowControl/>
        <w:numPr>
          <w:ilvl w:val="1"/>
          <w:numId w:val="3"/>
        </w:numPr>
        <w:spacing w:line="520" w:lineRule="exact"/>
        <w:ind w:left="0" w:firstLineChars="200" w:firstLine="560"/>
        <w:rPr>
          <w:rFonts w:ascii="Times New Roman" w:eastAsia="仿宋_GB2312" w:hAnsi="Times New Roman"/>
          <w:color w:val="000000" w:themeColor="text1"/>
          <w:kern w:val="0"/>
          <w:sz w:val="28"/>
          <w:szCs w:val="28"/>
        </w:rPr>
      </w:pPr>
      <w:r w:rsidRPr="007A23AD">
        <w:rPr>
          <w:rFonts w:ascii="Times New Roman" w:eastAsia="仿宋_GB2312" w:hAnsi="Times New Roman" w:hint="eastAsia"/>
          <w:color w:val="000000" w:themeColor="text1"/>
          <w:kern w:val="0"/>
          <w:sz w:val="28"/>
          <w:szCs w:val="28"/>
        </w:rPr>
        <w:lastRenderedPageBreak/>
        <w:t>坚持从严治会，规范工作人员的产生和配备，强化群众意识、责任意识和奉献意识，以实际行动</w:t>
      </w:r>
      <w:proofErr w:type="gramStart"/>
      <w:r w:rsidRPr="007A23AD">
        <w:rPr>
          <w:rFonts w:ascii="Times New Roman" w:eastAsia="仿宋_GB2312" w:hAnsi="Times New Roman" w:hint="eastAsia"/>
          <w:color w:val="000000" w:themeColor="text1"/>
          <w:kern w:val="0"/>
          <w:sz w:val="28"/>
          <w:szCs w:val="28"/>
        </w:rPr>
        <w:t>做广大</w:t>
      </w:r>
      <w:proofErr w:type="gramEnd"/>
      <w:r w:rsidRPr="007A23AD">
        <w:rPr>
          <w:rFonts w:ascii="Times New Roman" w:eastAsia="仿宋_GB2312" w:hAnsi="Times New Roman" w:hint="eastAsia"/>
          <w:color w:val="000000" w:themeColor="text1"/>
          <w:kern w:val="0"/>
          <w:sz w:val="28"/>
          <w:szCs w:val="28"/>
        </w:rPr>
        <w:t>同学的表率。</w:t>
      </w:r>
    </w:p>
    <w:p w14:paraId="72B9D15A" w14:textId="77777777" w:rsidR="00ED307D" w:rsidRPr="00944553" w:rsidRDefault="00ED307D" w:rsidP="00364BBC">
      <w:pPr>
        <w:widowControl/>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sidRPr="00944553">
        <w:rPr>
          <w:rFonts w:ascii="Times New Roman" w:eastAsia="仿宋_GB2312" w:hAnsi="Times New Roman" w:hint="eastAsia"/>
          <w:color w:val="000000" w:themeColor="text1"/>
          <w:kern w:val="0"/>
          <w:sz w:val="28"/>
          <w:szCs w:val="28"/>
        </w:rPr>
        <w:t>本会作为团体会员参加中华全国学生联合会和上海市学生联合会，承认并遵守《中华全国学生联合会章程》和《</w:t>
      </w:r>
      <w:r w:rsidR="0015303A" w:rsidRPr="00944553">
        <w:rPr>
          <w:rFonts w:ascii="Times New Roman" w:eastAsia="仿宋_GB2312" w:hAnsi="Times New Roman" w:hint="eastAsia"/>
          <w:color w:val="000000" w:themeColor="text1"/>
          <w:kern w:val="0"/>
          <w:sz w:val="28"/>
          <w:szCs w:val="28"/>
        </w:rPr>
        <w:t>上海市</w:t>
      </w:r>
      <w:r w:rsidRPr="00944553">
        <w:rPr>
          <w:rFonts w:ascii="Times New Roman" w:eastAsia="仿宋_GB2312" w:hAnsi="Times New Roman" w:hint="eastAsia"/>
          <w:color w:val="000000" w:themeColor="text1"/>
          <w:kern w:val="0"/>
          <w:sz w:val="28"/>
          <w:szCs w:val="28"/>
        </w:rPr>
        <w:t>学生联合会章程》。</w:t>
      </w:r>
    </w:p>
    <w:p w14:paraId="5DA16986" w14:textId="77777777" w:rsidR="0015303A" w:rsidRPr="00944553" w:rsidRDefault="0015303A" w:rsidP="00364BBC">
      <w:pPr>
        <w:widowControl/>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sidRPr="00944553">
        <w:rPr>
          <w:rFonts w:ascii="Times New Roman" w:eastAsia="仿宋_GB2312" w:hAnsi="Times New Roman" w:hint="eastAsia"/>
          <w:color w:val="000000" w:themeColor="text1"/>
          <w:kern w:val="0"/>
          <w:sz w:val="28"/>
          <w:szCs w:val="28"/>
        </w:rPr>
        <w:t>本会的组织原则是民主集中制。</w:t>
      </w:r>
    </w:p>
    <w:p w14:paraId="145A0F07" w14:textId="77777777" w:rsidR="00E50004" w:rsidRDefault="00E50004" w:rsidP="00364BBC">
      <w:pPr>
        <w:widowControl/>
        <w:spacing w:line="520" w:lineRule="exact"/>
        <w:jc w:val="left"/>
        <w:rPr>
          <w:rFonts w:ascii="Times New Roman" w:hAnsi="Times New Roman"/>
          <w:kern w:val="0"/>
          <w:sz w:val="28"/>
          <w:szCs w:val="28"/>
        </w:rPr>
      </w:pPr>
    </w:p>
    <w:p w14:paraId="5DFF2EBF" w14:textId="77777777" w:rsidR="00E50004" w:rsidRDefault="008D5B8C" w:rsidP="00364BBC">
      <w:pPr>
        <w:widowControl/>
        <w:numPr>
          <w:ilvl w:val="0"/>
          <w:numId w:val="1"/>
        </w:numPr>
        <w:spacing w:line="520" w:lineRule="exact"/>
        <w:jc w:val="center"/>
        <w:rPr>
          <w:rFonts w:ascii="Times New Roman" w:eastAsia="仿宋_GB2312" w:hAnsi="Times New Roman"/>
          <w:b/>
          <w:kern w:val="0"/>
          <w:sz w:val="28"/>
          <w:szCs w:val="28"/>
        </w:rPr>
      </w:pPr>
      <w:r>
        <w:rPr>
          <w:rFonts w:ascii="Times New Roman" w:eastAsia="仿宋_GB2312" w:hAnsi="Times New Roman" w:hint="eastAsia"/>
          <w:b/>
          <w:kern w:val="0"/>
          <w:sz w:val="28"/>
          <w:szCs w:val="28"/>
        </w:rPr>
        <w:t>会员</w:t>
      </w:r>
    </w:p>
    <w:p w14:paraId="21B13FDD" w14:textId="77777777" w:rsidR="00E50004" w:rsidRDefault="008E6579"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凡</w:t>
      </w:r>
      <w:r w:rsidR="0015303A" w:rsidRPr="00605B0B">
        <w:rPr>
          <w:rFonts w:ascii="Times New Roman" w:eastAsia="仿宋_GB2312" w:hAnsi="Times New Roman" w:hint="eastAsia"/>
          <w:color w:val="000000" w:themeColor="text1"/>
          <w:kern w:val="0"/>
          <w:sz w:val="28"/>
          <w:szCs w:val="28"/>
        </w:rPr>
        <w:t>我校在籍</w:t>
      </w:r>
      <w:r w:rsidR="006E2119" w:rsidRPr="00605B0B">
        <w:rPr>
          <w:rFonts w:ascii="Times New Roman" w:eastAsia="仿宋_GB2312" w:hAnsi="Times New Roman" w:hint="eastAsia"/>
          <w:color w:val="000000" w:themeColor="text1"/>
          <w:kern w:val="0"/>
          <w:sz w:val="28"/>
          <w:szCs w:val="28"/>
        </w:rPr>
        <w:t>中国</w:t>
      </w:r>
      <w:r>
        <w:rPr>
          <w:rFonts w:ascii="Times New Roman" w:eastAsia="仿宋_GB2312" w:hAnsi="Times New Roman" w:hint="eastAsia"/>
          <w:color w:val="000000" w:themeColor="text1"/>
          <w:kern w:val="0"/>
          <w:sz w:val="28"/>
          <w:szCs w:val="28"/>
        </w:rPr>
        <w:t>本科</w:t>
      </w:r>
      <w:r w:rsidRPr="00605B0B">
        <w:rPr>
          <w:rFonts w:ascii="Times New Roman" w:eastAsia="仿宋_GB2312" w:hAnsi="Times New Roman" w:hint="eastAsia"/>
          <w:color w:val="000000" w:themeColor="text1"/>
          <w:kern w:val="0"/>
          <w:sz w:val="28"/>
          <w:szCs w:val="28"/>
        </w:rPr>
        <w:t>生</w:t>
      </w:r>
      <w:r w:rsidR="008D5B8C" w:rsidRPr="00605B0B">
        <w:rPr>
          <w:rFonts w:ascii="Times New Roman" w:eastAsia="仿宋_GB2312" w:hAnsi="Times New Roman" w:hint="eastAsia"/>
          <w:color w:val="000000" w:themeColor="text1"/>
          <w:kern w:val="0"/>
          <w:sz w:val="28"/>
          <w:szCs w:val="28"/>
        </w:rPr>
        <w:t>，不分年龄、性别、民族、政治面貌，均为</w:t>
      </w:r>
      <w:r w:rsidR="0015303A" w:rsidRPr="00605B0B">
        <w:rPr>
          <w:rFonts w:ascii="Times New Roman" w:eastAsia="仿宋_GB2312" w:hAnsi="Times New Roman" w:hint="eastAsia"/>
          <w:color w:val="000000" w:themeColor="text1"/>
          <w:kern w:val="0"/>
          <w:sz w:val="28"/>
          <w:szCs w:val="28"/>
        </w:rPr>
        <w:t>本会</w:t>
      </w:r>
      <w:r w:rsidR="008D5B8C" w:rsidRPr="00605B0B">
        <w:rPr>
          <w:rFonts w:ascii="Times New Roman" w:eastAsia="仿宋_GB2312" w:hAnsi="Times New Roman" w:hint="eastAsia"/>
          <w:color w:val="000000" w:themeColor="text1"/>
          <w:kern w:val="0"/>
          <w:sz w:val="28"/>
          <w:szCs w:val="28"/>
        </w:rPr>
        <w:t>会</w:t>
      </w:r>
      <w:r w:rsidR="008D5B8C">
        <w:rPr>
          <w:rFonts w:ascii="Times New Roman" w:eastAsia="仿宋_GB2312" w:hAnsi="Times New Roman" w:hint="eastAsia"/>
          <w:kern w:val="0"/>
          <w:sz w:val="28"/>
          <w:szCs w:val="28"/>
        </w:rPr>
        <w:t>员。</w:t>
      </w:r>
    </w:p>
    <w:p w14:paraId="27EBB909" w14:textId="77777777" w:rsidR="008E6579" w:rsidRDefault="008D5B8C"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会员的权利</w:t>
      </w:r>
      <w:r w:rsidR="008E6579">
        <w:rPr>
          <w:rFonts w:ascii="Times New Roman" w:eastAsia="仿宋_GB2312" w:hAnsi="Times New Roman" w:hint="eastAsia"/>
          <w:kern w:val="0"/>
          <w:sz w:val="28"/>
          <w:szCs w:val="28"/>
        </w:rPr>
        <w:t>：</w:t>
      </w:r>
    </w:p>
    <w:p w14:paraId="19264725" w14:textId="77777777" w:rsidR="008E6579" w:rsidRDefault="008E6579" w:rsidP="008E6579">
      <w:pPr>
        <w:widowControl/>
        <w:numPr>
          <w:ilvl w:val="0"/>
          <w:numId w:val="4"/>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参加</w:t>
      </w:r>
      <w:r w:rsidRPr="00944553">
        <w:rPr>
          <w:rFonts w:ascii="Times New Roman" w:eastAsia="仿宋_GB2312" w:hAnsi="Times New Roman" w:hint="eastAsia"/>
          <w:color w:val="000000" w:themeColor="text1"/>
          <w:kern w:val="0"/>
          <w:sz w:val="28"/>
          <w:szCs w:val="28"/>
        </w:rPr>
        <w:t>本会</w:t>
      </w:r>
      <w:r>
        <w:rPr>
          <w:rFonts w:ascii="Times New Roman" w:eastAsia="仿宋_GB2312" w:hAnsi="Times New Roman" w:hint="eastAsia"/>
          <w:kern w:val="0"/>
          <w:sz w:val="28"/>
          <w:szCs w:val="28"/>
        </w:rPr>
        <w:t>开展的各种活动；</w:t>
      </w:r>
    </w:p>
    <w:p w14:paraId="6C8404BF" w14:textId="77777777" w:rsidR="008E6579" w:rsidRPr="00605B0B" w:rsidRDefault="00AD5049" w:rsidP="008E6579">
      <w:pPr>
        <w:widowControl/>
        <w:numPr>
          <w:ilvl w:val="0"/>
          <w:numId w:val="4"/>
        </w:numPr>
        <w:spacing w:line="520" w:lineRule="exact"/>
        <w:ind w:left="0" w:firstLineChars="200" w:firstLine="560"/>
        <w:rPr>
          <w:rFonts w:ascii="Times New Roman" w:eastAsia="仿宋_GB2312" w:hAnsi="Times New Roman"/>
          <w:color w:val="000000" w:themeColor="text1"/>
          <w:kern w:val="0"/>
          <w:sz w:val="28"/>
          <w:szCs w:val="28"/>
        </w:rPr>
      </w:pPr>
      <w:r>
        <w:rPr>
          <w:rFonts w:ascii="Times New Roman" w:eastAsia="仿宋_GB2312" w:hAnsi="Times New Roman" w:hint="eastAsia"/>
          <w:kern w:val="0"/>
          <w:sz w:val="28"/>
          <w:szCs w:val="28"/>
        </w:rPr>
        <w:t>对本会工作进行监督，</w:t>
      </w:r>
      <w:r w:rsidR="008E6579" w:rsidRPr="00605B0B">
        <w:rPr>
          <w:rFonts w:ascii="Times New Roman" w:eastAsia="仿宋_GB2312" w:hAnsi="Times New Roman" w:hint="eastAsia"/>
          <w:color w:val="000000" w:themeColor="text1"/>
          <w:kern w:val="0"/>
          <w:sz w:val="28"/>
          <w:szCs w:val="28"/>
        </w:rPr>
        <w:t>并提出建议、质询和批评；</w:t>
      </w:r>
    </w:p>
    <w:p w14:paraId="1FB6F6F8" w14:textId="77777777" w:rsidR="008E6579" w:rsidRDefault="008E6579" w:rsidP="008E6579">
      <w:pPr>
        <w:widowControl/>
        <w:numPr>
          <w:ilvl w:val="0"/>
          <w:numId w:val="4"/>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有选举权和被选举权。</w:t>
      </w:r>
    </w:p>
    <w:p w14:paraId="492D4B01" w14:textId="77777777" w:rsidR="00E50004" w:rsidRDefault="008E6579"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会员的</w:t>
      </w:r>
      <w:r w:rsidR="008D5B8C">
        <w:rPr>
          <w:rFonts w:ascii="Times New Roman" w:eastAsia="仿宋_GB2312" w:hAnsi="Times New Roman" w:hint="eastAsia"/>
          <w:kern w:val="0"/>
          <w:sz w:val="28"/>
          <w:szCs w:val="28"/>
        </w:rPr>
        <w:t>义务：</w:t>
      </w:r>
    </w:p>
    <w:p w14:paraId="69A34711" w14:textId="77777777" w:rsidR="00E01F49" w:rsidRDefault="008D5B8C" w:rsidP="00BB0829">
      <w:pPr>
        <w:widowControl/>
        <w:numPr>
          <w:ilvl w:val="0"/>
          <w:numId w:val="35"/>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遵守</w:t>
      </w:r>
      <w:r w:rsidR="00AD5049">
        <w:rPr>
          <w:rFonts w:ascii="Times New Roman" w:eastAsia="仿宋_GB2312" w:hAnsi="Times New Roman" w:hint="eastAsia"/>
          <w:kern w:val="0"/>
          <w:sz w:val="28"/>
          <w:szCs w:val="28"/>
        </w:rPr>
        <w:t>本</w:t>
      </w:r>
      <w:r>
        <w:rPr>
          <w:rFonts w:ascii="Times New Roman" w:eastAsia="仿宋_GB2312" w:hAnsi="Times New Roman" w:hint="eastAsia"/>
          <w:kern w:val="0"/>
          <w:sz w:val="28"/>
          <w:szCs w:val="28"/>
        </w:rPr>
        <w:t>会章程、制度和</w:t>
      </w:r>
      <w:r w:rsidR="00AD5049">
        <w:rPr>
          <w:rFonts w:ascii="Times New Roman" w:eastAsia="仿宋_GB2312" w:hAnsi="Times New Roman" w:hint="eastAsia"/>
          <w:kern w:val="0"/>
          <w:sz w:val="28"/>
          <w:szCs w:val="28"/>
        </w:rPr>
        <w:t>规定</w:t>
      </w:r>
      <w:r>
        <w:rPr>
          <w:rFonts w:ascii="Times New Roman" w:eastAsia="仿宋_GB2312" w:hAnsi="Times New Roman" w:hint="eastAsia"/>
          <w:kern w:val="0"/>
          <w:sz w:val="28"/>
          <w:szCs w:val="28"/>
        </w:rPr>
        <w:t>；</w:t>
      </w:r>
    </w:p>
    <w:p w14:paraId="37EA51FC" w14:textId="77777777" w:rsidR="00E01F49" w:rsidRDefault="008D5B8C">
      <w:pPr>
        <w:widowControl/>
        <w:numPr>
          <w:ilvl w:val="0"/>
          <w:numId w:val="35"/>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执行</w:t>
      </w:r>
      <w:r w:rsidR="00605B0B" w:rsidRPr="00944553">
        <w:rPr>
          <w:rFonts w:ascii="Times New Roman" w:eastAsia="仿宋_GB2312" w:hAnsi="Times New Roman" w:hint="eastAsia"/>
          <w:color w:val="000000" w:themeColor="text1"/>
          <w:kern w:val="0"/>
          <w:sz w:val="28"/>
          <w:szCs w:val="28"/>
        </w:rPr>
        <w:t>本会</w:t>
      </w:r>
      <w:r>
        <w:rPr>
          <w:rFonts w:ascii="Times New Roman" w:eastAsia="仿宋_GB2312" w:hAnsi="Times New Roman" w:hint="eastAsia"/>
          <w:kern w:val="0"/>
          <w:sz w:val="28"/>
          <w:szCs w:val="28"/>
        </w:rPr>
        <w:t>决议，完成</w:t>
      </w:r>
      <w:r w:rsidR="00AD5049">
        <w:rPr>
          <w:rFonts w:ascii="Times New Roman" w:eastAsia="仿宋_GB2312" w:hAnsi="Times New Roman" w:hint="eastAsia"/>
          <w:kern w:val="0"/>
          <w:sz w:val="28"/>
          <w:szCs w:val="28"/>
        </w:rPr>
        <w:t>本会</w:t>
      </w:r>
      <w:r>
        <w:rPr>
          <w:rFonts w:ascii="Times New Roman" w:eastAsia="仿宋_GB2312" w:hAnsi="Times New Roman" w:hint="eastAsia"/>
          <w:kern w:val="0"/>
          <w:sz w:val="28"/>
          <w:szCs w:val="28"/>
        </w:rPr>
        <w:t>安排的工作任务。</w:t>
      </w:r>
    </w:p>
    <w:p w14:paraId="3357FF39" w14:textId="77777777" w:rsidR="00E50004" w:rsidRDefault="00E50004" w:rsidP="00364BBC">
      <w:pPr>
        <w:widowControl/>
        <w:spacing w:line="520" w:lineRule="exact"/>
        <w:jc w:val="center"/>
        <w:rPr>
          <w:rFonts w:ascii="Times New Roman" w:eastAsia="仿宋_GB2312" w:hAnsi="Times New Roman"/>
          <w:b/>
          <w:kern w:val="0"/>
          <w:sz w:val="28"/>
          <w:szCs w:val="28"/>
        </w:rPr>
      </w:pPr>
    </w:p>
    <w:p w14:paraId="51E6FCE8" w14:textId="77777777" w:rsidR="00E50004" w:rsidRDefault="00FA56AD" w:rsidP="00364BBC">
      <w:pPr>
        <w:widowControl/>
        <w:numPr>
          <w:ilvl w:val="0"/>
          <w:numId w:val="1"/>
        </w:numPr>
        <w:spacing w:line="520" w:lineRule="exact"/>
        <w:jc w:val="center"/>
        <w:rPr>
          <w:rFonts w:ascii="Times New Roman" w:eastAsia="仿宋_GB2312" w:hAnsi="Times New Roman"/>
          <w:b/>
          <w:kern w:val="0"/>
          <w:sz w:val="28"/>
          <w:szCs w:val="28"/>
        </w:rPr>
      </w:pPr>
      <w:r>
        <w:rPr>
          <w:rFonts w:ascii="Times New Roman" w:eastAsia="仿宋_GB2312" w:hAnsi="Times New Roman" w:hint="eastAsia"/>
          <w:b/>
          <w:kern w:val="0"/>
          <w:sz w:val="28"/>
          <w:szCs w:val="28"/>
        </w:rPr>
        <w:t>机构设置及运行</w:t>
      </w:r>
    </w:p>
    <w:p w14:paraId="258129E6" w14:textId="77777777" w:rsidR="008F0231" w:rsidRPr="002F1B1E" w:rsidRDefault="008D5B8C"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sidRPr="002F1B1E">
        <w:rPr>
          <w:rFonts w:ascii="Times New Roman" w:eastAsia="仿宋_GB2312" w:hAnsi="Times New Roman" w:hint="eastAsia"/>
          <w:kern w:val="0"/>
          <w:sz w:val="28"/>
          <w:szCs w:val="28"/>
        </w:rPr>
        <w:t>上海对外经贸大学学生代表大会是</w:t>
      </w:r>
      <w:r w:rsidR="002F1B1E" w:rsidRPr="002F1B1E">
        <w:rPr>
          <w:rFonts w:ascii="Times New Roman" w:eastAsia="仿宋_GB2312" w:hAnsi="Times New Roman" w:hint="eastAsia"/>
          <w:kern w:val="0"/>
          <w:sz w:val="28"/>
          <w:szCs w:val="28"/>
        </w:rPr>
        <w:t>广大同学依法依规行使民主权利、参与学校治理的机构。</w:t>
      </w:r>
    </w:p>
    <w:p w14:paraId="67311952" w14:textId="77777777" w:rsidR="00BD588F" w:rsidRDefault="00BD588F"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学生代表大会的职权</w:t>
      </w:r>
      <w:r w:rsidR="00037FE0">
        <w:rPr>
          <w:rFonts w:ascii="Times New Roman" w:eastAsia="仿宋_GB2312" w:hAnsi="Times New Roman" w:hint="eastAsia"/>
          <w:kern w:val="0"/>
          <w:sz w:val="28"/>
          <w:szCs w:val="28"/>
        </w:rPr>
        <w:t>是</w:t>
      </w:r>
      <w:r>
        <w:rPr>
          <w:rFonts w:ascii="Times New Roman" w:eastAsia="仿宋_GB2312" w:hAnsi="Times New Roman" w:hint="eastAsia"/>
          <w:kern w:val="0"/>
          <w:sz w:val="28"/>
          <w:szCs w:val="28"/>
        </w:rPr>
        <w:t>：</w:t>
      </w:r>
    </w:p>
    <w:p w14:paraId="61A5448A" w14:textId="77777777" w:rsidR="00BD588F" w:rsidRDefault="00037FE0" w:rsidP="00364BBC">
      <w:pPr>
        <w:widowControl/>
        <w:numPr>
          <w:ilvl w:val="0"/>
          <w:numId w:val="5"/>
        </w:numPr>
        <w:spacing w:line="520" w:lineRule="exact"/>
        <w:ind w:left="0" w:firstLineChars="200" w:firstLine="560"/>
        <w:rPr>
          <w:rFonts w:ascii="Times New Roman" w:eastAsia="仿宋_GB2312" w:hAnsi="Times New Roman"/>
          <w:sz w:val="28"/>
          <w:szCs w:val="28"/>
        </w:rPr>
      </w:pPr>
      <w:r>
        <w:rPr>
          <w:rFonts w:ascii="Times New Roman" w:eastAsia="仿宋_GB2312" w:hAnsi="Times New Roman" w:hint="eastAsia"/>
          <w:sz w:val="28"/>
          <w:szCs w:val="28"/>
        </w:rPr>
        <w:t>制定或修</w:t>
      </w:r>
      <w:r w:rsidRPr="00E83913">
        <w:rPr>
          <w:rFonts w:ascii="Times New Roman" w:eastAsia="仿宋_GB2312" w:hAnsi="Times New Roman" w:hint="eastAsia"/>
          <w:sz w:val="28"/>
          <w:szCs w:val="28"/>
        </w:rPr>
        <w:t>订</w:t>
      </w:r>
      <w:r w:rsidR="00E83913">
        <w:rPr>
          <w:rFonts w:ascii="Times New Roman" w:eastAsia="仿宋_GB2312" w:hAnsi="Times New Roman" w:hint="eastAsia"/>
          <w:sz w:val="28"/>
          <w:szCs w:val="28"/>
        </w:rPr>
        <w:t>本</w:t>
      </w:r>
      <w:r w:rsidRPr="00E83913">
        <w:rPr>
          <w:rFonts w:ascii="Times New Roman" w:eastAsia="仿宋_GB2312" w:hAnsi="Times New Roman" w:hint="eastAsia"/>
          <w:sz w:val="28"/>
          <w:szCs w:val="28"/>
        </w:rPr>
        <w:t>会章</w:t>
      </w:r>
      <w:r>
        <w:rPr>
          <w:rFonts w:ascii="Times New Roman" w:eastAsia="仿宋_GB2312" w:hAnsi="Times New Roman" w:hint="eastAsia"/>
          <w:sz w:val="28"/>
          <w:szCs w:val="28"/>
        </w:rPr>
        <w:t>程，监督章程</w:t>
      </w:r>
      <w:r w:rsidR="00BD588F">
        <w:rPr>
          <w:rFonts w:ascii="Times New Roman" w:eastAsia="仿宋_GB2312" w:hAnsi="Times New Roman" w:hint="eastAsia"/>
          <w:sz w:val="28"/>
          <w:szCs w:val="28"/>
        </w:rPr>
        <w:t>实施</w:t>
      </w:r>
      <w:r w:rsidR="00BD588F">
        <w:rPr>
          <w:rFonts w:ascii="Times New Roman" w:eastAsia="仿宋_GB2312" w:hAnsi="Times New Roman"/>
          <w:sz w:val="28"/>
          <w:szCs w:val="28"/>
        </w:rPr>
        <w:t>；</w:t>
      </w:r>
    </w:p>
    <w:p w14:paraId="1C43559A" w14:textId="77777777" w:rsidR="00BD588F" w:rsidRDefault="00BD588F" w:rsidP="00364BBC">
      <w:pPr>
        <w:widowControl/>
        <w:numPr>
          <w:ilvl w:val="0"/>
          <w:numId w:val="5"/>
        </w:numPr>
        <w:spacing w:line="520" w:lineRule="exact"/>
        <w:ind w:left="0" w:firstLineChars="200" w:firstLine="560"/>
        <w:rPr>
          <w:rFonts w:ascii="Times New Roman" w:eastAsia="仿宋_GB2312" w:hAnsi="Times New Roman"/>
          <w:sz w:val="28"/>
          <w:szCs w:val="28"/>
        </w:rPr>
      </w:pPr>
      <w:r>
        <w:rPr>
          <w:rFonts w:ascii="Times New Roman" w:eastAsia="仿宋_GB2312" w:hAnsi="Times New Roman" w:hint="eastAsia"/>
          <w:sz w:val="28"/>
          <w:szCs w:val="28"/>
        </w:rPr>
        <w:t>听取</w:t>
      </w:r>
      <w:r w:rsidR="00037FE0">
        <w:rPr>
          <w:rFonts w:ascii="Times New Roman" w:eastAsia="仿宋_GB2312" w:hAnsi="Times New Roman" w:hint="eastAsia"/>
          <w:sz w:val="28"/>
          <w:szCs w:val="28"/>
        </w:rPr>
        <w:t>、</w:t>
      </w:r>
      <w:r>
        <w:rPr>
          <w:rFonts w:ascii="Times New Roman" w:eastAsia="仿宋_GB2312" w:hAnsi="Times New Roman" w:hint="eastAsia"/>
          <w:sz w:val="28"/>
          <w:szCs w:val="28"/>
        </w:rPr>
        <w:t>审议上一届</w:t>
      </w:r>
      <w:r w:rsidR="00B2343E">
        <w:rPr>
          <w:rFonts w:ascii="Times New Roman" w:eastAsia="仿宋_GB2312" w:hAnsi="Times New Roman" w:hint="eastAsia"/>
          <w:sz w:val="28"/>
          <w:szCs w:val="28"/>
        </w:rPr>
        <w:t>学生会</w:t>
      </w:r>
      <w:r>
        <w:rPr>
          <w:rFonts w:ascii="Times New Roman" w:eastAsia="仿宋_GB2312" w:hAnsi="Times New Roman" w:hint="eastAsia"/>
          <w:sz w:val="28"/>
          <w:szCs w:val="28"/>
        </w:rPr>
        <w:t>工作报告；</w:t>
      </w:r>
    </w:p>
    <w:p w14:paraId="5E37A4E6" w14:textId="77777777" w:rsidR="00BD588F" w:rsidRDefault="00BD588F" w:rsidP="00364BBC">
      <w:pPr>
        <w:widowControl/>
        <w:numPr>
          <w:ilvl w:val="0"/>
          <w:numId w:val="5"/>
        </w:numPr>
        <w:spacing w:line="520" w:lineRule="exact"/>
        <w:ind w:left="0" w:firstLineChars="200" w:firstLine="560"/>
        <w:rPr>
          <w:rFonts w:ascii="Times New Roman" w:eastAsia="仿宋_GB2312" w:hAnsi="Times New Roman"/>
          <w:sz w:val="28"/>
          <w:szCs w:val="28"/>
        </w:rPr>
      </w:pPr>
      <w:r>
        <w:rPr>
          <w:rFonts w:ascii="Times New Roman" w:eastAsia="仿宋_GB2312" w:hAnsi="Times New Roman" w:hint="eastAsia"/>
          <w:sz w:val="28"/>
          <w:szCs w:val="28"/>
        </w:rPr>
        <w:t>选举产生新一届学生会主席团成员</w:t>
      </w:r>
      <w:r>
        <w:rPr>
          <w:rFonts w:ascii="Times New Roman" w:eastAsia="仿宋_GB2312" w:hAnsi="Times New Roman"/>
          <w:sz w:val="28"/>
          <w:szCs w:val="28"/>
        </w:rPr>
        <w:t>；</w:t>
      </w:r>
    </w:p>
    <w:p w14:paraId="17BDEEFD" w14:textId="77777777" w:rsidR="00BD588F" w:rsidRDefault="00BD588F" w:rsidP="00364BBC">
      <w:pPr>
        <w:widowControl/>
        <w:numPr>
          <w:ilvl w:val="0"/>
          <w:numId w:val="5"/>
        </w:numPr>
        <w:spacing w:line="520" w:lineRule="exact"/>
        <w:ind w:left="0" w:firstLineChars="200" w:firstLine="560"/>
        <w:rPr>
          <w:rFonts w:ascii="Times New Roman" w:eastAsia="仿宋_GB2312" w:hAnsi="Times New Roman"/>
          <w:sz w:val="28"/>
          <w:szCs w:val="28"/>
        </w:rPr>
      </w:pPr>
      <w:r>
        <w:rPr>
          <w:rFonts w:ascii="Times New Roman" w:eastAsia="仿宋_GB2312" w:hAnsi="Times New Roman" w:hint="eastAsia"/>
          <w:sz w:val="28"/>
          <w:szCs w:val="28"/>
        </w:rPr>
        <w:t>选举产生新</w:t>
      </w:r>
      <w:r w:rsidRPr="00B2343E">
        <w:rPr>
          <w:rFonts w:ascii="Times New Roman" w:eastAsia="仿宋_GB2312" w:hAnsi="Times New Roman" w:hint="eastAsia"/>
          <w:color w:val="000000" w:themeColor="text1"/>
          <w:sz w:val="28"/>
          <w:szCs w:val="28"/>
        </w:rPr>
        <w:t>一届学生</w:t>
      </w:r>
      <w:r w:rsidR="002F1B1E">
        <w:rPr>
          <w:rFonts w:ascii="Times New Roman" w:eastAsia="仿宋_GB2312" w:hAnsi="Times New Roman" w:hint="eastAsia"/>
          <w:color w:val="000000" w:themeColor="text1"/>
          <w:sz w:val="28"/>
          <w:szCs w:val="28"/>
        </w:rPr>
        <w:t>代表大会常设机构</w:t>
      </w:r>
      <w:r>
        <w:rPr>
          <w:rFonts w:ascii="Times New Roman" w:eastAsia="仿宋_GB2312" w:hAnsi="Times New Roman"/>
          <w:sz w:val="28"/>
          <w:szCs w:val="28"/>
        </w:rPr>
        <w:t>；</w:t>
      </w:r>
    </w:p>
    <w:p w14:paraId="6C8614CF" w14:textId="77777777" w:rsidR="00BD588F" w:rsidRDefault="00BD588F" w:rsidP="00364BBC">
      <w:pPr>
        <w:widowControl/>
        <w:numPr>
          <w:ilvl w:val="0"/>
          <w:numId w:val="5"/>
        </w:numPr>
        <w:spacing w:line="520" w:lineRule="exact"/>
        <w:ind w:left="0" w:firstLineChars="200" w:firstLine="560"/>
        <w:rPr>
          <w:rFonts w:ascii="Times New Roman" w:eastAsia="仿宋_GB2312" w:hAnsi="Times New Roman"/>
          <w:sz w:val="28"/>
          <w:szCs w:val="28"/>
        </w:rPr>
      </w:pPr>
      <w:r>
        <w:rPr>
          <w:rFonts w:ascii="Times New Roman" w:eastAsia="仿宋_GB2312" w:hAnsi="Times New Roman" w:hint="eastAsia"/>
          <w:sz w:val="28"/>
          <w:szCs w:val="28"/>
        </w:rPr>
        <w:lastRenderedPageBreak/>
        <w:t>选举产</w:t>
      </w:r>
      <w:r w:rsidRPr="00526018">
        <w:rPr>
          <w:rFonts w:ascii="Times New Roman" w:eastAsia="仿宋_GB2312" w:hAnsi="Times New Roman" w:hint="eastAsia"/>
          <w:color w:val="000000" w:themeColor="text1"/>
          <w:sz w:val="28"/>
          <w:szCs w:val="28"/>
        </w:rPr>
        <w:t>生出席</w:t>
      </w:r>
      <w:r w:rsidR="00AD5049">
        <w:rPr>
          <w:rFonts w:ascii="Times New Roman" w:eastAsia="仿宋_GB2312" w:hAnsi="Times New Roman" w:hint="eastAsia"/>
          <w:color w:val="000000" w:themeColor="text1"/>
          <w:sz w:val="28"/>
          <w:szCs w:val="28"/>
        </w:rPr>
        <w:t>上级学联</w:t>
      </w:r>
      <w:r w:rsidRPr="00526018">
        <w:rPr>
          <w:rFonts w:ascii="Times New Roman" w:eastAsia="仿宋_GB2312" w:hAnsi="Times New Roman" w:hint="eastAsia"/>
          <w:color w:val="000000" w:themeColor="text1"/>
          <w:sz w:val="28"/>
          <w:szCs w:val="28"/>
        </w:rPr>
        <w:t>代表</w:t>
      </w:r>
      <w:r>
        <w:rPr>
          <w:rFonts w:ascii="Times New Roman" w:eastAsia="仿宋_GB2312" w:hAnsi="Times New Roman" w:hint="eastAsia"/>
          <w:sz w:val="28"/>
          <w:szCs w:val="28"/>
        </w:rPr>
        <w:t>大会的代表</w:t>
      </w:r>
      <w:r>
        <w:rPr>
          <w:rFonts w:ascii="Times New Roman" w:eastAsia="仿宋_GB2312" w:hAnsi="Times New Roman"/>
          <w:sz w:val="28"/>
          <w:szCs w:val="28"/>
        </w:rPr>
        <w:t>；</w:t>
      </w:r>
    </w:p>
    <w:p w14:paraId="6ED92C2D" w14:textId="77777777" w:rsidR="00BD588F" w:rsidRDefault="00BD588F" w:rsidP="00364BBC">
      <w:pPr>
        <w:widowControl/>
        <w:numPr>
          <w:ilvl w:val="0"/>
          <w:numId w:val="5"/>
        </w:numPr>
        <w:spacing w:line="520" w:lineRule="exact"/>
        <w:ind w:left="0" w:firstLineChars="200" w:firstLine="560"/>
        <w:rPr>
          <w:rFonts w:ascii="Times New Roman" w:eastAsia="仿宋_GB2312" w:hAnsi="Times New Roman"/>
          <w:sz w:val="28"/>
          <w:szCs w:val="28"/>
        </w:rPr>
      </w:pPr>
      <w:r w:rsidRPr="00526018">
        <w:rPr>
          <w:rFonts w:ascii="Times New Roman" w:eastAsia="仿宋_GB2312" w:hAnsi="Times New Roman" w:hint="eastAsia"/>
          <w:sz w:val="28"/>
          <w:szCs w:val="28"/>
        </w:rPr>
        <w:t>征求</w:t>
      </w:r>
      <w:r>
        <w:rPr>
          <w:rFonts w:ascii="Times New Roman" w:eastAsia="仿宋_GB2312" w:hAnsi="Times New Roman" w:hint="eastAsia"/>
          <w:sz w:val="28"/>
          <w:szCs w:val="28"/>
        </w:rPr>
        <w:t>广大</w:t>
      </w:r>
      <w:r w:rsidR="00526018">
        <w:rPr>
          <w:rFonts w:ascii="Times New Roman" w:eastAsia="仿宋_GB2312" w:hAnsi="Times New Roman" w:hint="eastAsia"/>
          <w:sz w:val="28"/>
          <w:szCs w:val="28"/>
        </w:rPr>
        <w:t>学生</w:t>
      </w:r>
      <w:r>
        <w:rPr>
          <w:rFonts w:ascii="Times New Roman" w:eastAsia="仿宋_GB2312" w:hAnsi="Times New Roman" w:hint="eastAsia"/>
          <w:sz w:val="28"/>
          <w:szCs w:val="28"/>
        </w:rPr>
        <w:t>对学校工作</w:t>
      </w:r>
      <w:r w:rsidRPr="00526018">
        <w:rPr>
          <w:rFonts w:ascii="Times New Roman" w:eastAsia="仿宋_GB2312" w:hAnsi="Times New Roman" w:hint="eastAsia"/>
          <w:sz w:val="28"/>
          <w:szCs w:val="28"/>
        </w:rPr>
        <w:t>的</w:t>
      </w:r>
      <w:r>
        <w:rPr>
          <w:rFonts w:ascii="Times New Roman" w:eastAsia="仿宋_GB2312" w:hAnsi="Times New Roman" w:hint="eastAsia"/>
          <w:sz w:val="28"/>
          <w:szCs w:val="28"/>
        </w:rPr>
        <w:t>意见和建议，合理有序表达和维护学生正当权益；</w:t>
      </w:r>
    </w:p>
    <w:p w14:paraId="1C80B89B" w14:textId="77777777" w:rsidR="00BD588F" w:rsidRPr="000A3C0C" w:rsidRDefault="00BD588F" w:rsidP="00364BBC">
      <w:pPr>
        <w:widowControl/>
        <w:numPr>
          <w:ilvl w:val="0"/>
          <w:numId w:val="5"/>
        </w:numPr>
        <w:spacing w:line="520" w:lineRule="exact"/>
        <w:ind w:left="0" w:firstLineChars="200" w:firstLine="560"/>
        <w:rPr>
          <w:rFonts w:ascii="Times New Roman" w:eastAsia="仿宋_GB2312" w:hAnsi="Times New Roman"/>
          <w:sz w:val="28"/>
          <w:szCs w:val="28"/>
        </w:rPr>
      </w:pPr>
      <w:r>
        <w:rPr>
          <w:rFonts w:ascii="Times New Roman" w:eastAsia="仿宋_GB2312" w:hAnsi="Times New Roman" w:hint="eastAsia"/>
          <w:sz w:val="28"/>
          <w:szCs w:val="28"/>
        </w:rPr>
        <w:t>讨论和</w:t>
      </w:r>
      <w:r w:rsidRPr="000148A9">
        <w:rPr>
          <w:rFonts w:ascii="Times New Roman" w:eastAsia="仿宋_GB2312" w:hAnsi="Times New Roman" w:hint="eastAsia"/>
          <w:sz w:val="28"/>
          <w:szCs w:val="28"/>
        </w:rPr>
        <w:t>决定应由学生代表大会决定的其他重大事项。</w:t>
      </w:r>
    </w:p>
    <w:p w14:paraId="1136C856" w14:textId="77777777" w:rsidR="002F1B1E" w:rsidRPr="002F1B1E" w:rsidRDefault="00AC4E18" w:rsidP="002F1B1E">
      <w:pPr>
        <w:widowControl/>
        <w:numPr>
          <w:ilvl w:val="0"/>
          <w:numId w:val="2"/>
        </w:numPr>
        <w:spacing w:line="520" w:lineRule="exact"/>
        <w:ind w:left="0" w:firstLineChars="200" w:firstLine="560"/>
        <w:rPr>
          <w:rFonts w:ascii="仿宋_GB2312" w:eastAsia="仿宋_GB2312" w:hAnsi="仿宋" w:cs="仿宋"/>
          <w:sz w:val="28"/>
          <w:szCs w:val="28"/>
        </w:rPr>
      </w:pPr>
      <w:r w:rsidRPr="00AC4E18">
        <w:rPr>
          <w:rFonts w:ascii="仿宋_GB2312" w:eastAsia="仿宋_GB2312" w:hAnsi="仿宋" w:cs="仿宋" w:hint="eastAsia"/>
          <w:sz w:val="28"/>
          <w:szCs w:val="28"/>
        </w:rPr>
        <w:t>学生代表大会一年召开一次。如遇特殊情况需提前或延期召开学生代表大会的，由常任代表会议以总数三分之二以上代表通过后，</w:t>
      </w:r>
      <w:r w:rsidR="002B49D2">
        <w:rPr>
          <w:rFonts w:ascii="仿宋_GB2312" w:eastAsia="仿宋_GB2312" w:hAnsi="仿宋" w:cs="仿宋" w:hint="eastAsia"/>
          <w:sz w:val="28"/>
          <w:szCs w:val="28"/>
        </w:rPr>
        <w:t>在学</w:t>
      </w:r>
      <w:r w:rsidRPr="00AC4E18">
        <w:rPr>
          <w:rFonts w:ascii="仿宋_GB2312" w:eastAsia="仿宋_GB2312" w:hAnsi="仿宋" w:cs="仿宋" w:hint="eastAsia"/>
          <w:sz w:val="28"/>
          <w:szCs w:val="28"/>
        </w:rPr>
        <w:t>校团委指导</w:t>
      </w:r>
      <w:r w:rsidR="002B49D2">
        <w:rPr>
          <w:rFonts w:ascii="仿宋_GB2312" w:eastAsia="仿宋_GB2312" w:hAnsi="仿宋" w:cs="仿宋" w:hint="eastAsia"/>
          <w:sz w:val="28"/>
          <w:szCs w:val="28"/>
        </w:rPr>
        <w:t>下</w:t>
      </w:r>
      <w:r w:rsidRPr="00AC4E18">
        <w:rPr>
          <w:rFonts w:ascii="仿宋_GB2312" w:eastAsia="仿宋_GB2312" w:hAnsi="仿宋" w:cs="仿宋" w:hint="eastAsia"/>
          <w:sz w:val="28"/>
          <w:szCs w:val="28"/>
        </w:rPr>
        <w:t>报请校党委批准。</w:t>
      </w:r>
      <w:r w:rsidR="002F1B1E" w:rsidRPr="002F1B1E">
        <w:rPr>
          <w:rFonts w:ascii="仿宋_GB2312" w:eastAsia="仿宋_GB2312" w:hAnsi="仿宋" w:cs="仿宋" w:hint="eastAsia"/>
          <w:sz w:val="28"/>
          <w:szCs w:val="28"/>
        </w:rPr>
        <w:t>延长或者提前期限一般不超过</w:t>
      </w:r>
      <w:r w:rsidR="002F1B1E" w:rsidRPr="002F1B1E">
        <w:rPr>
          <w:rFonts w:ascii="仿宋_GB2312" w:eastAsia="仿宋_GB2312" w:hAnsi="仿宋" w:cs="仿宋"/>
          <w:sz w:val="28"/>
          <w:szCs w:val="28"/>
        </w:rPr>
        <w:t>1个学期。</w:t>
      </w:r>
    </w:p>
    <w:p w14:paraId="7DB03D4A" w14:textId="77777777" w:rsidR="00E01F49" w:rsidRDefault="00AC4E18">
      <w:pPr>
        <w:widowControl/>
        <w:numPr>
          <w:ilvl w:val="0"/>
          <w:numId w:val="2"/>
        </w:numPr>
        <w:spacing w:line="520" w:lineRule="exact"/>
        <w:ind w:left="0" w:firstLineChars="200" w:firstLine="560"/>
        <w:rPr>
          <w:rFonts w:ascii="仿宋_GB2312" w:eastAsia="仿宋_GB2312" w:hAnsi="仿宋" w:cs="仿宋"/>
          <w:sz w:val="28"/>
          <w:szCs w:val="28"/>
        </w:rPr>
      </w:pPr>
      <w:r w:rsidRPr="00AD5049">
        <w:rPr>
          <w:rFonts w:ascii="仿宋_GB2312" w:eastAsia="仿宋_GB2312" w:hAnsi="仿宋" w:cs="仿宋" w:hint="eastAsia"/>
          <w:sz w:val="28"/>
          <w:szCs w:val="28"/>
        </w:rPr>
        <w:t>学生代表大会须有应到会代表总数三分之二以上代表出席方能召开。</w:t>
      </w:r>
      <w:r w:rsidR="004F626D">
        <w:rPr>
          <w:rFonts w:ascii="仿宋_GB2312" w:eastAsia="仿宋_GB2312" w:hAnsi="仿宋" w:cs="仿宋" w:hint="eastAsia"/>
          <w:sz w:val="28"/>
          <w:szCs w:val="28"/>
        </w:rPr>
        <w:t>大会通过决议实行举手表决制，重要人事任免实行无记名票决制。</w:t>
      </w:r>
    </w:p>
    <w:p w14:paraId="6D2C4CF8" w14:textId="77777777" w:rsidR="000148A9" w:rsidRDefault="001A405E" w:rsidP="009C3F31">
      <w:pPr>
        <w:widowControl/>
        <w:numPr>
          <w:ilvl w:val="0"/>
          <w:numId w:val="2"/>
        </w:numPr>
        <w:spacing w:line="520" w:lineRule="exact"/>
        <w:ind w:left="0" w:firstLineChars="200" w:firstLine="560"/>
        <w:rPr>
          <w:rFonts w:ascii="Times New Roman" w:eastAsia="仿宋_GB2312" w:hAnsi="Times New Roman"/>
          <w:b/>
          <w:kern w:val="0"/>
          <w:sz w:val="28"/>
          <w:szCs w:val="28"/>
        </w:rPr>
      </w:pPr>
      <w:r w:rsidRPr="00B55521">
        <w:rPr>
          <w:rFonts w:ascii="仿宋_GB2312" w:eastAsia="仿宋_GB2312" w:hAnsi="仿宋" w:cs="仿宋" w:hint="eastAsia"/>
          <w:sz w:val="28"/>
          <w:szCs w:val="28"/>
        </w:rPr>
        <w:t>学生代表大会应具有广泛的代表性。</w:t>
      </w:r>
      <w:r w:rsidR="00BD588F" w:rsidRPr="00B55521">
        <w:rPr>
          <w:rFonts w:ascii="仿宋_GB2312" w:eastAsia="仿宋_GB2312" w:hAnsi="仿宋" w:cs="仿宋" w:hint="eastAsia"/>
          <w:sz w:val="28"/>
          <w:szCs w:val="28"/>
        </w:rPr>
        <w:t>学生代表大会代表经班级团支部推荐、学院学生会选举产生，并在一定范围内公示。代表名额</w:t>
      </w:r>
      <w:r w:rsidR="004F626D">
        <w:rPr>
          <w:rFonts w:ascii="仿宋_GB2312" w:eastAsia="仿宋_GB2312" w:hAnsi="仿宋" w:cs="仿宋" w:hint="eastAsia"/>
          <w:sz w:val="28"/>
          <w:szCs w:val="28"/>
        </w:rPr>
        <w:t>一般</w:t>
      </w:r>
      <w:r w:rsidR="00BD588F" w:rsidRPr="00B55521">
        <w:rPr>
          <w:rFonts w:ascii="仿宋_GB2312" w:eastAsia="仿宋_GB2312" w:hAnsi="仿宋" w:cs="仿宋" w:hint="eastAsia"/>
          <w:sz w:val="28"/>
          <w:szCs w:val="28"/>
        </w:rPr>
        <w:t>不</w:t>
      </w:r>
      <w:r w:rsidR="00AD5049">
        <w:rPr>
          <w:rFonts w:ascii="仿宋_GB2312" w:eastAsia="仿宋_GB2312" w:hAnsi="仿宋" w:cs="仿宋" w:hint="eastAsia"/>
          <w:sz w:val="28"/>
          <w:szCs w:val="28"/>
        </w:rPr>
        <w:t>少</w:t>
      </w:r>
      <w:r w:rsidR="00AD5049" w:rsidRPr="00B55521">
        <w:rPr>
          <w:rFonts w:ascii="仿宋_GB2312" w:eastAsia="仿宋_GB2312" w:hAnsi="仿宋" w:cs="仿宋" w:hint="eastAsia"/>
          <w:sz w:val="28"/>
          <w:szCs w:val="28"/>
        </w:rPr>
        <w:t>于</w:t>
      </w:r>
      <w:r w:rsidR="00BD588F" w:rsidRPr="00B55521">
        <w:rPr>
          <w:rFonts w:ascii="仿宋_GB2312" w:eastAsia="仿宋_GB2312" w:hAnsi="仿宋" w:cs="仿宋" w:hint="eastAsia"/>
          <w:sz w:val="28"/>
          <w:szCs w:val="28"/>
        </w:rPr>
        <w:t>学生会会员人数的</w:t>
      </w:r>
      <w:r w:rsidR="00BD588F" w:rsidRPr="00B55521">
        <w:rPr>
          <w:rFonts w:ascii="仿宋_GB2312" w:eastAsia="仿宋_GB2312" w:hAnsi="仿宋" w:cs="仿宋"/>
          <w:sz w:val="28"/>
          <w:szCs w:val="28"/>
        </w:rPr>
        <w:t>1%，名额分配</w:t>
      </w:r>
      <w:r w:rsidR="00BD588F" w:rsidRPr="00B55521">
        <w:rPr>
          <w:rFonts w:ascii="仿宋_GB2312" w:eastAsia="仿宋_GB2312" w:hAnsi="仿宋" w:cs="仿宋" w:hint="eastAsia"/>
          <w:sz w:val="28"/>
          <w:szCs w:val="28"/>
        </w:rPr>
        <w:t>应覆盖各个学院、年级及主要学生社团，其中校、院学生会工作人员中的学生代表一般不超过</w:t>
      </w:r>
      <w:r w:rsidR="00BD588F" w:rsidRPr="00B55521">
        <w:rPr>
          <w:rFonts w:ascii="仿宋_GB2312" w:eastAsia="仿宋_GB2312" w:hAnsi="仿宋" w:cs="仿宋"/>
          <w:sz w:val="28"/>
          <w:szCs w:val="28"/>
        </w:rPr>
        <w:t>40%</w:t>
      </w:r>
      <w:r w:rsidR="002F1B1E">
        <w:rPr>
          <w:rFonts w:ascii="仿宋_GB2312" w:eastAsia="仿宋_GB2312" w:hAnsi="仿宋" w:cs="仿宋" w:hint="eastAsia"/>
          <w:sz w:val="28"/>
          <w:szCs w:val="28"/>
        </w:rPr>
        <w:t>，女性比例不少于25%，并有部分少数民族代表。</w:t>
      </w:r>
      <w:r w:rsidR="00BD588F" w:rsidRPr="00B55521">
        <w:rPr>
          <w:rFonts w:ascii="仿宋_GB2312" w:eastAsia="仿宋_GB2312" w:hAnsi="仿宋" w:cs="仿宋" w:hint="eastAsia"/>
          <w:sz w:val="28"/>
          <w:szCs w:val="28"/>
        </w:rPr>
        <w:t>各学院代表名额原则上依照各学院学生会会员人数按比例分配，代表名额不足</w:t>
      </w:r>
      <w:r w:rsidR="00BD588F" w:rsidRPr="00B55521">
        <w:rPr>
          <w:rFonts w:ascii="仿宋_GB2312" w:eastAsia="仿宋_GB2312" w:hAnsi="仿宋" w:cs="仿宋"/>
          <w:sz w:val="28"/>
          <w:szCs w:val="28"/>
        </w:rPr>
        <w:t>3人的以3人计。</w:t>
      </w:r>
    </w:p>
    <w:p w14:paraId="5791C77E" w14:textId="77777777" w:rsidR="009C3F31" w:rsidRPr="009C3F31" w:rsidRDefault="009C3F31" w:rsidP="009C3F31">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学生代表大会</w:t>
      </w:r>
      <w:r w:rsidR="00504347">
        <w:rPr>
          <w:rFonts w:ascii="Times New Roman" w:eastAsia="仿宋_GB2312" w:hAnsi="Times New Roman" w:hint="eastAsia"/>
          <w:kern w:val="0"/>
          <w:sz w:val="28"/>
          <w:szCs w:val="28"/>
        </w:rPr>
        <w:t>的常设机构是</w:t>
      </w:r>
      <w:r w:rsidR="000148A9" w:rsidRPr="000A3C0C">
        <w:rPr>
          <w:rFonts w:ascii="Times New Roman" w:eastAsia="仿宋_GB2312" w:hAnsi="Times New Roman" w:hint="eastAsia"/>
          <w:kern w:val="0"/>
          <w:sz w:val="28"/>
          <w:szCs w:val="28"/>
        </w:rPr>
        <w:t>上海对外经贸大学学生常任代表会议（以下简称“常代会”）</w:t>
      </w:r>
      <w:r w:rsidR="00B55692">
        <w:rPr>
          <w:rFonts w:ascii="Times New Roman" w:eastAsia="仿宋_GB2312" w:hAnsi="Times New Roman" w:hint="eastAsia"/>
          <w:kern w:val="0"/>
          <w:sz w:val="28"/>
          <w:szCs w:val="28"/>
        </w:rPr>
        <w:t>，</w:t>
      </w:r>
      <w:r w:rsidRPr="009C3F31">
        <w:rPr>
          <w:rFonts w:ascii="Times New Roman" w:eastAsia="仿宋_GB2312" w:hAnsi="Times New Roman" w:hint="eastAsia"/>
          <w:kern w:val="0"/>
          <w:sz w:val="28"/>
          <w:szCs w:val="28"/>
        </w:rPr>
        <w:t>代表全体同学帮助和监督本会的工作，不得代替本会执行机构行使权益维护等日常执行功能。</w:t>
      </w:r>
    </w:p>
    <w:p w14:paraId="0E9F214A" w14:textId="77777777" w:rsidR="00512834" w:rsidRDefault="000D60D6" w:rsidP="00364BBC">
      <w:pPr>
        <w:widowControl/>
        <w:numPr>
          <w:ilvl w:val="0"/>
          <w:numId w:val="2"/>
        </w:numPr>
        <w:spacing w:line="520" w:lineRule="exact"/>
        <w:ind w:left="0" w:firstLineChars="200" w:firstLine="560"/>
        <w:rPr>
          <w:rFonts w:ascii="Times New Roman" w:eastAsia="仿宋_GB2312" w:hAnsi="Times New Roman"/>
          <w:kern w:val="0"/>
          <w:sz w:val="28"/>
          <w:szCs w:val="28"/>
        </w:rPr>
      </w:pPr>
      <w:proofErr w:type="gramStart"/>
      <w:r w:rsidRPr="000A3C0C">
        <w:rPr>
          <w:rFonts w:ascii="Times New Roman" w:eastAsia="仿宋_GB2312" w:hAnsi="Times New Roman" w:hint="eastAsia"/>
          <w:kern w:val="0"/>
          <w:sz w:val="28"/>
          <w:szCs w:val="28"/>
        </w:rPr>
        <w:t>常代会</w:t>
      </w:r>
      <w:proofErr w:type="gramEnd"/>
      <w:r w:rsidRPr="000A3C0C">
        <w:rPr>
          <w:rFonts w:ascii="Times New Roman" w:eastAsia="仿宋_GB2312" w:hAnsi="Times New Roman" w:hint="eastAsia"/>
          <w:kern w:val="0"/>
          <w:sz w:val="28"/>
          <w:szCs w:val="28"/>
        </w:rPr>
        <w:t>的</w:t>
      </w:r>
      <w:r w:rsidR="00B55521">
        <w:rPr>
          <w:rFonts w:ascii="Times New Roman" w:eastAsia="仿宋_GB2312" w:hAnsi="Times New Roman" w:hint="eastAsia"/>
          <w:kern w:val="0"/>
          <w:sz w:val="28"/>
          <w:szCs w:val="28"/>
        </w:rPr>
        <w:t>职权包括</w:t>
      </w:r>
      <w:r w:rsidRPr="000A3C0C">
        <w:rPr>
          <w:rFonts w:ascii="Times New Roman" w:eastAsia="仿宋_GB2312" w:hAnsi="Times New Roman" w:hint="eastAsia"/>
          <w:kern w:val="0"/>
          <w:sz w:val="28"/>
          <w:szCs w:val="28"/>
        </w:rPr>
        <w:t>：</w:t>
      </w:r>
    </w:p>
    <w:p w14:paraId="09CCD8AC" w14:textId="77777777" w:rsidR="00512834" w:rsidRPr="00512834" w:rsidRDefault="00B069B9" w:rsidP="00364BBC">
      <w:pPr>
        <w:pStyle w:val="af"/>
        <w:widowControl/>
        <w:numPr>
          <w:ilvl w:val="0"/>
          <w:numId w:val="33"/>
        </w:numPr>
        <w:spacing w:line="520" w:lineRule="exact"/>
        <w:ind w:firstLineChars="0"/>
        <w:rPr>
          <w:rFonts w:ascii="Times New Roman" w:eastAsia="仿宋_GB2312" w:hAnsi="Times New Roman"/>
          <w:kern w:val="0"/>
          <w:sz w:val="28"/>
          <w:szCs w:val="28"/>
        </w:rPr>
      </w:pPr>
      <w:r w:rsidRPr="00512834">
        <w:rPr>
          <w:rFonts w:ascii="Times New Roman" w:eastAsia="仿宋_GB2312" w:hAnsi="Times New Roman" w:hint="eastAsia"/>
          <w:kern w:val="0"/>
          <w:sz w:val="28"/>
          <w:szCs w:val="28"/>
        </w:rPr>
        <w:t>在学生代表大会闭会期间执行代表大会决议；</w:t>
      </w:r>
    </w:p>
    <w:p w14:paraId="12A0E839" w14:textId="77777777" w:rsidR="00512834" w:rsidRPr="00512834" w:rsidRDefault="00B069B9" w:rsidP="00364BBC">
      <w:pPr>
        <w:pStyle w:val="af"/>
        <w:widowControl/>
        <w:numPr>
          <w:ilvl w:val="0"/>
          <w:numId w:val="33"/>
        </w:numPr>
        <w:spacing w:line="520" w:lineRule="exact"/>
        <w:ind w:firstLineChars="0"/>
        <w:rPr>
          <w:rFonts w:ascii="Times New Roman" w:eastAsia="仿宋_GB2312" w:hAnsi="Times New Roman"/>
          <w:kern w:val="0"/>
          <w:sz w:val="28"/>
          <w:szCs w:val="28"/>
        </w:rPr>
      </w:pPr>
      <w:r w:rsidRPr="00512834">
        <w:rPr>
          <w:rFonts w:ascii="Times New Roman" w:eastAsia="仿宋_GB2312" w:hAnsi="Times New Roman" w:hint="eastAsia"/>
          <w:kern w:val="0"/>
          <w:sz w:val="28"/>
          <w:szCs w:val="28"/>
        </w:rPr>
        <w:t>监督</w:t>
      </w:r>
      <w:r w:rsidR="00B55692">
        <w:rPr>
          <w:rFonts w:ascii="Times New Roman" w:eastAsia="仿宋_GB2312" w:hAnsi="Times New Roman" w:hint="eastAsia"/>
          <w:kern w:val="0"/>
          <w:sz w:val="28"/>
          <w:szCs w:val="28"/>
        </w:rPr>
        <w:t>本会</w:t>
      </w:r>
      <w:r w:rsidRPr="00512834">
        <w:rPr>
          <w:rFonts w:ascii="Times New Roman" w:eastAsia="仿宋_GB2312" w:hAnsi="Times New Roman" w:hint="eastAsia"/>
          <w:kern w:val="0"/>
          <w:sz w:val="28"/>
          <w:szCs w:val="28"/>
        </w:rPr>
        <w:t>章程的实施；</w:t>
      </w:r>
    </w:p>
    <w:p w14:paraId="41F98CDA" w14:textId="77777777" w:rsidR="00512834" w:rsidRPr="00512834" w:rsidRDefault="00666CCF" w:rsidP="00364BBC">
      <w:pPr>
        <w:pStyle w:val="af"/>
        <w:widowControl/>
        <w:numPr>
          <w:ilvl w:val="0"/>
          <w:numId w:val="33"/>
        </w:numPr>
        <w:spacing w:line="520" w:lineRule="exact"/>
        <w:ind w:firstLineChars="0"/>
        <w:rPr>
          <w:rFonts w:ascii="Times New Roman" w:eastAsia="仿宋_GB2312" w:hAnsi="Times New Roman"/>
          <w:kern w:val="0"/>
          <w:sz w:val="28"/>
          <w:szCs w:val="28"/>
        </w:rPr>
      </w:pPr>
      <w:r>
        <w:rPr>
          <w:rFonts w:ascii="Times New Roman" w:eastAsia="仿宋_GB2312" w:hAnsi="Times New Roman" w:hint="eastAsia"/>
          <w:kern w:val="0"/>
          <w:sz w:val="28"/>
          <w:szCs w:val="28"/>
        </w:rPr>
        <w:t>听取和审议本会执行机构的有关</w:t>
      </w:r>
      <w:r w:rsidR="00B069B9" w:rsidRPr="00512834">
        <w:rPr>
          <w:rFonts w:ascii="Times New Roman" w:eastAsia="仿宋_GB2312" w:hAnsi="Times New Roman" w:hint="eastAsia"/>
          <w:kern w:val="0"/>
          <w:sz w:val="28"/>
          <w:szCs w:val="28"/>
        </w:rPr>
        <w:t>工作报告；</w:t>
      </w:r>
    </w:p>
    <w:p w14:paraId="1D9D5F3D" w14:textId="77777777" w:rsidR="00512834" w:rsidRPr="00512834" w:rsidRDefault="00B069B9" w:rsidP="00364BBC">
      <w:pPr>
        <w:pStyle w:val="af"/>
        <w:widowControl/>
        <w:numPr>
          <w:ilvl w:val="0"/>
          <w:numId w:val="33"/>
        </w:numPr>
        <w:spacing w:line="520" w:lineRule="exact"/>
        <w:ind w:firstLineChars="0"/>
        <w:rPr>
          <w:rFonts w:ascii="Times New Roman" w:eastAsia="仿宋_GB2312" w:hAnsi="Times New Roman"/>
          <w:kern w:val="0"/>
          <w:sz w:val="28"/>
          <w:szCs w:val="28"/>
        </w:rPr>
      </w:pPr>
      <w:r w:rsidRPr="00512834">
        <w:rPr>
          <w:rFonts w:ascii="Times New Roman" w:eastAsia="仿宋_GB2312" w:hAnsi="Times New Roman" w:hint="eastAsia"/>
          <w:kern w:val="0"/>
          <w:sz w:val="28"/>
          <w:szCs w:val="28"/>
        </w:rPr>
        <w:t>召集学生代表大会；</w:t>
      </w:r>
    </w:p>
    <w:p w14:paraId="395B6B0C" w14:textId="77777777" w:rsidR="00512834" w:rsidRPr="00512834" w:rsidRDefault="00B069B9" w:rsidP="00364BBC">
      <w:pPr>
        <w:pStyle w:val="af"/>
        <w:widowControl/>
        <w:numPr>
          <w:ilvl w:val="0"/>
          <w:numId w:val="33"/>
        </w:numPr>
        <w:spacing w:line="520" w:lineRule="exact"/>
        <w:ind w:firstLineChars="0"/>
        <w:rPr>
          <w:rFonts w:ascii="Times New Roman" w:eastAsia="仿宋_GB2312" w:hAnsi="Times New Roman"/>
          <w:kern w:val="0"/>
          <w:sz w:val="28"/>
          <w:szCs w:val="28"/>
        </w:rPr>
      </w:pPr>
      <w:r w:rsidRPr="00512834">
        <w:rPr>
          <w:rFonts w:ascii="Times New Roman" w:eastAsia="仿宋_GB2312" w:hAnsi="Times New Roman" w:hint="eastAsia"/>
          <w:kern w:val="0"/>
          <w:sz w:val="28"/>
          <w:szCs w:val="28"/>
        </w:rPr>
        <w:lastRenderedPageBreak/>
        <w:t>决定</w:t>
      </w:r>
      <w:r w:rsidR="00B55692">
        <w:rPr>
          <w:rFonts w:ascii="Times New Roman" w:eastAsia="仿宋_GB2312" w:hAnsi="Times New Roman" w:hint="eastAsia"/>
          <w:kern w:val="0"/>
          <w:sz w:val="28"/>
          <w:szCs w:val="28"/>
        </w:rPr>
        <w:t>本会</w:t>
      </w:r>
      <w:r w:rsidRPr="00512834">
        <w:rPr>
          <w:rFonts w:ascii="Times New Roman" w:eastAsia="仿宋_GB2312" w:hAnsi="Times New Roman" w:hint="eastAsia"/>
          <w:kern w:val="0"/>
          <w:sz w:val="28"/>
          <w:szCs w:val="28"/>
        </w:rPr>
        <w:t>主席团成员个别调整事项；</w:t>
      </w:r>
    </w:p>
    <w:p w14:paraId="03267491" w14:textId="77777777" w:rsidR="00512834" w:rsidRPr="00512834" w:rsidRDefault="00B069B9" w:rsidP="00364BBC">
      <w:pPr>
        <w:pStyle w:val="af"/>
        <w:widowControl/>
        <w:numPr>
          <w:ilvl w:val="0"/>
          <w:numId w:val="33"/>
        </w:numPr>
        <w:spacing w:line="520" w:lineRule="exact"/>
        <w:ind w:firstLineChars="0"/>
        <w:rPr>
          <w:rFonts w:ascii="Times New Roman" w:eastAsia="仿宋_GB2312" w:hAnsi="Times New Roman"/>
          <w:kern w:val="0"/>
          <w:sz w:val="28"/>
          <w:szCs w:val="28"/>
        </w:rPr>
      </w:pPr>
      <w:r w:rsidRPr="00512834">
        <w:rPr>
          <w:rFonts w:ascii="Times New Roman" w:eastAsia="仿宋_GB2312" w:hAnsi="Times New Roman" w:hint="eastAsia"/>
          <w:kern w:val="0"/>
          <w:sz w:val="28"/>
          <w:szCs w:val="28"/>
        </w:rPr>
        <w:t>选举产生出席上级学联代表大会的代表；</w:t>
      </w:r>
    </w:p>
    <w:p w14:paraId="7552A3E8" w14:textId="77777777" w:rsidR="000D60D6" w:rsidRPr="00512834" w:rsidRDefault="00B069B9" w:rsidP="00364BBC">
      <w:pPr>
        <w:pStyle w:val="af"/>
        <w:widowControl/>
        <w:numPr>
          <w:ilvl w:val="0"/>
          <w:numId w:val="33"/>
        </w:numPr>
        <w:spacing w:line="520" w:lineRule="exact"/>
        <w:ind w:firstLineChars="0"/>
        <w:rPr>
          <w:rFonts w:ascii="Times New Roman" w:eastAsia="仿宋_GB2312" w:hAnsi="Times New Roman"/>
          <w:kern w:val="0"/>
          <w:sz w:val="28"/>
          <w:szCs w:val="28"/>
        </w:rPr>
      </w:pPr>
      <w:r w:rsidRPr="00512834">
        <w:rPr>
          <w:rFonts w:ascii="Times New Roman" w:eastAsia="仿宋_GB2312" w:hAnsi="Times New Roman" w:hint="eastAsia"/>
          <w:kern w:val="0"/>
          <w:sz w:val="28"/>
          <w:szCs w:val="28"/>
        </w:rPr>
        <w:t>讨论和决定应由常设机构决定的其他重大事项。</w:t>
      </w:r>
    </w:p>
    <w:p w14:paraId="7E66F530" w14:textId="77777777" w:rsidR="000148A9" w:rsidRPr="00B069B9" w:rsidRDefault="00B069B9" w:rsidP="00364BBC">
      <w:pPr>
        <w:widowControl/>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sidRPr="00B069B9">
        <w:rPr>
          <w:rFonts w:ascii="Times New Roman" w:eastAsia="仿宋_GB2312" w:hAnsi="Times New Roman" w:hint="eastAsia"/>
          <w:color w:val="000000" w:themeColor="text1"/>
          <w:kern w:val="0"/>
          <w:sz w:val="28"/>
          <w:szCs w:val="28"/>
        </w:rPr>
        <w:t>常</w:t>
      </w:r>
      <w:r w:rsidR="004F626D">
        <w:rPr>
          <w:rFonts w:ascii="Times New Roman" w:eastAsia="仿宋_GB2312" w:hAnsi="Times New Roman" w:hint="eastAsia"/>
          <w:color w:val="000000" w:themeColor="text1"/>
          <w:kern w:val="0"/>
          <w:sz w:val="28"/>
          <w:szCs w:val="28"/>
        </w:rPr>
        <w:t>任</w:t>
      </w:r>
      <w:r w:rsidRPr="00B069B9">
        <w:rPr>
          <w:rFonts w:ascii="Times New Roman" w:eastAsia="仿宋_GB2312" w:hAnsi="Times New Roman" w:hint="eastAsia"/>
          <w:color w:val="000000" w:themeColor="text1"/>
          <w:kern w:val="0"/>
          <w:sz w:val="28"/>
          <w:szCs w:val="28"/>
        </w:rPr>
        <w:t>代表</w:t>
      </w:r>
      <w:r w:rsidR="004B622F" w:rsidRPr="00B069B9">
        <w:rPr>
          <w:rFonts w:ascii="Times New Roman" w:eastAsia="仿宋_GB2312" w:hAnsi="Times New Roman"/>
          <w:color w:val="000000" w:themeColor="text1"/>
          <w:kern w:val="0"/>
          <w:sz w:val="28"/>
          <w:szCs w:val="28"/>
        </w:rPr>
        <w:t>候选人由各</w:t>
      </w:r>
      <w:r w:rsidR="004B622F" w:rsidRPr="00B069B9">
        <w:rPr>
          <w:rFonts w:ascii="Times New Roman" w:eastAsia="仿宋_GB2312" w:hAnsi="Times New Roman" w:hint="eastAsia"/>
          <w:color w:val="000000" w:themeColor="text1"/>
          <w:kern w:val="0"/>
          <w:sz w:val="28"/>
          <w:szCs w:val="28"/>
        </w:rPr>
        <w:t>学院</w:t>
      </w:r>
      <w:r w:rsidR="004B622F" w:rsidRPr="00B069B9">
        <w:rPr>
          <w:rFonts w:ascii="Times New Roman" w:eastAsia="仿宋_GB2312" w:hAnsi="Times New Roman"/>
          <w:color w:val="000000" w:themeColor="text1"/>
          <w:kern w:val="0"/>
          <w:sz w:val="28"/>
          <w:szCs w:val="28"/>
        </w:rPr>
        <w:t>从正式代表中推荐产</w:t>
      </w:r>
      <w:r w:rsidR="004B622F" w:rsidRPr="00B069B9">
        <w:rPr>
          <w:rFonts w:ascii="Times New Roman" w:eastAsia="仿宋_GB2312" w:hAnsi="Times New Roman" w:hint="eastAsia"/>
          <w:color w:val="000000" w:themeColor="text1"/>
          <w:kern w:val="0"/>
          <w:sz w:val="28"/>
          <w:szCs w:val="28"/>
        </w:rPr>
        <w:t>生，</w:t>
      </w:r>
      <w:r w:rsidR="004F626D">
        <w:rPr>
          <w:rFonts w:ascii="Times New Roman" w:eastAsia="仿宋_GB2312" w:hAnsi="Times New Roman" w:hint="eastAsia"/>
          <w:color w:val="000000" w:themeColor="text1"/>
          <w:kern w:val="0"/>
          <w:sz w:val="28"/>
          <w:szCs w:val="28"/>
        </w:rPr>
        <w:t>应覆盖各学院。</w:t>
      </w:r>
      <w:r w:rsidR="004B622F" w:rsidRPr="00B069B9">
        <w:rPr>
          <w:rFonts w:ascii="Times New Roman" w:eastAsia="仿宋_GB2312" w:hAnsi="Times New Roman" w:hint="eastAsia"/>
          <w:color w:val="000000" w:themeColor="text1"/>
          <w:kern w:val="0"/>
          <w:sz w:val="28"/>
          <w:szCs w:val="28"/>
        </w:rPr>
        <w:t>其中，</w:t>
      </w:r>
      <w:r w:rsidR="00B55692">
        <w:rPr>
          <w:rFonts w:ascii="Times New Roman" w:eastAsia="仿宋_GB2312" w:hAnsi="Times New Roman" w:hint="eastAsia"/>
          <w:color w:val="000000" w:themeColor="text1"/>
          <w:kern w:val="0"/>
          <w:sz w:val="28"/>
          <w:szCs w:val="28"/>
        </w:rPr>
        <w:t>本</w:t>
      </w:r>
      <w:r w:rsidR="004B622F" w:rsidRPr="00B069B9">
        <w:rPr>
          <w:rFonts w:ascii="Times New Roman" w:eastAsia="仿宋_GB2312" w:hAnsi="Times New Roman" w:hint="eastAsia"/>
          <w:color w:val="000000" w:themeColor="text1"/>
          <w:kern w:val="0"/>
          <w:sz w:val="28"/>
          <w:szCs w:val="28"/>
        </w:rPr>
        <w:t>会主席团成员和工作部门负责人一般不超过</w:t>
      </w:r>
      <w:r w:rsidR="004B622F" w:rsidRPr="00B069B9">
        <w:rPr>
          <w:rFonts w:ascii="Times New Roman" w:eastAsia="仿宋_GB2312" w:hAnsi="Times New Roman"/>
          <w:color w:val="000000" w:themeColor="text1"/>
          <w:kern w:val="0"/>
          <w:sz w:val="28"/>
          <w:szCs w:val="28"/>
        </w:rPr>
        <w:t>30%</w:t>
      </w:r>
      <w:r w:rsidR="004B622F" w:rsidRPr="00B069B9">
        <w:rPr>
          <w:rFonts w:ascii="Times New Roman" w:eastAsia="仿宋_GB2312" w:hAnsi="Times New Roman"/>
          <w:color w:val="000000" w:themeColor="text1"/>
          <w:kern w:val="0"/>
          <w:sz w:val="28"/>
          <w:szCs w:val="28"/>
        </w:rPr>
        <w:t>。</w:t>
      </w:r>
      <w:r w:rsidR="004F626D">
        <w:rPr>
          <w:rFonts w:ascii="Times New Roman" w:eastAsia="仿宋_GB2312" w:hAnsi="Times New Roman" w:hint="eastAsia"/>
          <w:color w:val="000000" w:themeColor="text1"/>
          <w:kern w:val="0"/>
          <w:sz w:val="28"/>
          <w:szCs w:val="28"/>
        </w:rPr>
        <w:t>常任代表</w:t>
      </w:r>
      <w:r w:rsidR="004F626D" w:rsidRPr="00B069B9">
        <w:rPr>
          <w:rFonts w:ascii="Times New Roman" w:eastAsia="仿宋_GB2312" w:hAnsi="Times New Roman" w:hint="eastAsia"/>
          <w:color w:val="000000" w:themeColor="text1"/>
          <w:kern w:val="0"/>
          <w:sz w:val="28"/>
          <w:szCs w:val="28"/>
        </w:rPr>
        <w:t>经学生代表大会差额选举产生</w:t>
      </w:r>
      <w:r w:rsidR="004F626D">
        <w:rPr>
          <w:rFonts w:ascii="Times New Roman" w:eastAsia="仿宋_GB2312" w:hAnsi="Times New Roman" w:hint="eastAsia"/>
          <w:color w:val="000000" w:themeColor="text1"/>
          <w:kern w:val="0"/>
          <w:sz w:val="28"/>
          <w:szCs w:val="28"/>
        </w:rPr>
        <w:t>，</w:t>
      </w:r>
      <w:r w:rsidR="004B622F" w:rsidRPr="00B069B9">
        <w:rPr>
          <w:rFonts w:ascii="Times New Roman" w:eastAsia="仿宋_GB2312" w:hAnsi="Times New Roman"/>
          <w:color w:val="000000" w:themeColor="text1"/>
          <w:kern w:val="0"/>
          <w:sz w:val="28"/>
          <w:szCs w:val="28"/>
        </w:rPr>
        <w:t>人数一般不超过</w:t>
      </w:r>
      <w:r w:rsidR="004B622F" w:rsidRPr="00B069B9">
        <w:rPr>
          <w:rFonts w:ascii="Times New Roman" w:eastAsia="仿宋_GB2312" w:hAnsi="Times New Roman" w:hint="eastAsia"/>
          <w:color w:val="000000" w:themeColor="text1"/>
          <w:kern w:val="0"/>
          <w:sz w:val="28"/>
          <w:szCs w:val="28"/>
        </w:rPr>
        <w:t>学院数量的</w:t>
      </w:r>
      <w:r w:rsidR="004B622F" w:rsidRPr="00B069B9">
        <w:rPr>
          <w:rFonts w:ascii="Times New Roman" w:eastAsia="仿宋_GB2312" w:hAnsi="Times New Roman"/>
          <w:color w:val="000000" w:themeColor="text1"/>
          <w:kern w:val="0"/>
          <w:sz w:val="28"/>
          <w:szCs w:val="28"/>
        </w:rPr>
        <w:t>2</w:t>
      </w:r>
      <w:r w:rsidR="004B622F" w:rsidRPr="00B069B9">
        <w:rPr>
          <w:rFonts w:ascii="Times New Roman" w:eastAsia="仿宋_GB2312" w:hAnsi="Times New Roman"/>
          <w:color w:val="000000" w:themeColor="text1"/>
          <w:kern w:val="0"/>
          <w:sz w:val="28"/>
          <w:szCs w:val="28"/>
        </w:rPr>
        <w:t>倍</w:t>
      </w:r>
      <w:r w:rsidR="004B622F" w:rsidRPr="00B069B9">
        <w:rPr>
          <w:rFonts w:ascii="Times New Roman" w:eastAsia="仿宋_GB2312" w:hAnsi="Times New Roman" w:hint="eastAsia"/>
          <w:color w:val="000000" w:themeColor="text1"/>
          <w:kern w:val="0"/>
          <w:sz w:val="28"/>
          <w:szCs w:val="28"/>
        </w:rPr>
        <w:t>，且应为奇数。</w:t>
      </w:r>
    </w:p>
    <w:p w14:paraId="4ED93796" w14:textId="77777777" w:rsidR="004B622F" w:rsidRPr="00504347" w:rsidRDefault="004B622F" w:rsidP="00364BBC">
      <w:pPr>
        <w:widowControl/>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sidRPr="00504347">
        <w:rPr>
          <w:rFonts w:ascii="Times New Roman" w:eastAsia="仿宋_GB2312" w:hAnsi="Times New Roman" w:hint="eastAsia"/>
          <w:color w:val="000000" w:themeColor="text1"/>
          <w:kern w:val="0"/>
          <w:sz w:val="28"/>
          <w:szCs w:val="28"/>
        </w:rPr>
        <w:t>常任代表任期从</w:t>
      </w:r>
      <w:r w:rsidR="00504347" w:rsidRPr="00504347">
        <w:rPr>
          <w:rFonts w:ascii="Times New Roman" w:eastAsia="仿宋_GB2312" w:hAnsi="Times New Roman" w:hint="eastAsia"/>
          <w:color w:val="000000" w:themeColor="text1"/>
          <w:kern w:val="0"/>
          <w:sz w:val="28"/>
          <w:szCs w:val="28"/>
        </w:rPr>
        <w:t>本</w:t>
      </w:r>
      <w:r w:rsidRPr="00504347">
        <w:rPr>
          <w:rFonts w:ascii="Times New Roman" w:eastAsia="仿宋_GB2312" w:hAnsi="Times New Roman" w:hint="eastAsia"/>
          <w:color w:val="000000" w:themeColor="text1"/>
          <w:kern w:val="0"/>
          <w:sz w:val="28"/>
          <w:szCs w:val="28"/>
        </w:rPr>
        <w:t>次学生代表大会起，至下一次学生代表大会止。</w:t>
      </w:r>
      <w:r w:rsidR="00B069B9" w:rsidRPr="00504347">
        <w:rPr>
          <w:rFonts w:ascii="Times New Roman" w:eastAsia="仿宋_GB2312" w:hAnsi="Times New Roman" w:hint="eastAsia"/>
          <w:color w:val="000000" w:themeColor="text1"/>
          <w:kern w:val="0"/>
          <w:sz w:val="28"/>
          <w:szCs w:val="28"/>
        </w:rPr>
        <w:t>学生代表大会闭会期间，</w:t>
      </w:r>
      <w:proofErr w:type="gramStart"/>
      <w:r w:rsidR="00B069B9" w:rsidRPr="00504347">
        <w:rPr>
          <w:rFonts w:ascii="Times New Roman" w:eastAsia="仿宋_GB2312" w:hAnsi="Times New Roman" w:hint="eastAsia"/>
          <w:color w:val="000000" w:themeColor="text1"/>
          <w:kern w:val="0"/>
          <w:sz w:val="28"/>
          <w:szCs w:val="28"/>
        </w:rPr>
        <w:t>常代会</w:t>
      </w:r>
      <w:proofErr w:type="gramEnd"/>
      <w:r w:rsidR="00B069B9" w:rsidRPr="00504347">
        <w:rPr>
          <w:rFonts w:ascii="Times New Roman" w:eastAsia="仿宋_GB2312" w:hAnsi="Times New Roman" w:hint="eastAsia"/>
          <w:color w:val="000000" w:themeColor="text1"/>
          <w:kern w:val="0"/>
          <w:sz w:val="28"/>
          <w:szCs w:val="28"/>
        </w:rPr>
        <w:t>每半年至少召集</w:t>
      </w:r>
      <w:r w:rsidR="00B069B9" w:rsidRPr="00504347">
        <w:rPr>
          <w:rFonts w:ascii="Times New Roman" w:eastAsia="仿宋_GB2312" w:hAnsi="Times New Roman" w:hint="eastAsia"/>
          <w:color w:val="000000" w:themeColor="text1"/>
          <w:kern w:val="0"/>
          <w:sz w:val="28"/>
          <w:szCs w:val="28"/>
        </w:rPr>
        <w:t>1</w:t>
      </w:r>
      <w:r w:rsidR="00B069B9" w:rsidRPr="00504347">
        <w:rPr>
          <w:rFonts w:ascii="Times New Roman" w:eastAsia="仿宋_GB2312" w:hAnsi="Times New Roman" w:hint="eastAsia"/>
          <w:color w:val="000000" w:themeColor="text1"/>
          <w:kern w:val="0"/>
          <w:sz w:val="28"/>
          <w:szCs w:val="28"/>
        </w:rPr>
        <w:t>次全体会议，会议决议以应到会常任代表的过半数同意为通过。为更好地代表和体现学生意见，</w:t>
      </w:r>
      <w:proofErr w:type="gramStart"/>
      <w:r w:rsidR="00B069B9" w:rsidRPr="00504347">
        <w:rPr>
          <w:rFonts w:ascii="Times New Roman" w:eastAsia="仿宋_GB2312" w:hAnsi="Times New Roman" w:hint="eastAsia"/>
          <w:color w:val="000000" w:themeColor="text1"/>
          <w:kern w:val="0"/>
          <w:sz w:val="28"/>
          <w:szCs w:val="28"/>
        </w:rPr>
        <w:t>常代会</w:t>
      </w:r>
      <w:proofErr w:type="gramEnd"/>
      <w:r w:rsidR="00B069B9" w:rsidRPr="00504347">
        <w:rPr>
          <w:rFonts w:ascii="Times New Roman" w:eastAsia="仿宋_GB2312" w:hAnsi="Times New Roman" w:hint="eastAsia"/>
          <w:color w:val="000000" w:themeColor="text1"/>
          <w:kern w:val="0"/>
          <w:sz w:val="28"/>
          <w:szCs w:val="28"/>
        </w:rPr>
        <w:t>可召开扩大会议，扩大范围至学院学生会主席团。</w:t>
      </w:r>
    </w:p>
    <w:p w14:paraId="7E3646C9" w14:textId="77777777" w:rsidR="007874DE" w:rsidRPr="007874DE" w:rsidRDefault="00666CCF" w:rsidP="007874DE">
      <w:pPr>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sidRPr="00666CCF">
        <w:rPr>
          <w:rFonts w:ascii="Times New Roman" w:eastAsia="仿宋_GB2312" w:hAnsi="Times New Roman" w:hint="eastAsia"/>
          <w:kern w:val="0"/>
          <w:sz w:val="28"/>
          <w:szCs w:val="28"/>
        </w:rPr>
        <w:t>本会主席团是本会工作领导机构，由学生代表大会选举产生，选举结果应当向大会公告，并经学校党委批准，报上级学联备案。</w:t>
      </w:r>
    </w:p>
    <w:p w14:paraId="0346904C" w14:textId="77777777" w:rsidR="007874DE" w:rsidRPr="00E83913" w:rsidRDefault="00E83913" w:rsidP="007874DE">
      <w:pPr>
        <w:spacing w:line="520" w:lineRule="exact"/>
        <w:rPr>
          <w:rFonts w:ascii="Times New Roman" w:eastAsia="仿宋_GB2312" w:hAnsi="Times New Roman"/>
          <w:kern w:val="0"/>
          <w:sz w:val="28"/>
          <w:szCs w:val="28"/>
        </w:rPr>
      </w:pPr>
      <w:r>
        <w:rPr>
          <w:rFonts w:ascii="Times New Roman" w:eastAsia="仿宋_GB2312" w:hAnsi="Times New Roman" w:hint="eastAsia"/>
          <w:kern w:val="0"/>
          <w:sz w:val="28"/>
          <w:szCs w:val="28"/>
        </w:rPr>
        <w:t xml:space="preserve">    </w:t>
      </w:r>
      <w:r w:rsidR="007874DE">
        <w:rPr>
          <w:rFonts w:ascii="Times New Roman" w:eastAsia="仿宋_GB2312" w:hAnsi="Times New Roman" w:hint="eastAsia"/>
          <w:kern w:val="0"/>
          <w:sz w:val="28"/>
          <w:szCs w:val="28"/>
        </w:rPr>
        <w:t>主席团</w:t>
      </w:r>
      <w:r w:rsidR="004D5969">
        <w:rPr>
          <w:rFonts w:ascii="Times New Roman" w:eastAsia="仿宋_GB2312" w:hAnsi="Times New Roman" w:hint="eastAsia"/>
          <w:kern w:val="0"/>
          <w:sz w:val="28"/>
          <w:szCs w:val="28"/>
        </w:rPr>
        <w:t>探索</w:t>
      </w:r>
      <w:r w:rsidR="007874DE">
        <w:rPr>
          <w:rFonts w:ascii="Times New Roman" w:eastAsia="仿宋_GB2312" w:hAnsi="Times New Roman" w:hint="eastAsia"/>
          <w:kern w:val="0"/>
          <w:sz w:val="28"/>
          <w:szCs w:val="28"/>
        </w:rPr>
        <w:t>实行轮值制度，集体负责</w:t>
      </w:r>
      <w:r w:rsidR="00B55692">
        <w:rPr>
          <w:rFonts w:ascii="Times New Roman" w:eastAsia="仿宋_GB2312" w:hAnsi="Times New Roman" w:hint="eastAsia"/>
          <w:kern w:val="0"/>
          <w:sz w:val="28"/>
          <w:szCs w:val="28"/>
        </w:rPr>
        <w:t>本会</w:t>
      </w:r>
      <w:r w:rsidR="007874DE">
        <w:rPr>
          <w:rFonts w:ascii="Times New Roman" w:eastAsia="仿宋_GB2312" w:hAnsi="Times New Roman" w:hint="eastAsia"/>
          <w:kern w:val="0"/>
          <w:sz w:val="28"/>
          <w:szCs w:val="28"/>
        </w:rPr>
        <w:t>重大事项，成员不超过</w:t>
      </w:r>
      <w:r w:rsidR="007874DE">
        <w:rPr>
          <w:rFonts w:ascii="Times New Roman" w:eastAsia="仿宋_GB2312" w:hAnsi="Times New Roman" w:hint="eastAsia"/>
          <w:kern w:val="0"/>
          <w:sz w:val="28"/>
          <w:szCs w:val="28"/>
        </w:rPr>
        <w:t>5</w:t>
      </w:r>
      <w:r w:rsidR="007874DE">
        <w:rPr>
          <w:rFonts w:ascii="Times New Roman" w:eastAsia="仿宋_GB2312" w:hAnsi="Times New Roman" w:hint="eastAsia"/>
          <w:kern w:val="0"/>
          <w:sz w:val="28"/>
          <w:szCs w:val="28"/>
        </w:rPr>
        <w:t>人，并聘任团委专职干部作为秘书长协助工作。</w:t>
      </w:r>
      <w:r w:rsidRPr="007874DE">
        <w:rPr>
          <w:rFonts w:ascii="Times New Roman" w:eastAsia="仿宋_GB2312" w:hAnsi="Times New Roman"/>
          <w:kern w:val="0"/>
          <w:sz w:val="28"/>
          <w:szCs w:val="28"/>
        </w:rPr>
        <w:t>本会主席团向学生代表大会及其常设机构负责并报告工作。</w:t>
      </w:r>
    </w:p>
    <w:p w14:paraId="451A7014" w14:textId="77777777" w:rsidR="00512834" w:rsidRDefault="00512834" w:rsidP="007B6F50">
      <w:pPr>
        <w:widowControl/>
        <w:numPr>
          <w:ilvl w:val="0"/>
          <w:numId w:val="2"/>
        </w:numPr>
        <w:spacing w:line="520" w:lineRule="exact"/>
        <w:rPr>
          <w:rFonts w:ascii="Times New Roman" w:eastAsia="仿宋_GB2312" w:hAnsi="Times New Roman"/>
          <w:kern w:val="0"/>
          <w:sz w:val="28"/>
          <w:szCs w:val="28"/>
        </w:rPr>
      </w:pPr>
      <w:r>
        <w:rPr>
          <w:rFonts w:ascii="Times New Roman" w:eastAsia="仿宋_GB2312" w:hAnsi="Times New Roman" w:hint="eastAsia"/>
          <w:kern w:val="0"/>
          <w:sz w:val="28"/>
          <w:szCs w:val="28"/>
        </w:rPr>
        <w:t>主席团</w:t>
      </w:r>
      <w:r w:rsidR="007B6F50" w:rsidRPr="007B6F50">
        <w:rPr>
          <w:rFonts w:ascii="Times New Roman" w:eastAsia="仿宋_GB2312" w:hAnsi="Times New Roman" w:hint="eastAsia"/>
          <w:kern w:val="0"/>
          <w:sz w:val="28"/>
          <w:szCs w:val="28"/>
        </w:rPr>
        <w:t>行使以下职权</w:t>
      </w:r>
      <w:r>
        <w:rPr>
          <w:rFonts w:ascii="Times New Roman" w:eastAsia="仿宋_GB2312" w:hAnsi="Times New Roman" w:hint="eastAsia"/>
          <w:kern w:val="0"/>
          <w:sz w:val="28"/>
          <w:szCs w:val="28"/>
        </w:rPr>
        <w:t>：</w:t>
      </w:r>
    </w:p>
    <w:p w14:paraId="224A7926" w14:textId="77777777" w:rsidR="007B6F50" w:rsidRPr="00E83913" w:rsidRDefault="007B6F50" w:rsidP="00E83913">
      <w:pPr>
        <w:pStyle w:val="af"/>
        <w:numPr>
          <w:ilvl w:val="1"/>
          <w:numId w:val="37"/>
        </w:numPr>
        <w:adjustRightInd w:val="0"/>
        <w:spacing w:line="560" w:lineRule="exact"/>
        <w:ind w:left="0" w:firstLine="560"/>
        <w:rPr>
          <w:rFonts w:ascii="Times New Roman" w:eastAsia="仿宋_GB2312" w:hAnsi="Times New Roman"/>
          <w:kern w:val="0"/>
          <w:sz w:val="28"/>
          <w:szCs w:val="28"/>
        </w:rPr>
      </w:pPr>
      <w:r w:rsidRPr="00E83913">
        <w:rPr>
          <w:rFonts w:ascii="Times New Roman" w:eastAsia="仿宋_GB2312" w:hAnsi="Times New Roman" w:hint="eastAsia"/>
          <w:kern w:val="0"/>
          <w:sz w:val="28"/>
          <w:szCs w:val="28"/>
        </w:rPr>
        <w:t>在学生代表大会闭会期间执行代表大会决议，对本会工作中的重大事项</w:t>
      </w:r>
      <w:proofErr w:type="gramStart"/>
      <w:r w:rsidRPr="00E83913">
        <w:rPr>
          <w:rFonts w:ascii="Times New Roman" w:eastAsia="仿宋_GB2312" w:hAnsi="Times New Roman" w:hint="eastAsia"/>
          <w:kern w:val="0"/>
          <w:sz w:val="28"/>
          <w:szCs w:val="28"/>
        </w:rPr>
        <w:t>作出</w:t>
      </w:r>
      <w:proofErr w:type="gramEnd"/>
      <w:r w:rsidRPr="00E83913">
        <w:rPr>
          <w:rFonts w:ascii="Times New Roman" w:eastAsia="仿宋_GB2312" w:hAnsi="Times New Roman" w:hint="eastAsia"/>
          <w:kern w:val="0"/>
          <w:sz w:val="28"/>
          <w:szCs w:val="28"/>
        </w:rPr>
        <w:t>决定；</w:t>
      </w:r>
    </w:p>
    <w:p w14:paraId="1E167508" w14:textId="77777777" w:rsidR="007B6F50" w:rsidRPr="00E83913" w:rsidRDefault="007B6F50" w:rsidP="00E83913">
      <w:pPr>
        <w:pStyle w:val="af"/>
        <w:numPr>
          <w:ilvl w:val="1"/>
          <w:numId w:val="37"/>
        </w:numPr>
        <w:adjustRightInd w:val="0"/>
        <w:spacing w:line="560" w:lineRule="exact"/>
        <w:ind w:left="0" w:firstLine="560"/>
        <w:rPr>
          <w:rFonts w:ascii="Times New Roman" w:eastAsia="仿宋_GB2312" w:hAnsi="Times New Roman"/>
          <w:kern w:val="0"/>
          <w:sz w:val="28"/>
          <w:szCs w:val="28"/>
        </w:rPr>
      </w:pPr>
      <w:r w:rsidRPr="00E83913">
        <w:rPr>
          <w:rFonts w:ascii="Times New Roman" w:eastAsia="仿宋_GB2312" w:hAnsi="Times New Roman" w:hint="eastAsia"/>
          <w:kern w:val="0"/>
          <w:sz w:val="28"/>
          <w:szCs w:val="28"/>
        </w:rPr>
        <w:t>落实常设机构提出的工作意见；</w:t>
      </w:r>
    </w:p>
    <w:p w14:paraId="5E947FA8" w14:textId="77777777" w:rsidR="007B6F50" w:rsidRPr="00E83913" w:rsidRDefault="007B6F50" w:rsidP="00E83913">
      <w:pPr>
        <w:pStyle w:val="af"/>
        <w:numPr>
          <w:ilvl w:val="1"/>
          <w:numId w:val="37"/>
        </w:numPr>
        <w:adjustRightInd w:val="0"/>
        <w:spacing w:line="560" w:lineRule="exact"/>
        <w:ind w:left="0" w:firstLine="560"/>
        <w:rPr>
          <w:rFonts w:ascii="Times New Roman" w:eastAsia="仿宋_GB2312" w:hAnsi="Times New Roman"/>
          <w:kern w:val="0"/>
          <w:sz w:val="28"/>
          <w:szCs w:val="28"/>
        </w:rPr>
      </w:pPr>
      <w:r w:rsidRPr="00E83913">
        <w:rPr>
          <w:rFonts w:ascii="Times New Roman" w:eastAsia="仿宋_GB2312" w:hAnsi="Times New Roman" w:hint="eastAsia"/>
          <w:kern w:val="0"/>
          <w:sz w:val="28"/>
          <w:szCs w:val="28"/>
        </w:rPr>
        <w:t>决定聘任本会秘书长；</w:t>
      </w:r>
    </w:p>
    <w:p w14:paraId="01F24260" w14:textId="77777777" w:rsidR="007B6F50" w:rsidRPr="00E83913" w:rsidRDefault="007B6F50" w:rsidP="00E83913">
      <w:pPr>
        <w:pStyle w:val="af"/>
        <w:numPr>
          <w:ilvl w:val="1"/>
          <w:numId w:val="37"/>
        </w:numPr>
        <w:adjustRightInd w:val="0"/>
        <w:spacing w:line="560" w:lineRule="exact"/>
        <w:ind w:left="0" w:firstLine="560"/>
        <w:rPr>
          <w:rFonts w:ascii="Times New Roman" w:eastAsia="仿宋_GB2312" w:hAnsi="Times New Roman"/>
          <w:kern w:val="0"/>
          <w:sz w:val="28"/>
          <w:szCs w:val="28"/>
        </w:rPr>
      </w:pPr>
      <w:r w:rsidRPr="00E83913">
        <w:rPr>
          <w:rFonts w:ascii="Times New Roman" w:eastAsia="仿宋_GB2312" w:hAnsi="Times New Roman" w:hint="eastAsia"/>
          <w:kern w:val="0"/>
          <w:sz w:val="28"/>
          <w:szCs w:val="28"/>
        </w:rPr>
        <w:t>批准任免本会各工作部门负责人。</w:t>
      </w:r>
    </w:p>
    <w:p w14:paraId="45E91765" w14:textId="77777777" w:rsidR="00041299" w:rsidRPr="0067391C" w:rsidRDefault="00041299" w:rsidP="00364BBC">
      <w:pPr>
        <w:widowControl/>
        <w:numPr>
          <w:ilvl w:val="0"/>
          <w:numId w:val="2"/>
        </w:numPr>
        <w:spacing w:line="520" w:lineRule="exact"/>
        <w:ind w:left="0" w:firstLineChars="200" w:firstLine="560"/>
        <w:rPr>
          <w:rFonts w:ascii="仿宋_GB2312" w:eastAsia="仿宋_GB2312" w:hAnsi="Times New Roman"/>
          <w:color w:val="000000" w:themeColor="text1"/>
          <w:kern w:val="0"/>
          <w:sz w:val="28"/>
          <w:szCs w:val="28"/>
        </w:rPr>
      </w:pPr>
      <w:r w:rsidRPr="0067391C">
        <w:rPr>
          <w:rFonts w:ascii="仿宋_GB2312" w:eastAsia="仿宋_GB2312" w:hAnsi="Times New Roman" w:hint="eastAsia"/>
          <w:color w:val="000000" w:themeColor="text1"/>
          <w:kern w:val="0"/>
          <w:sz w:val="28"/>
          <w:szCs w:val="28"/>
        </w:rPr>
        <w:t>本会</w:t>
      </w:r>
      <w:r w:rsidR="00E322ED">
        <w:rPr>
          <w:rFonts w:ascii="仿宋_GB2312" w:eastAsia="仿宋_GB2312" w:hAnsi="Times New Roman" w:hint="eastAsia"/>
          <w:color w:val="000000" w:themeColor="text1"/>
          <w:kern w:val="0"/>
          <w:sz w:val="28"/>
          <w:szCs w:val="28"/>
        </w:rPr>
        <w:t>聚焦主责主业</w:t>
      </w:r>
      <w:r w:rsidRPr="0067391C">
        <w:rPr>
          <w:rFonts w:ascii="仿宋_GB2312" w:eastAsia="仿宋_GB2312" w:hAnsi="Times New Roman" w:hint="eastAsia"/>
          <w:color w:val="000000" w:themeColor="text1"/>
          <w:kern w:val="0"/>
          <w:sz w:val="28"/>
          <w:szCs w:val="28"/>
        </w:rPr>
        <w:t>设置工作部门，</w:t>
      </w:r>
      <w:r w:rsidR="00E322ED">
        <w:rPr>
          <w:rFonts w:ascii="仿宋_GB2312" w:eastAsia="仿宋_GB2312" w:hAnsi="Times New Roman" w:hint="eastAsia"/>
          <w:color w:val="000000" w:themeColor="text1"/>
          <w:kern w:val="0"/>
          <w:sz w:val="28"/>
          <w:szCs w:val="28"/>
        </w:rPr>
        <w:t>一般不超过6个，在主席团领导下开展工作并对其负责。</w:t>
      </w:r>
    </w:p>
    <w:p w14:paraId="1A335237" w14:textId="77777777" w:rsidR="00CD602A" w:rsidRPr="0067391C" w:rsidRDefault="0067391C" w:rsidP="00364BBC">
      <w:pPr>
        <w:widowControl/>
        <w:numPr>
          <w:ilvl w:val="0"/>
          <w:numId w:val="2"/>
        </w:numPr>
        <w:spacing w:line="520" w:lineRule="exact"/>
        <w:ind w:left="0" w:firstLineChars="200" w:firstLine="560"/>
        <w:rPr>
          <w:rFonts w:ascii="仿宋_GB2312" w:eastAsia="仿宋_GB2312" w:hAnsi="Times New Roman"/>
          <w:color w:val="000000" w:themeColor="text1"/>
          <w:kern w:val="0"/>
          <w:sz w:val="28"/>
          <w:szCs w:val="28"/>
        </w:rPr>
      </w:pPr>
      <w:r>
        <w:rPr>
          <w:rFonts w:ascii="Times New Roman" w:eastAsia="仿宋_GB2312" w:hAnsi="Times New Roman" w:hint="eastAsia"/>
          <w:color w:val="000000" w:themeColor="text1"/>
          <w:kern w:val="0"/>
          <w:sz w:val="28"/>
          <w:szCs w:val="28"/>
        </w:rPr>
        <w:lastRenderedPageBreak/>
        <w:t>每届</w:t>
      </w:r>
      <w:r w:rsidR="00CD602A" w:rsidRPr="00041299">
        <w:rPr>
          <w:rFonts w:ascii="Times New Roman" w:eastAsia="仿宋_GB2312" w:hAnsi="Times New Roman" w:hint="eastAsia"/>
          <w:color w:val="000000" w:themeColor="text1"/>
          <w:kern w:val="0"/>
          <w:sz w:val="28"/>
          <w:szCs w:val="28"/>
        </w:rPr>
        <w:t>主席团</w:t>
      </w:r>
      <w:r w:rsidR="00CD602A" w:rsidRPr="0067391C">
        <w:rPr>
          <w:rFonts w:ascii="仿宋_GB2312" w:eastAsia="仿宋_GB2312" w:hAnsi="Times New Roman" w:hint="eastAsia"/>
          <w:color w:val="000000" w:themeColor="text1"/>
          <w:kern w:val="0"/>
          <w:sz w:val="28"/>
          <w:szCs w:val="28"/>
        </w:rPr>
        <w:t>任期从</w:t>
      </w:r>
      <w:r w:rsidR="00E322ED">
        <w:rPr>
          <w:rFonts w:ascii="仿宋_GB2312" w:eastAsia="仿宋_GB2312" w:hAnsi="Times New Roman" w:hint="eastAsia"/>
          <w:color w:val="000000" w:themeColor="text1"/>
          <w:kern w:val="0"/>
          <w:sz w:val="28"/>
          <w:szCs w:val="28"/>
        </w:rPr>
        <w:t>本</w:t>
      </w:r>
      <w:r w:rsidR="00CD602A" w:rsidRPr="0067391C">
        <w:rPr>
          <w:rFonts w:ascii="仿宋_GB2312" w:eastAsia="仿宋_GB2312" w:hAnsi="Times New Roman" w:hint="eastAsia"/>
          <w:color w:val="000000" w:themeColor="text1"/>
          <w:kern w:val="0"/>
          <w:sz w:val="28"/>
          <w:szCs w:val="28"/>
        </w:rPr>
        <w:t>次学生代表大会起，至下一次学生代表大会止。</w:t>
      </w:r>
    </w:p>
    <w:p w14:paraId="3DE5CE43" w14:textId="77777777" w:rsidR="00DF4340" w:rsidRPr="00DF4340" w:rsidRDefault="005C28E3" w:rsidP="00364BBC">
      <w:pPr>
        <w:widowControl/>
        <w:numPr>
          <w:ilvl w:val="0"/>
          <w:numId w:val="2"/>
        </w:numPr>
        <w:spacing w:line="520" w:lineRule="exact"/>
        <w:ind w:left="0" w:firstLineChars="200" w:firstLine="560"/>
        <w:rPr>
          <w:rFonts w:ascii="Times New Roman" w:eastAsia="仿宋_GB2312" w:hAnsi="Times New Roman"/>
          <w:color w:val="FF0000"/>
          <w:kern w:val="0"/>
          <w:sz w:val="28"/>
          <w:szCs w:val="28"/>
        </w:rPr>
      </w:pPr>
      <w:r w:rsidRPr="005C28E3">
        <w:rPr>
          <w:rFonts w:ascii="Times New Roman" w:eastAsia="仿宋_GB2312" w:hAnsi="Times New Roman" w:hint="eastAsia"/>
          <w:color w:val="000000" w:themeColor="text1"/>
          <w:kern w:val="0"/>
          <w:sz w:val="28"/>
          <w:szCs w:val="28"/>
        </w:rPr>
        <w:t>各</w:t>
      </w:r>
      <w:r w:rsidR="00CD602A" w:rsidRPr="005C28E3">
        <w:rPr>
          <w:rFonts w:ascii="Times New Roman" w:eastAsia="仿宋_GB2312" w:hAnsi="Times New Roman" w:hint="eastAsia"/>
          <w:color w:val="000000" w:themeColor="text1"/>
          <w:kern w:val="0"/>
          <w:sz w:val="28"/>
          <w:szCs w:val="28"/>
        </w:rPr>
        <w:t>学院学生会</w:t>
      </w:r>
      <w:r w:rsidR="00DF4340">
        <w:rPr>
          <w:rFonts w:ascii="Times New Roman" w:eastAsia="仿宋_GB2312" w:hAnsi="Times New Roman" w:hint="eastAsia"/>
          <w:color w:val="000000" w:themeColor="text1"/>
          <w:kern w:val="0"/>
          <w:sz w:val="28"/>
          <w:szCs w:val="28"/>
        </w:rPr>
        <w:t>是</w:t>
      </w:r>
      <w:r w:rsidR="00DF4340" w:rsidRPr="005C28E3">
        <w:rPr>
          <w:rFonts w:ascii="Times New Roman" w:eastAsia="仿宋_GB2312" w:hAnsi="Times New Roman" w:hint="eastAsia"/>
          <w:color w:val="000000" w:themeColor="text1"/>
          <w:kern w:val="0"/>
          <w:sz w:val="28"/>
          <w:szCs w:val="28"/>
        </w:rPr>
        <w:t>本会的基层组织</w:t>
      </w:r>
      <w:r w:rsidR="00DF4340">
        <w:rPr>
          <w:rFonts w:ascii="Times New Roman" w:eastAsia="仿宋_GB2312" w:hAnsi="Times New Roman" w:hint="eastAsia"/>
          <w:color w:val="000000" w:themeColor="text1"/>
          <w:kern w:val="0"/>
          <w:sz w:val="28"/>
          <w:szCs w:val="28"/>
        </w:rPr>
        <w:t>，接受所在学院党组织领导和所在学院团组织、</w:t>
      </w:r>
      <w:r w:rsidR="007B6F50">
        <w:rPr>
          <w:rFonts w:ascii="Times New Roman" w:eastAsia="仿宋_GB2312" w:hAnsi="Times New Roman" w:hint="eastAsia"/>
          <w:color w:val="000000" w:themeColor="text1"/>
          <w:kern w:val="0"/>
          <w:sz w:val="28"/>
          <w:szCs w:val="28"/>
        </w:rPr>
        <w:t>本会</w:t>
      </w:r>
      <w:r w:rsidR="00DF4340">
        <w:rPr>
          <w:rFonts w:ascii="Times New Roman" w:eastAsia="仿宋_GB2312" w:hAnsi="Times New Roman" w:hint="eastAsia"/>
          <w:kern w:val="0"/>
          <w:sz w:val="28"/>
          <w:szCs w:val="28"/>
        </w:rPr>
        <w:t>指导。</w:t>
      </w:r>
    </w:p>
    <w:p w14:paraId="3426C8B7" w14:textId="77777777" w:rsidR="00FD1115" w:rsidRDefault="00DF4340" w:rsidP="00B942F3">
      <w:pPr>
        <w:spacing w:line="520" w:lineRule="exact"/>
        <w:ind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本会</w:t>
      </w:r>
      <w:r w:rsidR="00006AAB">
        <w:rPr>
          <w:rFonts w:ascii="Times New Roman" w:eastAsia="仿宋_GB2312" w:hAnsi="Times New Roman" w:hint="eastAsia"/>
          <w:kern w:val="0"/>
          <w:sz w:val="28"/>
          <w:szCs w:val="28"/>
        </w:rPr>
        <w:t>从制度设计、资源整合、活动开展等方面，加强对学院学生会的指导、联系和帮助</w:t>
      </w:r>
      <w:r>
        <w:rPr>
          <w:rFonts w:ascii="Times New Roman" w:eastAsia="仿宋_GB2312" w:hAnsi="Times New Roman" w:hint="eastAsia"/>
          <w:kern w:val="0"/>
          <w:sz w:val="28"/>
          <w:szCs w:val="28"/>
        </w:rPr>
        <w:t>，每年至少听取</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次学院学生会工作及意见建议，建立对学院学生会工作的考核机制，并对结果进行公开</w:t>
      </w:r>
      <w:r w:rsidR="00BB0829">
        <w:rPr>
          <w:rFonts w:ascii="Times New Roman" w:eastAsia="仿宋_GB2312" w:hAnsi="Times New Roman" w:hint="eastAsia"/>
          <w:kern w:val="0"/>
          <w:sz w:val="28"/>
          <w:szCs w:val="28"/>
        </w:rPr>
        <w:t>。</w:t>
      </w:r>
    </w:p>
    <w:p w14:paraId="4EEEEF4B" w14:textId="77777777" w:rsidR="00BB0829" w:rsidRPr="00BB0829" w:rsidRDefault="00BB0829" w:rsidP="00364BBC">
      <w:pPr>
        <w:spacing w:line="520" w:lineRule="exact"/>
        <w:rPr>
          <w:rFonts w:ascii="Times New Roman" w:eastAsia="仿宋_GB2312" w:hAnsi="Times New Roman"/>
          <w:color w:val="FF0000"/>
          <w:kern w:val="0"/>
          <w:sz w:val="28"/>
          <w:szCs w:val="28"/>
        </w:rPr>
      </w:pPr>
    </w:p>
    <w:p w14:paraId="3F5EEFC8" w14:textId="77777777" w:rsidR="00FD1115" w:rsidRPr="00463B0F" w:rsidRDefault="00FD1115" w:rsidP="00364BBC">
      <w:pPr>
        <w:widowControl/>
        <w:numPr>
          <w:ilvl w:val="0"/>
          <w:numId w:val="1"/>
        </w:numPr>
        <w:spacing w:line="520" w:lineRule="exact"/>
        <w:jc w:val="center"/>
        <w:rPr>
          <w:rFonts w:ascii="Times New Roman" w:eastAsia="仿宋_GB2312" w:hAnsi="Times New Roman"/>
          <w:b/>
          <w:color w:val="000000" w:themeColor="text1"/>
          <w:kern w:val="0"/>
          <w:sz w:val="28"/>
          <w:szCs w:val="28"/>
        </w:rPr>
      </w:pPr>
      <w:r w:rsidRPr="00463B0F">
        <w:rPr>
          <w:rFonts w:ascii="Times New Roman" w:eastAsia="仿宋_GB2312" w:hAnsi="Times New Roman" w:hint="eastAsia"/>
          <w:b/>
          <w:color w:val="000000" w:themeColor="text1"/>
          <w:kern w:val="0"/>
          <w:sz w:val="28"/>
          <w:szCs w:val="28"/>
        </w:rPr>
        <w:t>工作人员</w:t>
      </w:r>
    </w:p>
    <w:p w14:paraId="382195D6" w14:textId="77777777" w:rsidR="002B49D2" w:rsidRDefault="00463B0F" w:rsidP="00364BBC">
      <w:pPr>
        <w:widowControl/>
        <w:numPr>
          <w:ilvl w:val="0"/>
          <w:numId w:val="2"/>
        </w:numPr>
        <w:spacing w:line="520" w:lineRule="exact"/>
        <w:ind w:left="0" w:firstLineChars="200" w:firstLine="560"/>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本</w:t>
      </w:r>
      <w:r w:rsidRPr="00463B0F">
        <w:rPr>
          <w:rFonts w:ascii="仿宋_GB2312" w:eastAsia="仿宋_GB2312" w:hAnsi="仿宋" w:cs="仿宋" w:hint="eastAsia"/>
          <w:color w:val="000000" w:themeColor="text1"/>
          <w:sz w:val="28"/>
          <w:szCs w:val="28"/>
        </w:rPr>
        <w:t>会工作人员</w:t>
      </w:r>
      <w:r w:rsidR="00DF4340">
        <w:rPr>
          <w:rFonts w:ascii="仿宋_GB2312" w:eastAsia="仿宋_GB2312" w:hAnsi="仿宋" w:cs="仿宋" w:hint="eastAsia"/>
          <w:color w:val="000000" w:themeColor="text1"/>
          <w:sz w:val="28"/>
          <w:szCs w:val="28"/>
        </w:rPr>
        <w:t>应为共产党员或共青团员，</w:t>
      </w:r>
      <w:r w:rsidR="002B49D2">
        <w:rPr>
          <w:rFonts w:ascii="仿宋_GB2312" w:eastAsia="仿宋_GB2312" w:hAnsi="仿宋" w:cs="仿宋" w:hint="eastAsia"/>
          <w:color w:val="000000" w:themeColor="text1"/>
          <w:sz w:val="28"/>
          <w:szCs w:val="28"/>
        </w:rPr>
        <w:t>应是信念坚定、品行端正、乐于奉献、学业优良、作风务实的学生。</w:t>
      </w:r>
    </w:p>
    <w:p w14:paraId="7B7E05D6" w14:textId="77777777" w:rsidR="00463B0F" w:rsidRPr="00463B0F" w:rsidRDefault="002B49D2" w:rsidP="00E8136A">
      <w:pPr>
        <w:numPr>
          <w:ilvl w:val="0"/>
          <w:numId w:val="2"/>
        </w:numPr>
        <w:spacing w:line="520" w:lineRule="exact"/>
        <w:ind w:left="0" w:firstLineChars="200" w:firstLine="560"/>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本会工作人员</w:t>
      </w:r>
      <w:r w:rsidR="00463B0F" w:rsidRPr="00463B0F">
        <w:rPr>
          <w:rFonts w:ascii="仿宋_GB2312" w:eastAsia="仿宋_GB2312" w:hAnsi="仿宋" w:cs="仿宋" w:hint="eastAsia"/>
          <w:color w:val="000000" w:themeColor="text1"/>
          <w:sz w:val="28"/>
          <w:szCs w:val="28"/>
        </w:rPr>
        <w:t>面向广大同学进行</w:t>
      </w:r>
      <w:r w:rsidR="00DF4340">
        <w:rPr>
          <w:rFonts w:ascii="仿宋_GB2312" w:eastAsia="仿宋_GB2312" w:hAnsi="仿宋" w:cs="仿宋" w:hint="eastAsia"/>
          <w:color w:val="000000" w:themeColor="text1"/>
          <w:sz w:val="28"/>
          <w:szCs w:val="28"/>
        </w:rPr>
        <w:t>遴选</w:t>
      </w:r>
      <w:r w:rsidR="00463B0F" w:rsidRPr="00463B0F">
        <w:rPr>
          <w:rFonts w:ascii="仿宋_GB2312" w:eastAsia="仿宋_GB2312" w:hAnsi="仿宋" w:cs="仿宋" w:hint="eastAsia"/>
          <w:color w:val="000000" w:themeColor="text1"/>
          <w:sz w:val="28"/>
          <w:szCs w:val="28"/>
        </w:rPr>
        <w:t>，</w:t>
      </w:r>
      <w:r w:rsidR="00DF4340">
        <w:rPr>
          <w:rFonts w:ascii="仿宋_GB2312" w:eastAsia="仿宋_GB2312" w:hAnsi="仿宋" w:cs="仿宋" w:hint="eastAsia"/>
          <w:color w:val="000000" w:themeColor="text1"/>
          <w:sz w:val="28"/>
          <w:szCs w:val="28"/>
        </w:rPr>
        <w:t>由</w:t>
      </w:r>
      <w:r>
        <w:rPr>
          <w:rFonts w:ascii="仿宋_GB2312" w:eastAsia="仿宋_GB2312" w:hAnsi="仿宋" w:cs="仿宋" w:hint="eastAsia"/>
          <w:color w:val="000000" w:themeColor="text1"/>
          <w:sz w:val="28"/>
          <w:szCs w:val="28"/>
        </w:rPr>
        <w:t>学院团组织推荐，经学校党委学生工作部门和学校团委审核后确定，</w:t>
      </w:r>
      <w:r w:rsidR="00463B0F" w:rsidRPr="00463B0F">
        <w:rPr>
          <w:rFonts w:ascii="仿宋_GB2312" w:eastAsia="仿宋_GB2312" w:hAnsi="仿宋" w:cs="仿宋" w:hint="eastAsia"/>
          <w:color w:val="000000" w:themeColor="text1"/>
          <w:sz w:val="28"/>
          <w:szCs w:val="28"/>
        </w:rPr>
        <w:t>过程公开透明、公平</w:t>
      </w:r>
      <w:r>
        <w:rPr>
          <w:rFonts w:ascii="仿宋_GB2312" w:eastAsia="仿宋_GB2312" w:hAnsi="仿宋" w:cs="仿宋" w:hint="eastAsia"/>
          <w:color w:val="000000" w:themeColor="text1"/>
          <w:sz w:val="28"/>
          <w:szCs w:val="28"/>
        </w:rPr>
        <w:t>公正</w:t>
      </w:r>
      <w:r w:rsidR="00463B0F" w:rsidRPr="00463B0F">
        <w:rPr>
          <w:rFonts w:ascii="仿宋_GB2312" w:eastAsia="仿宋_GB2312" w:hAnsi="仿宋" w:cs="仿宋" w:hint="eastAsia"/>
          <w:color w:val="000000" w:themeColor="text1"/>
          <w:sz w:val="28"/>
          <w:szCs w:val="28"/>
        </w:rPr>
        <w:t>，</w:t>
      </w:r>
      <w:r>
        <w:rPr>
          <w:rFonts w:ascii="仿宋_GB2312" w:eastAsia="仿宋_GB2312" w:hAnsi="仿宋" w:cs="仿宋" w:hint="eastAsia"/>
          <w:color w:val="000000" w:themeColor="text1"/>
          <w:sz w:val="28"/>
          <w:szCs w:val="28"/>
        </w:rPr>
        <w:t>并对结果进行公示，</w:t>
      </w:r>
      <w:r w:rsidR="00463B0F" w:rsidRPr="00463B0F">
        <w:rPr>
          <w:rFonts w:ascii="仿宋_GB2312" w:eastAsia="仿宋_GB2312" w:hAnsi="仿宋" w:cs="仿宋" w:hint="eastAsia"/>
          <w:color w:val="000000" w:themeColor="text1"/>
          <w:sz w:val="28"/>
          <w:szCs w:val="28"/>
        </w:rPr>
        <w:t>确保广大同学的知情权、参与权，接受广大同学监督。</w:t>
      </w:r>
    </w:p>
    <w:p w14:paraId="2CB2CD71" w14:textId="77777777" w:rsidR="00E50004" w:rsidRPr="00463B0F" w:rsidRDefault="00463B0F" w:rsidP="00E8136A">
      <w:pPr>
        <w:numPr>
          <w:ilvl w:val="0"/>
          <w:numId w:val="2"/>
        </w:numPr>
        <w:spacing w:line="520" w:lineRule="exact"/>
        <w:ind w:left="0" w:firstLineChars="200" w:firstLine="560"/>
        <w:rPr>
          <w:rFonts w:ascii="仿宋_GB2312" w:eastAsia="仿宋_GB2312" w:hAnsi="Times New Roman"/>
          <w:color w:val="000000" w:themeColor="text1"/>
          <w:kern w:val="0"/>
          <w:sz w:val="28"/>
          <w:szCs w:val="28"/>
        </w:rPr>
      </w:pPr>
      <w:r w:rsidRPr="00463B0F">
        <w:rPr>
          <w:rFonts w:ascii="仿宋_GB2312" w:eastAsia="仿宋_GB2312" w:hAnsi="Times New Roman" w:hint="eastAsia"/>
          <w:color w:val="000000" w:themeColor="text1"/>
          <w:kern w:val="0"/>
          <w:sz w:val="28"/>
          <w:szCs w:val="28"/>
        </w:rPr>
        <w:t>对于无法正常完成学业的、考核不合格的、违法违纪的以及其他无法正常履行职责的工作人员，按照规定和程序予以劝退、免职或罢免。</w:t>
      </w:r>
    </w:p>
    <w:p w14:paraId="628034B3" w14:textId="77777777" w:rsidR="00463B0F" w:rsidRDefault="00463B0F" w:rsidP="00364BBC">
      <w:pPr>
        <w:spacing w:line="520" w:lineRule="exact"/>
        <w:jc w:val="center"/>
        <w:rPr>
          <w:rFonts w:ascii="Times New Roman" w:eastAsia="仿宋_GB2312" w:hAnsi="Times New Roman"/>
          <w:b/>
          <w:bCs/>
          <w:color w:val="FF0000"/>
          <w:kern w:val="0"/>
          <w:sz w:val="28"/>
          <w:szCs w:val="28"/>
        </w:rPr>
      </w:pPr>
    </w:p>
    <w:p w14:paraId="6B72B042" w14:textId="77777777" w:rsidR="00FF4B45" w:rsidRPr="00463B0F" w:rsidRDefault="00FF4B45" w:rsidP="00364BBC">
      <w:pPr>
        <w:numPr>
          <w:ilvl w:val="0"/>
          <w:numId w:val="1"/>
        </w:numPr>
        <w:spacing w:line="520" w:lineRule="exact"/>
        <w:jc w:val="center"/>
        <w:rPr>
          <w:rFonts w:ascii="Times New Roman" w:eastAsia="仿宋_GB2312" w:hAnsi="Times New Roman"/>
          <w:b/>
          <w:bCs/>
          <w:color w:val="000000" w:themeColor="text1"/>
          <w:kern w:val="0"/>
          <w:sz w:val="28"/>
          <w:szCs w:val="28"/>
        </w:rPr>
      </w:pPr>
      <w:r w:rsidRPr="00463B0F">
        <w:rPr>
          <w:rFonts w:ascii="Times New Roman" w:eastAsia="仿宋_GB2312" w:hAnsi="Times New Roman" w:hint="eastAsia"/>
          <w:b/>
          <w:bCs/>
          <w:color w:val="000000" w:themeColor="text1"/>
          <w:kern w:val="0"/>
          <w:sz w:val="28"/>
          <w:szCs w:val="28"/>
        </w:rPr>
        <w:t>从严治会</w:t>
      </w:r>
    </w:p>
    <w:p w14:paraId="29E0D022" w14:textId="77777777" w:rsidR="002B49D2" w:rsidRDefault="00463B0F" w:rsidP="00364BBC">
      <w:pPr>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sidRPr="002B49D2">
        <w:rPr>
          <w:rFonts w:ascii="Times New Roman" w:eastAsia="仿宋_GB2312" w:hAnsi="Times New Roman" w:hint="eastAsia"/>
          <w:color w:val="000000" w:themeColor="text1"/>
          <w:kern w:val="0"/>
          <w:sz w:val="28"/>
          <w:szCs w:val="28"/>
        </w:rPr>
        <w:t>本</w:t>
      </w:r>
      <w:r w:rsidR="00FF4B45" w:rsidRPr="002B49D2">
        <w:rPr>
          <w:rFonts w:ascii="Times New Roman" w:eastAsia="仿宋_GB2312" w:hAnsi="Times New Roman" w:hint="eastAsia"/>
          <w:color w:val="000000" w:themeColor="text1"/>
          <w:kern w:val="0"/>
          <w:sz w:val="28"/>
          <w:szCs w:val="28"/>
        </w:rPr>
        <w:t>会</w:t>
      </w:r>
      <w:r w:rsidR="002B49D2" w:rsidRPr="002B49D2">
        <w:rPr>
          <w:rFonts w:ascii="Times New Roman" w:eastAsia="仿宋_GB2312" w:hAnsi="Times New Roman" w:hint="eastAsia"/>
          <w:color w:val="000000" w:themeColor="text1"/>
          <w:kern w:val="0"/>
          <w:sz w:val="28"/>
          <w:szCs w:val="28"/>
        </w:rPr>
        <w:t>坚持</w:t>
      </w:r>
      <w:r w:rsidR="007B6F50">
        <w:rPr>
          <w:rFonts w:ascii="Times New Roman" w:eastAsia="仿宋_GB2312" w:hAnsi="Times New Roman" w:hint="eastAsia"/>
          <w:color w:val="000000" w:themeColor="text1"/>
          <w:kern w:val="0"/>
          <w:sz w:val="28"/>
          <w:szCs w:val="28"/>
        </w:rPr>
        <w:t>学校</w:t>
      </w:r>
      <w:r w:rsidR="002B49D2" w:rsidRPr="002B49D2">
        <w:rPr>
          <w:rFonts w:ascii="Times New Roman" w:eastAsia="仿宋_GB2312" w:hAnsi="Times New Roman" w:hint="eastAsia"/>
          <w:color w:val="000000" w:themeColor="text1"/>
          <w:kern w:val="0"/>
          <w:sz w:val="28"/>
          <w:szCs w:val="28"/>
        </w:rPr>
        <w:t>党委的全面领导</w:t>
      </w:r>
      <w:r w:rsidR="002B49D2" w:rsidRPr="00463B0F">
        <w:rPr>
          <w:rFonts w:ascii="Times New Roman" w:eastAsia="仿宋_GB2312" w:hAnsi="Times New Roman" w:hint="eastAsia"/>
          <w:color w:val="000000" w:themeColor="text1"/>
          <w:kern w:val="0"/>
          <w:sz w:val="28"/>
          <w:szCs w:val="28"/>
        </w:rPr>
        <w:t>，</w:t>
      </w:r>
      <w:r w:rsidR="00FF4B45" w:rsidRPr="002B49D2">
        <w:rPr>
          <w:rFonts w:ascii="Times New Roman" w:eastAsia="仿宋_GB2312" w:hAnsi="Times New Roman" w:hint="eastAsia"/>
          <w:color w:val="000000" w:themeColor="text1"/>
          <w:kern w:val="0"/>
          <w:sz w:val="28"/>
          <w:szCs w:val="28"/>
        </w:rPr>
        <w:t>依法依章程开展活动、接受管理</w:t>
      </w:r>
      <w:r w:rsidR="002B49D2">
        <w:rPr>
          <w:rFonts w:ascii="Times New Roman" w:eastAsia="仿宋_GB2312" w:hAnsi="Times New Roman" w:hint="eastAsia"/>
          <w:color w:val="000000" w:themeColor="text1"/>
          <w:kern w:val="0"/>
          <w:sz w:val="28"/>
          <w:szCs w:val="28"/>
        </w:rPr>
        <w:t>。本会定期向</w:t>
      </w:r>
      <w:r w:rsidR="00324A66">
        <w:rPr>
          <w:rFonts w:ascii="Times New Roman" w:eastAsia="仿宋_GB2312" w:hAnsi="Times New Roman" w:hint="eastAsia"/>
          <w:color w:val="000000" w:themeColor="text1"/>
          <w:kern w:val="0"/>
          <w:sz w:val="28"/>
          <w:szCs w:val="28"/>
        </w:rPr>
        <w:t>学校</w:t>
      </w:r>
      <w:r w:rsidR="002B49D2">
        <w:rPr>
          <w:rFonts w:ascii="Times New Roman" w:eastAsia="仿宋_GB2312" w:hAnsi="Times New Roman" w:hint="eastAsia"/>
          <w:color w:val="000000" w:themeColor="text1"/>
          <w:kern w:val="0"/>
          <w:sz w:val="28"/>
          <w:szCs w:val="28"/>
        </w:rPr>
        <w:t>党委汇报工作，重要事项在学校党委领导下由党委学生工作部门和学校团委共同研究。本会决定重要事项或开展重大活动须先向学校团委报告。</w:t>
      </w:r>
    </w:p>
    <w:p w14:paraId="309D8171" w14:textId="77777777" w:rsidR="00FF4B45" w:rsidRPr="00BB0829" w:rsidRDefault="00463B0F" w:rsidP="00BB0829">
      <w:pPr>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sidRPr="00BB0829">
        <w:rPr>
          <w:rFonts w:ascii="Times New Roman" w:eastAsia="仿宋_GB2312" w:hAnsi="Times New Roman" w:hint="eastAsia"/>
          <w:color w:val="000000" w:themeColor="text1"/>
          <w:kern w:val="0"/>
          <w:sz w:val="28"/>
          <w:szCs w:val="28"/>
        </w:rPr>
        <w:t>本</w:t>
      </w:r>
      <w:r w:rsidR="00FF4B45" w:rsidRPr="00BB0829">
        <w:rPr>
          <w:rFonts w:ascii="Times New Roman" w:eastAsia="仿宋_GB2312" w:hAnsi="Times New Roman" w:hint="eastAsia"/>
          <w:color w:val="000000" w:themeColor="text1"/>
          <w:kern w:val="0"/>
          <w:sz w:val="28"/>
          <w:szCs w:val="28"/>
        </w:rPr>
        <w:t>会</w:t>
      </w:r>
      <w:r w:rsidR="00492C75" w:rsidRPr="00BB0829">
        <w:rPr>
          <w:rFonts w:ascii="Times New Roman" w:eastAsia="仿宋_GB2312" w:hAnsi="Times New Roman" w:hint="eastAsia"/>
          <w:color w:val="000000" w:themeColor="text1"/>
          <w:kern w:val="0"/>
          <w:sz w:val="28"/>
          <w:szCs w:val="28"/>
        </w:rPr>
        <w:t>重视工作人员作风建设，要求全体工作人员遵守改进作风服务同学的规定，胸怀崇高理想，恪守学生本分，牢记服</w:t>
      </w:r>
      <w:r w:rsidR="00492C75" w:rsidRPr="00BB0829">
        <w:rPr>
          <w:rFonts w:ascii="Times New Roman" w:eastAsia="仿宋_GB2312" w:hAnsi="Times New Roman" w:hint="eastAsia"/>
          <w:color w:val="000000" w:themeColor="text1"/>
          <w:kern w:val="0"/>
          <w:sz w:val="28"/>
          <w:szCs w:val="28"/>
        </w:rPr>
        <w:lastRenderedPageBreak/>
        <w:t>务宗旨，守纪律、讲原则、</w:t>
      </w:r>
      <w:r w:rsidR="00C75762">
        <w:rPr>
          <w:rFonts w:ascii="Times New Roman" w:eastAsia="仿宋_GB2312" w:hAnsi="Times New Roman" w:hint="eastAsia"/>
          <w:color w:val="000000" w:themeColor="text1"/>
          <w:kern w:val="0"/>
          <w:sz w:val="28"/>
          <w:szCs w:val="28"/>
        </w:rPr>
        <w:t>作</w:t>
      </w:r>
      <w:r w:rsidR="00492C75" w:rsidRPr="00BB0829">
        <w:rPr>
          <w:rFonts w:ascii="Times New Roman" w:eastAsia="仿宋_GB2312" w:hAnsi="Times New Roman" w:hint="eastAsia"/>
          <w:color w:val="000000" w:themeColor="text1"/>
          <w:kern w:val="0"/>
          <w:sz w:val="28"/>
          <w:szCs w:val="28"/>
        </w:rPr>
        <w:t>表率。</w:t>
      </w:r>
      <w:r w:rsidR="00FF4B45" w:rsidRPr="00BB0829">
        <w:rPr>
          <w:rFonts w:ascii="Times New Roman" w:eastAsia="仿宋_GB2312" w:hAnsi="Times New Roman" w:hint="eastAsia"/>
          <w:color w:val="000000" w:themeColor="text1"/>
          <w:kern w:val="0"/>
          <w:sz w:val="28"/>
          <w:szCs w:val="28"/>
        </w:rPr>
        <w:t>加强日常教育管理，坚决防范和克服功利化、庸俗化等问题。</w:t>
      </w:r>
    </w:p>
    <w:p w14:paraId="257BA4C5" w14:textId="77777777" w:rsidR="00387A90" w:rsidRPr="00387A90" w:rsidRDefault="00463B0F" w:rsidP="00364BBC">
      <w:pPr>
        <w:widowControl/>
        <w:numPr>
          <w:ilvl w:val="0"/>
          <w:numId w:val="2"/>
        </w:numPr>
        <w:spacing w:line="520" w:lineRule="exact"/>
        <w:ind w:left="0" w:firstLineChars="200" w:firstLine="560"/>
        <w:rPr>
          <w:rFonts w:ascii="Times New Roman" w:eastAsia="仿宋_GB2312" w:hAnsi="Times New Roman"/>
          <w:color w:val="000000" w:themeColor="text1"/>
          <w:kern w:val="0"/>
          <w:sz w:val="28"/>
          <w:szCs w:val="28"/>
        </w:rPr>
      </w:pPr>
      <w:r>
        <w:rPr>
          <w:rFonts w:ascii="仿宋_GB2312" w:eastAsia="仿宋_GB2312" w:hAnsi="Times New Roman" w:hint="eastAsia"/>
          <w:color w:val="000000" w:themeColor="text1"/>
          <w:kern w:val="0"/>
          <w:sz w:val="28"/>
          <w:szCs w:val="28"/>
        </w:rPr>
        <w:t>本</w:t>
      </w:r>
      <w:r w:rsidRPr="00463B0F">
        <w:rPr>
          <w:rFonts w:ascii="仿宋_GB2312" w:eastAsia="仿宋_GB2312" w:hAnsi="Times New Roman" w:hint="eastAsia"/>
          <w:color w:val="000000" w:themeColor="text1"/>
          <w:kern w:val="0"/>
          <w:sz w:val="28"/>
          <w:szCs w:val="28"/>
        </w:rPr>
        <w:t>会</w:t>
      </w:r>
      <w:r w:rsidR="00492C75">
        <w:rPr>
          <w:rFonts w:ascii="仿宋_GB2312" w:eastAsia="仿宋_GB2312" w:hAnsi="Times New Roman" w:hint="eastAsia"/>
          <w:color w:val="000000" w:themeColor="text1"/>
          <w:kern w:val="0"/>
          <w:sz w:val="28"/>
          <w:szCs w:val="28"/>
        </w:rPr>
        <w:t>建立述职评议制度。</w:t>
      </w:r>
      <w:r w:rsidRPr="00463B0F">
        <w:rPr>
          <w:rFonts w:ascii="仿宋_GB2312" w:eastAsia="仿宋_GB2312" w:hAnsi="Times New Roman" w:hint="eastAsia"/>
          <w:color w:val="000000" w:themeColor="text1"/>
          <w:kern w:val="0"/>
          <w:sz w:val="28"/>
          <w:szCs w:val="28"/>
        </w:rPr>
        <w:t>组建以学生代表为主、</w:t>
      </w:r>
      <w:r w:rsidR="0055443E">
        <w:rPr>
          <w:rFonts w:ascii="仿宋_GB2312" w:eastAsia="仿宋_GB2312" w:hAnsi="Times New Roman" w:hint="eastAsia"/>
          <w:color w:val="000000" w:themeColor="text1"/>
          <w:kern w:val="0"/>
          <w:sz w:val="28"/>
          <w:szCs w:val="28"/>
        </w:rPr>
        <w:t>学校党委学生工作部门和学校团委等</w:t>
      </w:r>
      <w:r w:rsidRPr="00463B0F">
        <w:rPr>
          <w:rFonts w:ascii="仿宋_GB2312" w:eastAsia="仿宋_GB2312" w:hAnsi="Times New Roman" w:hint="eastAsia"/>
          <w:color w:val="000000" w:themeColor="text1"/>
          <w:kern w:val="0"/>
          <w:sz w:val="28"/>
          <w:szCs w:val="28"/>
        </w:rPr>
        <w:t>共同参与的述职评议会，</w:t>
      </w:r>
      <w:r w:rsidR="00FF4B45" w:rsidRPr="00463B0F">
        <w:rPr>
          <w:rFonts w:ascii="Times New Roman" w:eastAsia="仿宋_GB2312" w:hAnsi="Times New Roman" w:hint="eastAsia"/>
          <w:color w:val="000000" w:themeColor="text1"/>
          <w:kern w:val="0"/>
          <w:sz w:val="28"/>
          <w:szCs w:val="28"/>
        </w:rPr>
        <w:t>主席团成员和各部门负责人每学期向评议会述职</w:t>
      </w:r>
      <w:r w:rsidR="00492C75">
        <w:rPr>
          <w:rFonts w:ascii="Times New Roman" w:eastAsia="仿宋_GB2312" w:hAnsi="Times New Roman" w:hint="eastAsia"/>
          <w:color w:val="000000" w:themeColor="text1"/>
          <w:kern w:val="0"/>
          <w:sz w:val="28"/>
          <w:szCs w:val="28"/>
        </w:rPr>
        <w:t>。</w:t>
      </w:r>
      <w:r w:rsidR="00FF4B45" w:rsidRPr="00463B0F">
        <w:rPr>
          <w:rFonts w:ascii="Times New Roman" w:eastAsia="仿宋_GB2312" w:hAnsi="Times New Roman" w:hint="eastAsia"/>
          <w:color w:val="000000" w:themeColor="text1"/>
          <w:kern w:val="0"/>
          <w:sz w:val="28"/>
          <w:szCs w:val="28"/>
        </w:rPr>
        <w:t>参加评奖评优、测评加分等事项时</w:t>
      </w:r>
      <w:r w:rsidR="003E35B8">
        <w:rPr>
          <w:rFonts w:ascii="Times New Roman" w:eastAsia="仿宋_GB2312" w:hAnsi="Times New Roman" w:hint="eastAsia"/>
          <w:color w:val="000000" w:themeColor="text1"/>
          <w:kern w:val="0"/>
          <w:sz w:val="28"/>
          <w:szCs w:val="28"/>
        </w:rPr>
        <w:t>，</w:t>
      </w:r>
      <w:r w:rsidR="00FF4B45" w:rsidRPr="00463B0F">
        <w:rPr>
          <w:rFonts w:ascii="Times New Roman" w:eastAsia="仿宋_GB2312" w:hAnsi="Times New Roman"/>
          <w:color w:val="000000" w:themeColor="text1"/>
          <w:kern w:val="0"/>
          <w:sz w:val="28"/>
          <w:szCs w:val="28"/>
        </w:rPr>
        <w:t>应依据评议结果择优提名，不与岗位简单直接挂钩</w:t>
      </w:r>
      <w:r w:rsidR="00FF4B45" w:rsidRPr="00463B0F">
        <w:rPr>
          <w:rFonts w:ascii="Times New Roman" w:eastAsia="仿宋_GB2312" w:hAnsi="Times New Roman" w:hint="eastAsia"/>
          <w:color w:val="000000" w:themeColor="text1"/>
          <w:kern w:val="0"/>
          <w:sz w:val="28"/>
          <w:szCs w:val="28"/>
        </w:rPr>
        <w:t>。</w:t>
      </w:r>
    </w:p>
    <w:p w14:paraId="136CCF71" w14:textId="77777777" w:rsidR="00E50004" w:rsidRDefault="00E50004" w:rsidP="00364BBC">
      <w:pPr>
        <w:widowControl/>
        <w:spacing w:line="520" w:lineRule="exact"/>
        <w:jc w:val="center"/>
        <w:rPr>
          <w:rFonts w:ascii="Times New Roman" w:eastAsia="仿宋_GB2312" w:hAnsi="Times New Roman"/>
          <w:b/>
          <w:kern w:val="0"/>
          <w:sz w:val="28"/>
          <w:szCs w:val="28"/>
        </w:rPr>
      </w:pPr>
    </w:p>
    <w:p w14:paraId="505EEC87" w14:textId="77777777" w:rsidR="00E50004" w:rsidRDefault="008D5B8C" w:rsidP="00364BBC">
      <w:pPr>
        <w:widowControl/>
        <w:numPr>
          <w:ilvl w:val="0"/>
          <w:numId w:val="1"/>
        </w:numPr>
        <w:spacing w:line="520" w:lineRule="exact"/>
        <w:jc w:val="center"/>
        <w:rPr>
          <w:rFonts w:ascii="Times New Roman" w:eastAsia="仿宋_GB2312" w:hAnsi="Times New Roman"/>
          <w:b/>
          <w:kern w:val="0"/>
          <w:sz w:val="28"/>
          <w:szCs w:val="28"/>
        </w:rPr>
      </w:pPr>
      <w:r>
        <w:rPr>
          <w:rFonts w:ascii="Times New Roman" w:eastAsia="仿宋_GB2312" w:hAnsi="Times New Roman" w:hint="eastAsia"/>
          <w:b/>
          <w:kern w:val="0"/>
          <w:sz w:val="28"/>
          <w:szCs w:val="28"/>
        </w:rPr>
        <w:t>附则</w:t>
      </w:r>
    </w:p>
    <w:p w14:paraId="64A4E603" w14:textId="77777777" w:rsidR="00463B0F" w:rsidRPr="00364BBC" w:rsidRDefault="00463B0F" w:rsidP="00364BBC">
      <w:pPr>
        <w:numPr>
          <w:ilvl w:val="0"/>
          <w:numId w:val="2"/>
        </w:numPr>
        <w:spacing w:line="520" w:lineRule="exact"/>
        <w:ind w:left="0" w:firstLineChars="200" w:firstLine="560"/>
        <w:rPr>
          <w:rFonts w:ascii="仿宋_GB2312" w:eastAsia="仿宋_GB2312" w:hAnsi="Times New Roman"/>
          <w:kern w:val="0"/>
          <w:sz w:val="28"/>
          <w:szCs w:val="28"/>
        </w:rPr>
      </w:pPr>
      <w:r w:rsidRPr="00364BBC">
        <w:rPr>
          <w:rFonts w:ascii="仿宋_GB2312" w:eastAsia="仿宋_GB2312" w:hAnsi="仿宋" w:cs="仿宋" w:hint="eastAsia"/>
          <w:sz w:val="28"/>
          <w:szCs w:val="28"/>
        </w:rPr>
        <w:t>本章程修正案</w:t>
      </w:r>
      <w:r w:rsidR="0055443E">
        <w:rPr>
          <w:rFonts w:ascii="仿宋_GB2312" w:eastAsia="仿宋_GB2312" w:hAnsi="仿宋" w:cs="仿宋" w:hint="eastAsia"/>
          <w:sz w:val="28"/>
          <w:szCs w:val="28"/>
        </w:rPr>
        <w:t>草案</w:t>
      </w:r>
      <w:r w:rsidRPr="00364BBC">
        <w:rPr>
          <w:rFonts w:ascii="仿宋_GB2312" w:eastAsia="仿宋_GB2312" w:hAnsi="仿宋" w:cs="仿宋" w:hint="eastAsia"/>
          <w:sz w:val="28"/>
          <w:szCs w:val="28"/>
        </w:rPr>
        <w:t>经上海市学生联合会秘书处核准后报学校党委审定，经党委审定后由</w:t>
      </w:r>
      <w:r w:rsidR="00387A90" w:rsidRPr="00364BBC">
        <w:rPr>
          <w:rFonts w:ascii="仿宋_GB2312" w:eastAsia="仿宋_GB2312" w:hAnsi="仿宋" w:cs="仿宋" w:hint="eastAsia"/>
          <w:sz w:val="28"/>
          <w:szCs w:val="28"/>
        </w:rPr>
        <w:t>上海对外经贸大学</w:t>
      </w:r>
      <w:r w:rsidRPr="00364BBC">
        <w:rPr>
          <w:rFonts w:ascii="仿宋_GB2312" w:eastAsia="仿宋_GB2312" w:hAnsi="仿宋" w:cs="仿宋" w:hint="eastAsia"/>
          <w:sz w:val="28"/>
          <w:szCs w:val="28"/>
        </w:rPr>
        <w:t>大学学生代表大会审议通过。</w:t>
      </w:r>
    </w:p>
    <w:p w14:paraId="2518DB4E" w14:textId="77777777" w:rsidR="00E50004" w:rsidRDefault="008D5B8C" w:rsidP="00364BBC">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本章程</w:t>
      </w:r>
      <w:r w:rsidR="00387A90">
        <w:rPr>
          <w:rFonts w:ascii="Times New Roman" w:eastAsia="仿宋_GB2312" w:hAnsi="Times New Roman" w:hint="eastAsia"/>
          <w:kern w:val="0"/>
          <w:sz w:val="28"/>
          <w:szCs w:val="28"/>
        </w:rPr>
        <w:t>最终</w:t>
      </w:r>
      <w:r>
        <w:rPr>
          <w:rFonts w:ascii="Times New Roman" w:eastAsia="仿宋_GB2312" w:hAnsi="Times New Roman" w:hint="eastAsia"/>
          <w:kern w:val="0"/>
          <w:sz w:val="28"/>
          <w:szCs w:val="28"/>
        </w:rPr>
        <w:t>解释权</w:t>
      </w:r>
      <w:r w:rsidR="00387A90">
        <w:rPr>
          <w:rFonts w:ascii="Times New Roman" w:eastAsia="仿宋_GB2312" w:hAnsi="Times New Roman" w:hint="eastAsia"/>
          <w:kern w:val="0"/>
          <w:sz w:val="28"/>
          <w:szCs w:val="28"/>
        </w:rPr>
        <w:t>归</w:t>
      </w:r>
      <w:r>
        <w:rPr>
          <w:rFonts w:ascii="Times New Roman" w:eastAsia="仿宋_GB2312" w:hAnsi="Times New Roman" w:hint="eastAsia"/>
          <w:kern w:val="0"/>
          <w:sz w:val="28"/>
          <w:szCs w:val="28"/>
        </w:rPr>
        <w:t>上海对外经贸大学学生会。</w:t>
      </w:r>
    </w:p>
    <w:p w14:paraId="45A20D7C" w14:textId="77777777" w:rsidR="00E50004" w:rsidRPr="00BB0829" w:rsidRDefault="008D5B8C" w:rsidP="00BB0829">
      <w:pPr>
        <w:widowControl/>
        <w:numPr>
          <w:ilvl w:val="0"/>
          <w:numId w:val="2"/>
        </w:numPr>
        <w:spacing w:line="520" w:lineRule="exact"/>
        <w:ind w:left="0" w:firstLineChars="200" w:firstLine="560"/>
        <w:rPr>
          <w:rFonts w:ascii="Times New Roman" w:eastAsia="仿宋_GB2312" w:hAnsi="Times New Roman"/>
          <w:kern w:val="0"/>
          <w:sz w:val="28"/>
          <w:szCs w:val="28"/>
        </w:rPr>
      </w:pPr>
      <w:r>
        <w:rPr>
          <w:rFonts w:ascii="Times New Roman" w:eastAsia="仿宋_GB2312" w:hAnsi="Times New Roman" w:hint="eastAsia"/>
          <w:kern w:val="0"/>
          <w:sz w:val="28"/>
          <w:szCs w:val="28"/>
        </w:rPr>
        <w:t>本章程自通过之日起生效。</w:t>
      </w:r>
    </w:p>
    <w:sectPr w:rsidR="00E50004" w:rsidRPr="00BB0829" w:rsidSect="00A85F95">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7097" w14:textId="77777777" w:rsidR="000D6296" w:rsidRDefault="000D6296" w:rsidP="00FF6A4C">
      <w:r>
        <w:separator/>
      </w:r>
    </w:p>
  </w:endnote>
  <w:endnote w:type="continuationSeparator" w:id="0">
    <w:p w14:paraId="437DF537" w14:textId="77777777" w:rsidR="000D6296" w:rsidRDefault="000D6296" w:rsidP="00FF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8E21D" w14:textId="77777777" w:rsidR="000D6296" w:rsidRDefault="000D6296" w:rsidP="00FF6A4C">
      <w:r>
        <w:separator/>
      </w:r>
    </w:p>
  </w:footnote>
  <w:footnote w:type="continuationSeparator" w:id="0">
    <w:p w14:paraId="08D181CF" w14:textId="77777777" w:rsidR="000D6296" w:rsidRDefault="000D6296" w:rsidP="00FF6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multilevel"/>
    <w:tmpl w:val="0000001C"/>
    <w:lvl w:ilvl="0">
      <w:start w:val="1"/>
      <w:numFmt w:val="chineseCountingThousand"/>
      <w:lvlText w:val="第%1条"/>
      <w:lvlJc w:val="left"/>
      <w:pPr>
        <w:ind w:left="855" w:hanging="855"/>
      </w:pPr>
      <w:rPr>
        <w:rFonts w:hint="default"/>
        <w:b/>
        <w:i w:val="0"/>
      </w:rPr>
    </w:lvl>
    <w:lvl w:ilvl="1">
      <w:start w:val="1"/>
      <w:numFmt w:val="chineseCountingThousand"/>
      <w:lvlText w:val="(%2)"/>
      <w:lvlJc w:val="left"/>
      <w:pPr>
        <w:ind w:left="1134" w:hanging="714"/>
      </w:pPr>
      <w:rPr>
        <w:rFonts w:ascii="仿宋_GB2312" w:eastAsia="仿宋_GB2312" w:hAnsi="仿宋_GB2312"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15847EA"/>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 w15:restartNumberingAfterBreak="0">
    <w:nsid w:val="0E1456A6"/>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 w15:restartNumberingAfterBreak="0">
    <w:nsid w:val="0F486EDC"/>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4" w15:restartNumberingAfterBreak="0">
    <w:nsid w:val="141E7A15"/>
    <w:multiLevelType w:val="hybridMultilevel"/>
    <w:tmpl w:val="76C84934"/>
    <w:lvl w:ilvl="0" w:tplc="04090017">
      <w:start w:val="1"/>
      <w:numFmt w:val="chineseCountingThousand"/>
      <w:lvlText w:val="(%1)"/>
      <w:lvlJc w:val="left"/>
      <w:pPr>
        <w:ind w:left="980" w:hanging="420"/>
      </w:pPr>
    </w:lvl>
    <w:lvl w:ilvl="1" w:tplc="04090017">
      <w:start w:val="1"/>
      <w:numFmt w:val="chineseCountingThousand"/>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16CC4522"/>
    <w:multiLevelType w:val="multilevel"/>
    <w:tmpl w:val="16CC4522"/>
    <w:lvl w:ilvl="0">
      <w:start w:val="1"/>
      <w:numFmt w:val="chineseCountingThousand"/>
      <w:lvlText w:val="(%1)"/>
      <w:lvlJc w:val="left"/>
      <w:pPr>
        <w:ind w:left="2120" w:hanging="420"/>
      </w:pPr>
      <w:rPr>
        <w:rFonts w:hint="eastAsia"/>
      </w:rPr>
    </w:lvl>
    <w:lvl w:ilvl="1">
      <w:start w:val="1"/>
      <w:numFmt w:val="lowerLetter"/>
      <w:lvlText w:val="%2)"/>
      <w:lvlJc w:val="left"/>
      <w:pPr>
        <w:ind w:left="2540" w:hanging="420"/>
      </w:pPr>
    </w:lvl>
    <w:lvl w:ilvl="2">
      <w:start w:val="1"/>
      <w:numFmt w:val="lowerRoman"/>
      <w:lvlText w:val="%3."/>
      <w:lvlJc w:val="right"/>
      <w:pPr>
        <w:ind w:left="2960" w:hanging="420"/>
      </w:pPr>
    </w:lvl>
    <w:lvl w:ilvl="3">
      <w:start w:val="1"/>
      <w:numFmt w:val="decimal"/>
      <w:lvlText w:val="%4."/>
      <w:lvlJc w:val="left"/>
      <w:pPr>
        <w:ind w:left="3380" w:hanging="420"/>
      </w:pPr>
    </w:lvl>
    <w:lvl w:ilvl="4">
      <w:start w:val="1"/>
      <w:numFmt w:val="lowerLetter"/>
      <w:lvlText w:val="%5)"/>
      <w:lvlJc w:val="left"/>
      <w:pPr>
        <w:ind w:left="3800" w:hanging="420"/>
      </w:pPr>
    </w:lvl>
    <w:lvl w:ilvl="5">
      <w:start w:val="1"/>
      <w:numFmt w:val="lowerRoman"/>
      <w:lvlText w:val="%6."/>
      <w:lvlJc w:val="right"/>
      <w:pPr>
        <w:ind w:left="4220" w:hanging="420"/>
      </w:pPr>
    </w:lvl>
    <w:lvl w:ilvl="6">
      <w:start w:val="1"/>
      <w:numFmt w:val="decimal"/>
      <w:lvlText w:val="%7."/>
      <w:lvlJc w:val="left"/>
      <w:pPr>
        <w:ind w:left="4640" w:hanging="420"/>
      </w:pPr>
    </w:lvl>
    <w:lvl w:ilvl="7">
      <w:start w:val="1"/>
      <w:numFmt w:val="lowerLetter"/>
      <w:lvlText w:val="%8)"/>
      <w:lvlJc w:val="left"/>
      <w:pPr>
        <w:ind w:left="5060" w:hanging="420"/>
      </w:pPr>
    </w:lvl>
    <w:lvl w:ilvl="8">
      <w:start w:val="1"/>
      <w:numFmt w:val="lowerRoman"/>
      <w:lvlText w:val="%9."/>
      <w:lvlJc w:val="right"/>
      <w:pPr>
        <w:ind w:left="5480" w:hanging="420"/>
      </w:pPr>
    </w:lvl>
  </w:abstractNum>
  <w:abstractNum w:abstractNumId="6" w15:restartNumberingAfterBreak="0">
    <w:nsid w:val="1C245434"/>
    <w:multiLevelType w:val="hybridMultilevel"/>
    <w:tmpl w:val="52D88686"/>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1C26108D"/>
    <w:multiLevelType w:val="hybridMultilevel"/>
    <w:tmpl w:val="39B0796E"/>
    <w:lvl w:ilvl="0" w:tplc="04090017">
      <w:start w:val="1"/>
      <w:numFmt w:val="chineseCountingThousand"/>
      <w:lvlText w:val="(%1)"/>
      <w:lvlJc w:val="left"/>
      <w:pPr>
        <w:ind w:left="868" w:hanging="420"/>
      </w:pPr>
    </w:lvl>
    <w:lvl w:ilvl="1" w:tplc="04090019">
      <w:start w:val="1"/>
      <w:numFmt w:val="lowerLetter"/>
      <w:lvlText w:val="%2)"/>
      <w:lvlJc w:val="left"/>
      <w:pPr>
        <w:ind w:left="1288" w:hanging="420"/>
      </w:pPr>
    </w:lvl>
    <w:lvl w:ilvl="2" w:tplc="0409001B" w:tentative="1">
      <w:start w:val="1"/>
      <w:numFmt w:val="lowerRoman"/>
      <w:lvlText w:val="%3."/>
      <w:lvlJc w:val="right"/>
      <w:pPr>
        <w:ind w:left="1708" w:hanging="420"/>
      </w:pPr>
    </w:lvl>
    <w:lvl w:ilvl="3" w:tplc="0409000F" w:tentative="1">
      <w:start w:val="1"/>
      <w:numFmt w:val="decimal"/>
      <w:lvlText w:val="%4."/>
      <w:lvlJc w:val="left"/>
      <w:pPr>
        <w:ind w:left="2128" w:hanging="420"/>
      </w:pPr>
    </w:lvl>
    <w:lvl w:ilvl="4" w:tplc="04090019" w:tentative="1">
      <w:start w:val="1"/>
      <w:numFmt w:val="lowerLetter"/>
      <w:lvlText w:val="%5)"/>
      <w:lvlJc w:val="left"/>
      <w:pPr>
        <w:ind w:left="2548" w:hanging="420"/>
      </w:pPr>
    </w:lvl>
    <w:lvl w:ilvl="5" w:tplc="0409001B" w:tentative="1">
      <w:start w:val="1"/>
      <w:numFmt w:val="lowerRoman"/>
      <w:lvlText w:val="%6."/>
      <w:lvlJc w:val="right"/>
      <w:pPr>
        <w:ind w:left="2968" w:hanging="420"/>
      </w:pPr>
    </w:lvl>
    <w:lvl w:ilvl="6" w:tplc="0409000F" w:tentative="1">
      <w:start w:val="1"/>
      <w:numFmt w:val="decimal"/>
      <w:lvlText w:val="%7."/>
      <w:lvlJc w:val="left"/>
      <w:pPr>
        <w:ind w:left="3388" w:hanging="420"/>
      </w:pPr>
    </w:lvl>
    <w:lvl w:ilvl="7" w:tplc="04090019" w:tentative="1">
      <w:start w:val="1"/>
      <w:numFmt w:val="lowerLetter"/>
      <w:lvlText w:val="%8)"/>
      <w:lvlJc w:val="left"/>
      <w:pPr>
        <w:ind w:left="3808" w:hanging="420"/>
      </w:pPr>
    </w:lvl>
    <w:lvl w:ilvl="8" w:tplc="0409001B" w:tentative="1">
      <w:start w:val="1"/>
      <w:numFmt w:val="lowerRoman"/>
      <w:lvlText w:val="%9."/>
      <w:lvlJc w:val="right"/>
      <w:pPr>
        <w:ind w:left="4228" w:hanging="420"/>
      </w:pPr>
    </w:lvl>
  </w:abstractNum>
  <w:abstractNum w:abstractNumId="8" w15:restartNumberingAfterBreak="0">
    <w:nsid w:val="1C27330E"/>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9" w15:restartNumberingAfterBreak="0">
    <w:nsid w:val="233900E0"/>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0" w15:restartNumberingAfterBreak="0">
    <w:nsid w:val="233F53DB"/>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1" w15:restartNumberingAfterBreak="0">
    <w:nsid w:val="242D78FA"/>
    <w:multiLevelType w:val="hybridMultilevel"/>
    <w:tmpl w:val="D9EAA1EE"/>
    <w:lvl w:ilvl="0" w:tplc="04090017">
      <w:start w:val="1"/>
      <w:numFmt w:val="chineseCountingThousand"/>
      <w:lvlText w:val="(%1)"/>
      <w:lvlJc w:val="left"/>
      <w:pPr>
        <w:ind w:left="980" w:hanging="420"/>
      </w:pPr>
    </w:lvl>
    <w:lvl w:ilvl="1" w:tplc="04090017">
      <w:start w:val="1"/>
      <w:numFmt w:val="chineseCountingThousand"/>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299D1F73"/>
    <w:multiLevelType w:val="hybridMultilevel"/>
    <w:tmpl w:val="6EFC4F30"/>
    <w:lvl w:ilvl="0" w:tplc="04090017">
      <w:start w:val="1"/>
      <w:numFmt w:val="chineseCountingThousand"/>
      <w:lvlText w:val="(%1)"/>
      <w:lvlJc w:val="left"/>
      <w:pPr>
        <w:ind w:left="868" w:hanging="420"/>
      </w:pPr>
    </w:lvl>
    <w:lvl w:ilvl="1" w:tplc="04090019" w:tentative="1">
      <w:start w:val="1"/>
      <w:numFmt w:val="lowerLetter"/>
      <w:lvlText w:val="%2)"/>
      <w:lvlJc w:val="left"/>
      <w:pPr>
        <w:ind w:left="1288" w:hanging="420"/>
      </w:pPr>
    </w:lvl>
    <w:lvl w:ilvl="2" w:tplc="0409001B" w:tentative="1">
      <w:start w:val="1"/>
      <w:numFmt w:val="lowerRoman"/>
      <w:lvlText w:val="%3."/>
      <w:lvlJc w:val="right"/>
      <w:pPr>
        <w:ind w:left="1708" w:hanging="420"/>
      </w:pPr>
    </w:lvl>
    <w:lvl w:ilvl="3" w:tplc="0409000F" w:tentative="1">
      <w:start w:val="1"/>
      <w:numFmt w:val="decimal"/>
      <w:lvlText w:val="%4."/>
      <w:lvlJc w:val="left"/>
      <w:pPr>
        <w:ind w:left="2128" w:hanging="420"/>
      </w:pPr>
    </w:lvl>
    <w:lvl w:ilvl="4" w:tplc="04090019" w:tentative="1">
      <w:start w:val="1"/>
      <w:numFmt w:val="lowerLetter"/>
      <w:lvlText w:val="%5)"/>
      <w:lvlJc w:val="left"/>
      <w:pPr>
        <w:ind w:left="2548" w:hanging="420"/>
      </w:pPr>
    </w:lvl>
    <w:lvl w:ilvl="5" w:tplc="0409001B" w:tentative="1">
      <w:start w:val="1"/>
      <w:numFmt w:val="lowerRoman"/>
      <w:lvlText w:val="%6."/>
      <w:lvlJc w:val="right"/>
      <w:pPr>
        <w:ind w:left="2968" w:hanging="420"/>
      </w:pPr>
    </w:lvl>
    <w:lvl w:ilvl="6" w:tplc="0409000F" w:tentative="1">
      <w:start w:val="1"/>
      <w:numFmt w:val="decimal"/>
      <w:lvlText w:val="%7."/>
      <w:lvlJc w:val="left"/>
      <w:pPr>
        <w:ind w:left="3388" w:hanging="420"/>
      </w:pPr>
    </w:lvl>
    <w:lvl w:ilvl="7" w:tplc="04090019" w:tentative="1">
      <w:start w:val="1"/>
      <w:numFmt w:val="lowerLetter"/>
      <w:lvlText w:val="%8)"/>
      <w:lvlJc w:val="left"/>
      <w:pPr>
        <w:ind w:left="3808" w:hanging="420"/>
      </w:pPr>
    </w:lvl>
    <w:lvl w:ilvl="8" w:tplc="0409001B" w:tentative="1">
      <w:start w:val="1"/>
      <w:numFmt w:val="lowerRoman"/>
      <w:lvlText w:val="%9."/>
      <w:lvlJc w:val="right"/>
      <w:pPr>
        <w:ind w:left="4228" w:hanging="420"/>
      </w:pPr>
    </w:lvl>
  </w:abstractNum>
  <w:abstractNum w:abstractNumId="13" w15:restartNumberingAfterBreak="0">
    <w:nsid w:val="29B361A6"/>
    <w:multiLevelType w:val="hybridMultilevel"/>
    <w:tmpl w:val="B0B0F61E"/>
    <w:lvl w:ilvl="0" w:tplc="04090017">
      <w:start w:val="1"/>
      <w:numFmt w:val="chineseCountingThousand"/>
      <w:lvlText w:val="(%1)"/>
      <w:lvlJc w:val="left"/>
      <w:pPr>
        <w:ind w:left="868" w:hanging="420"/>
      </w:pPr>
    </w:lvl>
    <w:lvl w:ilvl="1" w:tplc="04090017">
      <w:start w:val="1"/>
      <w:numFmt w:val="chineseCountingThousand"/>
      <w:lvlText w:val="(%2)"/>
      <w:lvlJc w:val="left"/>
      <w:pPr>
        <w:ind w:left="1288" w:hanging="420"/>
      </w:pPr>
    </w:lvl>
    <w:lvl w:ilvl="2" w:tplc="0409001B" w:tentative="1">
      <w:start w:val="1"/>
      <w:numFmt w:val="lowerRoman"/>
      <w:lvlText w:val="%3."/>
      <w:lvlJc w:val="right"/>
      <w:pPr>
        <w:ind w:left="1708" w:hanging="420"/>
      </w:pPr>
    </w:lvl>
    <w:lvl w:ilvl="3" w:tplc="0409000F" w:tentative="1">
      <w:start w:val="1"/>
      <w:numFmt w:val="decimal"/>
      <w:lvlText w:val="%4."/>
      <w:lvlJc w:val="left"/>
      <w:pPr>
        <w:ind w:left="2128" w:hanging="420"/>
      </w:pPr>
    </w:lvl>
    <w:lvl w:ilvl="4" w:tplc="04090019" w:tentative="1">
      <w:start w:val="1"/>
      <w:numFmt w:val="lowerLetter"/>
      <w:lvlText w:val="%5)"/>
      <w:lvlJc w:val="left"/>
      <w:pPr>
        <w:ind w:left="2548" w:hanging="420"/>
      </w:pPr>
    </w:lvl>
    <w:lvl w:ilvl="5" w:tplc="0409001B" w:tentative="1">
      <w:start w:val="1"/>
      <w:numFmt w:val="lowerRoman"/>
      <w:lvlText w:val="%6."/>
      <w:lvlJc w:val="right"/>
      <w:pPr>
        <w:ind w:left="2968" w:hanging="420"/>
      </w:pPr>
    </w:lvl>
    <w:lvl w:ilvl="6" w:tplc="0409000F" w:tentative="1">
      <w:start w:val="1"/>
      <w:numFmt w:val="decimal"/>
      <w:lvlText w:val="%7."/>
      <w:lvlJc w:val="left"/>
      <w:pPr>
        <w:ind w:left="3388" w:hanging="420"/>
      </w:pPr>
    </w:lvl>
    <w:lvl w:ilvl="7" w:tplc="04090019" w:tentative="1">
      <w:start w:val="1"/>
      <w:numFmt w:val="lowerLetter"/>
      <w:lvlText w:val="%8)"/>
      <w:lvlJc w:val="left"/>
      <w:pPr>
        <w:ind w:left="3808" w:hanging="420"/>
      </w:pPr>
    </w:lvl>
    <w:lvl w:ilvl="8" w:tplc="0409001B" w:tentative="1">
      <w:start w:val="1"/>
      <w:numFmt w:val="lowerRoman"/>
      <w:lvlText w:val="%9."/>
      <w:lvlJc w:val="right"/>
      <w:pPr>
        <w:ind w:left="4228" w:hanging="420"/>
      </w:pPr>
    </w:lvl>
  </w:abstractNum>
  <w:abstractNum w:abstractNumId="14" w15:restartNumberingAfterBreak="0">
    <w:nsid w:val="2BB7526C"/>
    <w:multiLevelType w:val="hybridMultilevel"/>
    <w:tmpl w:val="8384EDEE"/>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2EB9333B"/>
    <w:multiLevelType w:val="hybridMultilevel"/>
    <w:tmpl w:val="78B2DAB0"/>
    <w:lvl w:ilvl="0" w:tplc="761ECC62">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2F5E6358"/>
    <w:multiLevelType w:val="hybridMultilevel"/>
    <w:tmpl w:val="0C4E7E04"/>
    <w:lvl w:ilvl="0" w:tplc="04090017">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FD837C5"/>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8" w15:restartNumberingAfterBreak="0">
    <w:nsid w:val="40E546C4"/>
    <w:multiLevelType w:val="multilevel"/>
    <w:tmpl w:val="4F897389"/>
    <w:lvl w:ilvl="0">
      <w:start w:val="1"/>
      <w:numFmt w:val="chineseCountingThousand"/>
      <w:lvlText w:val="第%1条"/>
      <w:lvlJc w:val="left"/>
      <w:pPr>
        <w:ind w:left="987" w:hanging="420"/>
      </w:pPr>
      <w:rPr>
        <w:rFonts w:ascii="仿宋" w:eastAsia="仿宋" w:hAnsi="仿宋" w:hint="default"/>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9" w15:restartNumberingAfterBreak="0">
    <w:nsid w:val="410F107E"/>
    <w:multiLevelType w:val="hybridMultilevel"/>
    <w:tmpl w:val="E436795C"/>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4694613B"/>
    <w:multiLevelType w:val="hybridMultilevel"/>
    <w:tmpl w:val="D90AD82E"/>
    <w:lvl w:ilvl="0" w:tplc="04090017">
      <w:start w:val="1"/>
      <w:numFmt w:val="chineseCountingThousand"/>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46F97AED"/>
    <w:multiLevelType w:val="multilevel"/>
    <w:tmpl w:val="03FACB86"/>
    <w:lvl w:ilvl="0">
      <w:start w:val="1"/>
      <w:numFmt w:val="chineseCountingThousand"/>
      <w:lvlText w:val="(%1)"/>
      <w:lvlJc w:val="left"/>
      <w:pPr>
        <w:ind w:left="2120" w:hanging="420"/>
      </w:pPr>
      <w:rPr>
        <w:rFonts w:hint="eastAsia"/>
      </w:rPr>
    </w:lvl>
    <w:lvl w:ilvl="1">
      <w:start w:val="1"/>
      <w:numFmt w:val="lowerLetter"/>
      <w:lvlText w:val="%2)"/>
      <w:lvlJc w:val="left"/>
      <w:pPr>
        <w:ind w:left="2540" w:hanging="420"/>
      </w:pPr>
      <w:rPr>
        <w:rFonts w:hint="eastAsia"/>
      </w:rPr>
    </w:lvl>
    <w:lvl w:ilvl="2">
      <w:start w:val="1"/>
      <w:numFmt w:val="lowerRoman"/>
      <w:lvlText w:val="%3."/>
      <w:lvlJc w:val="right"/>
      <w:pPr>
        <w:ind w:left="2960" w:hanging="420"/>
      </w:pPr>
      <w:rPr>
        <w:rFonts w:hint="eastAsia"/>
      </w:rPr>
    </w:lvl>
    <w:lvl w:ilvl="3">
      <w:start w:val="1"/>
      <w:numFmt w:val="decimal"/>
      <w:lvlText w:val="%4."/>
      <w:lvlJc w:val="left"/>
      <w:pPr>
        <w:ind w:left="3380" w:hanging="420"/>
      </w:pPr>
      <w:rPr>
        <w:rFonts w:hint="eastAsia"/>
      </w:rPr>
    </w:lvl>
    <w:lvl w:ilvl="4">
      <w:start w:val="1"/>
      <w:numFmt w:val="lowerLetter"/>
      <w:lvlText w:val="%5)"/>
      <w:lvlJc w:val="left"/>
      <w:pPr>
        <w:ind w:left="3800" w:hanging="420"/>
      </w:pPr>
      <w:rPr>
        <w:rFonts w:hint="eastAsia"/>
      </w:rPr>
    </w:lvl>
    <w:lvl w:ilvl="5">
      <w:start w:val="1"/>
      <w:numFmt w:val="lowerRoman"/>
      <w:lvlText w:val="%6."/>
      <w:lvlJc w:val="right"/>
      <w:pPr>
        <w:ind w:left="4220" w:hanging="420"/>
      </w:pPr>
      <w:rPr>
        <w:rFonts w:hint="eastAsia"/>
      </w:rPr>
    </w:lvl>
    <w:lvl w:ilvl="6">
      <w:start w:val="1"/>
      <w:numFmt w:val="decimal"/>
      <w:lvlText w:val="%7."/>
      <w:lvlJc w:val="left"/>
      <w:pPr>
        <w:ind w:left="4640" w:hanging="420"/>
      </w:pPr>
      <w:rPr>
        <w:rFonts w:hint="eastAsia"/>
      </w:rPr>
    </w:lvl>
    <w:lvl w:ilvl="7">
      <w:start w:val="1"/>
      <w:numFmt w:val="lowerLetter"/>
      <w:lvlText w:val="%8)"/>
      <w:lvlJc w:val="left"/>
      <w:pPr>
        <w:ind w:left="5060" w:hanging="420"/>
      </w:pPr>
      <w:rPr>
        <w:rFonts w:hint="eastAsia"/>
      </w:rPr>
    </w:lvl>
    <w:lvl w:ilvl="8">
      <w:start w:val="1"/>
      <w:numFmt w:val="lowerRoman"/>
      <w:lvlText w:val="%9."/>
      <w:lvlJc w:val="right"/>
      <w:pPr>
        <w:ind w:left="5480" w:hanging="420"/>
      </w:pPr>
      <w:rPr>
        <w:rFonts w:hint="eastAsia"/>
      </w:rPr>
    </w:lvl>
  </w:abstractNum>
  <w:abstractNum w:abstractNumId="22" w15:restartNumberingAfterBreak="0">
    <w:nsid w:val="4F897389"/>
    <w:multiLevelType w:val="multilevel"/>
    <w:tmpl w:val="38D49E96"/>
    <w:lvl w:ilvl="0">
      <w:start w:val="1"/>
      <w:numFmt w:val="chineseCountingThousand"/>
      <w:lvlText w:val="第%1条"/>
      <w:lvlJc w:val="left"/>
      <w:pPr>
        <w:ind w:left="987" w:hanging="420"/>
      </w:pPr>
      <w:rPr>
        <w:rFonts w:ascii="仿宋_GB2312" w:eastAsia="仿宋_GB2312" w:hAnsi="仿宋" w:hint="eastAsia"/>
        <w:b/>
        <w:i w:val="0"/>
        <w:color w:val="000000" w:themeColor="text1"/>
        <w:sz w:val="28"/>
        <w:szCs w:val="28"/>
        <w:lang w:val="en-US"/>
      </w:rPr>
    </w:lvl>
    <w:lvl w:ilvl="1">
      <w:start w:val="1"/>
      <w:numFmt w:val="japaneseCounting"/>
      <w:lvlText w:val="（%2）"/>
      <w:lvlJc w:val="left"/>
      <w:pPr>
        <w:ind w:left="2639" w:hanging="1080"/>
      </w:pPr>
      <w:rPr>
        <w:rFonts w:hint="default"/>
      </w:r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3" w15:restartNumberingAfterBreak="0">
    <w:nsid w:val="531175E5"/>
    <w:multiLevelType w:val="multilevel"/>
    <w:tmpl w:val="531175E5"/>
    <w:lvl w:ilvl="0">
      <w:start w:val="1"/>
      <w:numFmt w:val="japaneseCounting"/>
      <w:lvlText w:val="(%1)"/>
      <w:lvlJc w:val="left"/>
      <w:pPr>
        <w:ind w:left="420"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4785651"/>
    <w:multiLevelType w:val="hybridMultilevel"/>
    <w:tmpl w:val="66A434F4"/>
    <w:lvl w:ilvl="0" w:tplc="04090017">
      <w:start w:val="1"/>
      <w:numFmt w:val="chineseCountingThousand"/>
      <w:lvlText w:val="(%1)"/>
      <w:lvlJc w:val="left"/>
      <w:pPr>
        <w:ind w:left="868" w:hanging="420"/>
      </w:pPr>
    </w:lvl>
    <w:lvl w:ilvl="1" w:tplc="04090019">
      <w:start w:val="1"/>
      <w:numFmt w:val="lowerLetter"/>
      <w:lvlText w:val="%2)"/>
      <w:lvlJc w:val="left"/>
      <w:pPr>
        <w:ind w:left="1288" w:hanging="420"/>
      </w:pPr>
    </w:lvl>
    <w:lvl w:ilvl="2" w:tplc="0409001B" w:tentative="1">
      <w:start w:val="1"/>
      <w:numFmt w:val="lowerRoman"/>
      <w:lvlText w:val="%3."/>
      <w:lvlJc w:val="right"/>
      <w:pPr>
        <w:ind w:left="1708" w:hanging="420"/>
      </w:pPr>
    </w:lvl>
    <w:lvl w:ilvl="3" w:tplc="0409000F" w:tentative="1">
      <w:start w:val="1"/>
      <w:numFmt w:val="decimal"/>
      <w:lvlText w:val="%4."/>
      <w:lvlJc w:val="left"/>
      <w:pPr>
        <w:ind w:left="2128" w:hanging="420"/>
      </w:pPr>
    </w:lvl>
    <w:lvl w:ilvl="4" w:tplc="04090019" w:tentative="1">
      <w:start w:val="1"/>
      <w:numFmt w:val="lowerLetter"/>
      <w:lvlText w:val="%5)"/>
      <w:lvlJc w:val="left"/>
      <w:pPr>
        <w:ind w:left="2548" w:hanging="420"/>
      </w:pPr>
    </w:lvl>
    <w:lvl w:ilvl="5" w:tplc="0409001B" w:tentative="1">
      <w:start w:val="1"/>
      <w:numFmt w:val="lowerRoman"/>
      <w:lvlText w:val="%6."/>
      <w:lvlJc w:val="right"/>
      <w:pPr>
        <w:ind w:left="2968" w:hanging="420"/>
      </w:pPr>
    </w:lvl>
    <w:lvl w:ilvl="6" w:tplc="0409000F" w:tentative="1">
      <w:start w:val="1"/>
      <w:numFmt w:val="decimal"/>
      <w:lvlText w:val="%7."/>
      <w:lvlJc w:val="left"/>
      <w:pPr>
        <w:ind w:left="3388" w:hanging="420"/>
      </w:pPr>
    </w:lvl>
    <w:lvl w:ilvl="7" w:tplc="04090019" w:tentative="1">
      <w:start w:val="1"/>
      <w:numFmt w:val="lowerLetter"/>
      <w:lvlText w:val="%8)"/>
      <w:lvlJc w:val="left"/>
      <w:pPr>
        <w:ind w:left="3808" w:hanging="420"/>
      </w:pPr>
    </w:lvl>
    <w:lvl w:ilvl="8" w:tplc="0409001B" w:tentative="1">
      <w:start w:val="1"/>
      <w:numFmt w:val="lowerRoman"/>
      <w:lvlText w:val="%9."/>
      <w:lvlJc w:val="right"/>
      <w:pPr>
        <w:ind w:left="4228" w:hanging="420"/>
      </w:pPr>
    </w:lvl>
  </w:abstractNum>
  <w:abstractNum w:abstractNumId="25" w15:restartNumberingAfterBreak="0">
    <w:nsid w:val="55D3546E"/>
    <w:multiLevelType w:val="multilevel"/>
    <w:tmpl w:val="55D3546E"/>
    <w:lvl w:ilvl="0">
      <w:start w:val="1"/>
      <w:numFmt w:val="chineseCountingThousand"/>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26" w15:restartNumberingAfterBreak="0">
    <w:nsid w:val="586C6706"/>
    <w:multiLevelType w:val="hybridMultilevel"/>
    <w:tmpl w:val="6174FF0E"/>
    <w:lvl w:ilvl="0" w:tplc="04090017">
      <w:start w:val="1"/>
      <w:numFmt w:val="chineseCountingThousand"/>
      <w:lvlText w:val="(%1)"/>
      <w:lvlJc w:val="left"/>
      <w:pPr>
        <w:ind w:left="868" w:hanging="420"/>
      </w:pPr>
    </w:lvl>
    <w:lvl w:ilvl="1" w:tplc="04090017">
      <w:start w:val="1"/>
      <w:numFmt w:val="chineseCountingThousand"/>
      <w:lvlText w:val="(%2)"/>
      <w:lvlJc w:val="left"/>
      <w:pPr>
        <w:ind w:left="1288" w:hanging="420"/>
      </w:pPr>
    </w:lvl>
    <w:lvl w:ilvl="2" w:tplc="0409001B" w:tentative="1">
      <w:start w:val="1"/>
      <w:numFmt w:val="lowerRoman"/>
      <w:lvlText w:val="%3."/>
      <w:lvlJc w:val="right"/>
      <w:pPr>
        <w:ind w:left="1708" w:hanging="420"/>
      </w:pPr>
    </w:lvl>
    <w:lvl w:ilvl="3" w:tplc="0409000F" w:tentative="1">
      <w:start w:val="1"/>
      <w:numFmt w:val="decimal"/>
      <w:lvlText w:val="%4."/>
      <w:lvlJc w:val="left"/>
      <w:pPr>
        <w:ind w:left="2128" w:hanging="420"/>
      </w:pPr>
    </w:lvl>
    <w:lvl w:ilvl="4" w:tplc="04090019" w:tentative="1">
      <w:start w:val="1"/>
      <w:numFmt w:val="lowerLetter"/>
      <w:lvlText w:val="%5)"/>
      <w:lvlJc w:val="left"/>
      <w:pPr>
        <w:ind w:left="2548" w:hanging="420"/>
      </w:pPr>
    </w:lvl>
    <w:lvl w:ilvl="5" w:tplc="0409001B" w:tentative="1">
      <w:start w:val="1"/>
      <w:numFmt w:val="lowerRoman"/>
      <w:lvlText w:val="%6."/>
      <w:lvlJc w:val="right"/>
      <w:pPr>
        <w:ind w:left="2968" w:hanging="420"/>
      </w:pPr>
    </w:lvl>
    <w:lvl w:ilvl="6" w:tplc="0409000F" w:tentative="1">
      <w:start w:val="1"/>
      <w:numFmt w:val="decimal"/>
      <w:lvlText w:val="%7."/>
      <w:lvlJc w:val="left"/>
      <w:pPr>
        <w:ind w:left="3388" w:hanging="420"/>
      </w:pPr>
    </w:lvl>
    <w:lvl w:ilvl="7" w:tplc="04090019" w:tentative="1">
      <w:start w:val="1"/>
      <w:numFmt w:val="lowerLetter"/>
      <w:lvlText w:val="%8)"/>
      <w:lvlJc w:val="left"/>
      <w:pPr>
        <w:ind w:left="3808" w:hanging="420"/>
      </w:pPr>
    </w:lvl>
    <w:lvl w:ilvl="8" w:tplc="0409001B" w:tentative="1">
      <w:start w:val="1"/>
      <w:numFmt w:val="lowerRoman"/>
      <w:lvlText w:val="%9."/>
      <w:lvlJc w:val="right"/>
      <w:pPr>
        <w:ind w:left="4228" w:hanging="420"/>
      </w:pPr>
    </w:lvl>
  </w:abstractNum>
  <w:abstractNum w:abstractNumId="27" w15:restartNumberingAfterBreak="0">
    <w:nsid w:val="5BBC0C7E"/>
    <w:multiLevelType w:val="hybridMultilevel"/>
    <w:tmpl w:val="FA0C27F0"/>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E64B1A"/>
    <w:multiLevelType w:val="hybridMultilevel"/>
    <w:tmpl w:val="F4D678E4"/>
    <w:lvl w:ilvl="0" w:tplc="04090017">
      <w:start w:val="1"/>
      <w:numFmt w:val="chineseCountingThousand"/>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61996D5A"/>
    <w:multiLevelType w:val="multilevel"/>
    <w:tmpl w:val="61996D5A"/>
    <w:lvl w:ilvl="0">
      <w:start w:val="2"/>
      <w:numFmt w:val="japaneseCounting"/>
      <w:lvlText w:val="（%1）"/>
      <w:lvlJc w:val="left"/>
      <w:pPr>
        <w:ind w:left="1415" w:hanging="85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0" w15:restartNumberingAfterBreak="0">
    <w:nsid w:val="67241749"/>
    <w:multiLevelType w:val="hybridMultilevel"/>
    <w:tmpl w:val="0B2CE55A"/>
    <w:lvl w:ilvl="0" w:tplc="04090017">
      <w:start w:val="1"/>
      <w:numFmt w:val="chineseCountingThousand"/>
      <w:lvlText w:val="(%1)"/>
      <w:lvlJc w:val="left"/>
      <w:pPr>
        <w:ind w:left="809" w:hanging="420"/>
      </w:pPr>
    </w:lvl>
    <w:lvl w:ilvl="1" w:tplc="04090019" w:tentative="1">
      <w:start w:val="1"/>
      <w:numFmt w:val="lowerLetter"/>
      <w:lvlText w:val="%2)"/>
      <w:lvlJc w:val="left"/>
      <w:pPr>
        <w:ind w:left="1229" w:hanging="420"/>
      </w:pPr>
    </w:lvl>
    <w:lvl w:ilvl="2" w:tplc="0409001B" w:tentative="1">
      <w:start w:val="1"/>
      <w:numFmt w:val="lowerRoman"/>
      <w:lvlText w:val="%3."/>
      <w:lvlJc w:val="right"/>
      <w:pPr>
        <w:ind w:left="1649" w:hanging="420"/>
      </w:pPr>
    </w:lvl>
    <w:lvl w:ilvl="3" w:tplc="0409000F" w:tentative="1">
      <w:start w:val="1"/>
      <w:numFmt w:val="decimal"/>
      <w:lvlText w:val="%4."/>
      <w:lvlJc w:val="left"/>
      <w:pPr>
        <w:ind w:left="2069" w:hanging="420"/>
      </w:pPr>
    </w:lvl>
    <w:lvl w:ilvl="4" w:tplc="04090019" w:tentative="1">
      <w:start w:val="1"/>
      <w:numFmt w:val="lowerLetter"/>
      <w:lvlText w:val="%5)"/>
      <w:lvlJc w:val="left"/>
      <w:pPr>
        <w:ind w:left="2489" w:hanging="420"/>
      </w:pPr>
    </w:lvl>
    <w:lvl w:ilvl="5" w:tplc="0409001B" w:tentative="1">
      <w:start w:val="1"/>
      <w:numFmt w:val="lowerRoman"/>
      <w:lvlText w:val="%6."/>
      <w:lvlJc w:val="right"/>
      <w:pPr>
        <w:ind w:left="2909" w:hanging="420"/>
      </w:pPr>
    </w:lvl>
    <w:lvl w:ilvl="6" w:tplc="0409000F" w:tentative="1">
      <w:start w:val="1"/>
      <w:numFmt w:val="decimal"/>
      <w:lvlText w:val="%7."/>
      <w:lvlJc w:val="left"/>
      <w:pPr>
        <w:ind w:left="3329" w:hanging="420"/>
      </w:pPr>
    </w:lvl>
    <w:lvl w:ilvl="7" w:tplc="04090019" w:tentative="1">
      <w:start w:val="1"/>
      <w:numFmt w:val="lowerLetter"/>
      <w:lvlText w:val="%8)"/>
      <w:lvlJc w:val="left"/>
      <w:pPr>
        <w:ind w:left="3749" w:hanging="420"/>
      </w:pPr>
    </w:lvl>
    <w:lvl w:ilvl="8" w:tplc="0409001B" w:tentative="1">
      <w:start w:val="1"/>
      <w:numFmt w:val="lowerRoman"/>
      <w:lvlText w:val="%9."/>
      <w:lvlJc w:val="right"/>
      <w:pPr>
        <w:ind w:left="4169" w:hanging="420"/>
      </w:pPr>
    </w:lvl>
  </w:abstractNum>
  <w:abstractNum w:abstractNumId="31" w15:restartNumberingAfterBreak="0">
    <w:nsid w:val="67631411"/>
    <w:multiLevelType w:val="hybridMultilevel"/>
    <w:tmpl w:val="F27AC29A"/>
    <w:lvl w:ilvl="0" w:tplc="04090017">
      <w:start w:val="1"/>
      <w:numFmt w:val="chineseCountingThousand"/>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15:restartNumberingAfterBreak="0">
    <w:nsid w:val="6A1B64CF"/>
    <w:multiLevelType w:val="hybridMultilevel"/>
    <w:tmpl w:val="59FEEE94"/>
    <w:lvl w:ilvl="0" w:tplc="04090017">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6D651255"/>
    <w:multiLevelType w:val="multilevel"/>
    <w:tmpl w:val="55D3546E"/>
    <w:lvl w:ilvl="0">
      <w:start w:val="1"/>
      <w:numFmt w:val="chineseCountingThousand"/>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34" w15:restartNumberingAfterBreak="0">
    <w:nsid w:val="7048491A"/>
    <w:multiLevelType w:val="hybridMultilevel"/>
    <w:tmpl w:val="46DCC5BE"/>
    <w:lvl w:ilvl="0" w:tplc="04090017">
      <w:start w:val="1"/>
      <w:numFmt w:val="chineseCountingThousand"/>
      <w:lvlText w:val="(%1)"/>
      <w:lvlJc w:val="left"/>
      <w:pPr>
        <w:ind w:left="868" w:hanging="420"/>
      </w:pPr>
    </w:lvl>
    <w:lvl w:ilvl="1" w:tplc="04090019" w:tentative="1">
      <w:start w:val="1"/>
      <w:numFmt w:val="lowerLetter"/>
      <w:lvlText w:val="%2)"/>
      <w:lvlJc w:val="left"/>
      <w:pPr>
        <w:ind w:left="1288" w:hanging="420"/>
      </w:pPr>
    </w:lvl>
    <w:lvl w:ilvl="2" w:tplc="0409001B" w:tentative="1">
      <w:start w:val="1"/>
      <w:numFmt w:val="lowerRoman"/>
      <w:lvlText w:val="%3."/>
      <w:lvlJc w:val="right"/>
      <w:pPr>
        <w:ind w:left="1708" w:hanging="420"/>
      </w:pPr>
    </w:lvl>
    <w:lvl w:ilvl="3" w:tplc="0409000F" w:tentative="1">
      <w:start w:val="1"/>
      <w:numFmt w:val="decimal"/>
      <w:lvlText w:val="%4."/>
      <w:lvlJc w:val="left"/>
      <w:pPr>
        <w:ind w:left="2128" w:hanging="420"/>
      </w:pPr>
    </w:lvl>
    <w:lvl w:ilvl="4" w:tplc="04090019" w:tentative="1">
      <w:start w:val="1"/>
      <w:numFmt w:val="lowerLetter"/>
      <w:lvlText w:val="%5)"/>
      <w:lvlJc w:val="left"/>
      <w:pPr>
        <w:ind w:left="2548" w:hanging="420"/>
      </w:pPr>
    </w:lvl>
    <w:lvl w:ilvl="5" w:tplc="0409001B" w:tentative="1">
      <w:start w:val="1"/>
      <w:numFmt w:val="lowerRoman"/>
      <w:lvlText w:val="%6."/>
      <w:lvlJc w:val="right"/>
      <w:pPr>
        <w:ind w:left="2968" w:hanging="420"/>
      </w:pPr>
    </w:lvl>
    <w:lvl w:ilvl="6" w:tplc="0409000F" w:tentative="1">
      <w:start w:val="1"/>
      <w:numFmt w:val="decimal"/>
      <w:lvlText w:val="%7."/>
      <w:lvlJc w:val="left"/>
      <w:pPr>
        <w:ind w:left="3388" w:hanging="420"/>
      </w:pPr>
    </w:lvl>
    <w:lvl w:ilvl="7" w:tplc="04090019" w:tentative="1">
      <w:start w:val="1"/>
      <w:numFmt w:val="lowerLetter"/>
      <w:lvlText w:val="%8)"/>
      <w:lvlJc w:val="left"/>
      <w:pPr>
        <w:ind w:left="3808" w:hanging="420"/>
      </w:pPr>
    </w:lvl>
    <w:lvl w:ilvl="8" w:tplc="0409001B" w:tentative="1">
      <w:start w:val="1"/>
      <w:numFmt w:val="lowerRoman"/>
      <w:lvlText w:val="%9."/>
      <w:lvlJc w:val="right"/>
      <w:pPr>
        <w:ind w:left="4228" w:hanging="420"/>
      </w:pPr>
    </w:lvl>
  </w:abstractNum>
  <w:abstractNum w:abstractNumId="35" w15:restartNumberingAfterBreak="0">
    <w:nsid w:val="70D85727"/>
    <w:multiLevelType w:val="multilevel"/>
    <w:tmpl w:val="716EE72E"/>
    <w:lvl w:ilvl="0">
      <w:start w:val="1"/>
      <w:numFmt w:val="japaneseCounting"/>
      <w:lvlText w:val="第%1章"/>
      <w:lvlJc w:val="left"/>
      <w:pPr>
        <w:ind w:left="1080" w:hanging="108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76CF34D9"/>
    <w:multiLevelType w:val="hybridMultilevel"/>
    <w:tmpl w:val="543E23CA"/>
    <w:lvl w:ilvl="0" w:tplc="04090017">
      <w:start w:val="1"/>
      <w:numFmt w:val="chineseCountingThousand"/>
      <w:lvlText w:val="(%1)"/>
      <w:lvlJc w:val="left"/>
      <w:pPr>
        <w:ind w:left="980" w:hanging="420"/>
      </w:pPr>
    </w:lvl>
    <w:lvl w:ilvl="1" w:tplc="04090017">
      <w:start w:val="1"/>
      <w:numFmt w:val="chineseCountingThousand"/>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882400296">
    <w:abstractNumId w:val="35"/>
  </w:num>
  <w:num w:numId="2" w16cid:durableId="1813331492">
    <w:abstractNumId w:val="22"/>
  </w:num>
  <w:num w:numId="3" w16cid:durableId="718281203">
    <w:abstractNumId w:val="0"/>
  </w:num>
  <w:num w:numId="4" w16cid:durableId="765426597">
    <w:abstractNumId w:val="25"/>
  </w:num>
  <w:num w:numId="5" w16cid:durableId="1101684114">
    <w:abstractNumId w:val="23"/>
  </w:num>
  <w:num w:numId="6" w16cid:durableId="380254875">
    <w:abstractNumId w:val="5"/>
  </w:num>
  <w:num w:numId="7" w16cid:durableId="1558857800">
    <w:abstractNumId w:val="29"/>
  </w:num>
  <w:num w:numId="8" w16cid:durableId="881751917">
    <w:abstractNumId w:val="19"/>
  </w:num>
  <w:num w:numId="9" w16cid:durableId="1673869645">
    <w:abstractNumId w:val="3"/>
  </w:num>
  <w:num w:numId="10" w16cid:durableId="520122103">
    <w:abstractNumId w:val="8"/>
  </w:num>
  <w:num w:numId="11" w16cid:durableId="657929030">
    <w:abstractNumId w:val="18"/>
  </w:num>
  <w:num w:numId="12" w16cid:durableId="1724715590">
    <w:abstractNumId w:val="6"/>
  </w:num>
  <w:num w:numId="13" w16cid:durableId="1182550233">
    <w:abstractNumId w:val="2"/>
  </w:num>
  <w:num w:numId="14" w16cid:durableId="658313761">
    <w:abstractNumId w:val="10"/>
  </w:num>
  <w:num w:numId="15" w16cid:durableId="884174008">
    <w:abstractNumId w:val="9"/>
  </w:num>
  <w:num w:numId="16" w16cid:durableId="1077098082">
    <w:abstractNumId w:val="1"/>
  </w:num>
  <w:num w:numId="17" w16cid:durableId="1655452712">
    <w:abstractNumId w:val="32"/>
  </w:num>
  <w:num w:numId="18" w16cid:durableId="1573198448">
    <w:abstractNumId w:val="12"/>
  </w:num>
  <w:num w:numId="19" w16cid:durableId="1082990905">
    <w:abstractNumId w:val="34"/>
  </w:num>
  <w:num w:numId="20" w16cid:durableId="1508204974">
    <w:abstractNumId w:val="16"/>
  </w:num>
  <w:num w:numId="21" w16cid:durableId="1459224921">
    <w:abstractNumId w:val="27"/>
  </w:num>
  <w:num w:numId="22" w16cid:durableId="683821156">
    <w:abstractNumId w:val="7"/>
  </w:num>
  <w:num w:numId="23" w16cid:durableId="1585216805">
    <w:abstractNumId w:val="26"/>
  </w:num>
  <w:num w:numId="24" w16cid:durableId="30419265">
    <w:abstractNumId w:val="24"/>
  </w:num>
  <w:num w:numId="25" w16cid:durableId="1588072451">
    <w:abstractNumId w:val="13"/>
  </w:num>
  <w:num w:numId="26" w16cid:durableId="1120419815">
    <w:abstractNumId w:val="21"/>
  </w:num>
  <w:num w:numId="27" w16cid:durableId="68624529">
    <w:abstractNumId w:val="30"/>
  </w:num>
  <w:num w:numId="28" w16cid:durableId="1283420329">
    <w:abstractNumId w:val="17"/>
  </w:num>
  <w:num w:numId="29" w16cid:durableId="1911386342">
    <w:abstractNumId w:val="20"/>
  </w:num>
  <w:num w:numId="30" w16cid:durableId="1423257586">
    <w:abstractNumId w:val="4"/>
  </w:num>
  <w:num w:numId="31" w16cid:durableId="464086012">
    <w:abstractNumId w:val="31"/>
  </w:num>
  <w:num w:numId="32" w16cid:durableId="676156294">
    <w:abstractNumId w:val="36"/>
  </w:num>
  <w:num w:numId="33" w16cid:durableId="138503147">
    <w:abstractNumId w:val="14"/>
  </w:num>
  <w:num w:numId="34" w16cid:durableId="1930309878">
    <w:abstractNumId w:val="15"/>
  </w:num>
  <w:num w:numId="35" w16cid:durableId="899173714">
    <w:abstractNumId w:val="33"/>
  </w:num>
  <w:num w:numId="36" w16cid:durableId="529296466">
    <w:abstractNumId w:val="28"/>
  </w:num>
  <w:num w:numId="37" w16cid:durableId="10389730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50004"/>
    <w:rsid w:val="00003366"/>
    <w:rsid w:val="00006AAB"/>
    <w:rsid w:val="000148A9"/>
    <w:rsid w:val="00037FE0"/>
    <w:rsid w:val="00041299"/>
    <w:rsid w:val="00080B74"/>
    <w:rsid w:val="000A3C0C"/>
    <w:rsid w:val="000C6BB2"/>
    <w:rsid w:val="000D60D6"/>
    <w:rsid w:val="000D6296"/>
    <w:rsid w:val="000D632F"/>
    <w:rsid w:val="00126943"/>
    <w:rsid w:val="001436AF"/>
    <w:rsid w:val="0015303A"/>
    <w:rsid w:val="00176F3B"/>
    <w:rsid w:val="0018627A"/>
    <w:rsid w:val="001A405E"/>
    <w:rsid w:val="001A4603"/>
    <w:rsid w:val="001D4507"/>
    <w:rsid w:val="0021355C"/>
    <w:rsid w:val="002840D3"/>
    <w:rsid w:val="002B49D2"/>
    <w:rsid w:val="002E12FB"/>
    <w:rsid w:val="002E693B"/>
    <w:rsid w:val="002F1B1E"/>
    <w:rsid w:val="00324A66"/>
    <w:rsid w:val="00364BBC"/>
    <w:rsid w:val="00387A90"/>
    <w:rsid w:val="003A54A5"/>
    <w:rsid w:val="003B1751"/>
    <w:rsid w:val="003C3838"/>
    <w:rsid w:val="003E35B8"/>
    <w:rsid w:val="003F37D5"/>
    <w:rsid w:val="00400288"/>
    <w:rsid w:val="00413650"/>
    <w:rsid w:val="0041745F"/>
    <w:rsid w:val="00463B0F"/>
    <w:rsid w:val="00492C75"/>
    <w:rsid w:val="004B622F"/>
    <w:rsid w:val="004C53F2"/>
    <w:rsid w:val="004D5969"/>
    <w:rsid w:val="004F626D"/>
    <w:rsid w:val="00504347"/>
    <w:rsid w:val="00512834"/>
    <w:rsid w:val="00526018"/>
    <w:rsid w:val="0054705C"/>
    <w:rsid w:val="0055443E"/>
    <w:rsid w:val="005C28E3"/>
    <w:rsid w:val="005C65AE"/>
    <w:rsid w:val="005D4286"/>
    <w:rsid w:val="00605B0B"/>
    <w:rsid w:val="00666CCF"/>
    <w:rsid w:val="0067391C"/>
    <w:rsid w:val="006A71D6"/>
    <w:rsid w:val="006B248E"/>
    <w:rsid w:val="006E144B"/>
    <w:rsid w:val="006E2119"/>
    <w:rsid w:val="006E5A57"/>
    <w:rsid w:val="006E6DD4"/>
    <w:rsid w:val="00714185"/>
    <w:rsid w:val="00722CB0"/>
    <w:rsid w:val="007273F9"/>
    <w:rsid w:val="0075149E"/>
    <w:rsid w:val="00755FF3"/>
    <w:rsid w:val="007874DE"/>
    <w:rsid w:val="00791202"/>
    <w:rsid w:val="007A1DCC"/>
    <w:rsid w:val="007A23AD"/>
    <w:rsid w:val="007B1B84"/>
    <w:rsid w:val="007B6F50"/>
    <w:rsid w:val="00813E99"/>
    <w:rsid w:val="00824720"/>
    <w:rsid w:val="00842493"/>
    <w:rsid w:val="008443B9"/>
    <w:rsid w:val="00854A8E"/>
    <w:rsid w:val="00883E5F"/>
    <w:rsid w:val="008A34BA"/>
    <w:rsid w:val="008C26B8"/>
    <w:rsid w:val="008D5B8C"/>
    <w:rsid w:val="008E6579"/>
    <w:rsid w:val="008F0231"/>
    <w:rsid w:val="00902F6B"/>
    <w:rsid w:val="00917095"/>
    <w:rsid w:val="00926FDA"/>
    <w:rsid w:val="00930EAC"/>
    <w:rsid w:val="00944553"/>
    <w:rsid w:val="00990601"/>
    <w:rsid w:val="00997F30"/>
    <w:rsid w:val="009A58D8"/>
    <w:rsid w:val="009B50C0"/>
    <w:rsid w:val="009C3F31"/>
    <w:rsid w:val="009C47A8"/>
    <w:rsid w:val="00A00FA9"/>
    <w:rsid w:val="00A252F8"/>
    <w:rsid w:val="00A3179C"/>
    <w:rsid w:val="00A85F95"/>
    <w:rsid w:val="00A94E09"/>
    <w:rsid w:val="00AC4E18"/>
    <w:rsid w:val="00AD5049"/>
    <w:rsid w:val="00AD6C8A"/>
    <w:rsid w:val="00B069B9"/>
    <w:rsid w:val="00B2343E"/>
    <w:rsid w:val="00B31CFC"/>
    <w:rsid w:val="00B50483"/>
    <w:rsid w:val="00B55521"/>
    <w:rsid w:val="00B55692"/>
    <w:rsid w:val="00B942F3"/>
    <w:rsid w:val="00BB0829"/>
    <w:rsid w:val="00BC33AD"/>
    <w:rsid w:val="00BD588F"/>
    <w:rsid w:val="00BD603A"/>
    <w:rsid w:val="00BF4B59"/>
    <w:rsid w:val="00C147A8"/>
    <w:rsid w:val="00C47864"/>
    <w:rsid w:val="00C6259B"/>
    <w:rsid w:val="00C75762"/>
    <w:rsid w:val="00C85D33"/>
    <w:rsid w:val="00CA6938"/>
    <w:rsid w:val="00CD602A"/>
    <w:rsid w:val="00CE75A5"/>
    <w:rsid w:val="00D35C30"/>
    <w:rsid w:val="00D3745E"/>
    <w:rsid w:val="00D57308"/>
    <w:rsid w:val="00D979FD"/>
    <w:rsid w:val="00DF36B8"/>
    <w:rsid w:val="00DF4340"/>
    <w:rsid w:val="00DF597C"/>
    <w:rsid w:val="00E01F49"/>
    <w:rsid w:val="00E039F3"/>
    <w:rsid w:val="00E23CD3"/>
    <w:rsid w:val="00E322ED"/>
    <w:rsid w:val="00E36A6C"/>
    <w:rsid w:val="00E50004"/>
    <w:rsid w:val="00E67548"/>
    <w:rsid w:val="00E75342"/>
    <w:rsid w:val="00E8136A"/>
    <w:rsid w:val="00E83913"/>
    <w:rsid w:val="00E84CFC"/>
    <w:rsid w:val="00ED307D"/>
    <w:rsid w:val="00F6391B"/>
    <w:rsid w:val="00F86518"/>
    <w:rsid w:val="00FA56AD"/>
    <w:rsid w:val="00FD1115"/>
    <w:rsid w:val="00FD3525"/>
    <w:rsid w:val="00FF3F04"/>
    <w:rsid w:val="00FF4B45"/>
    <w:rsid w:val="00FF6A4C"/>
    <w:rsid w:val="00FF76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65628"/>
  <w15:docId w15:val="{5A2C7293-35B3-48F2-8821-6F0A05E7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E9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rsid w:val="00A85F95"/>
    <w:pPr>
      <w:ind w:firstLineChars="200" w:firstLine="420"/>
    </w:pPr>
  </w:style>
  <w:style w:type="paragraph" w:styleId="a3">
    <w:name w:val="header"/>
    <w:basedOn w:val="a"/>
    <w:link w:val="a4"/>
    <w:uiPriority w:val="99"/>
    <w:unhideWhenUsed/>
    <w:rsid w:val="00FF6A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6A4C"/>
    <w:rPr>
      <w:rFonts w:asciiTheme="minorHAnsi" w:eastAsiaTheme="minorEastAsia" w:hAnsiTheme="minorHAnsi" w:cstheme="minorBidi"/>
      <w:kern w:val="2"/>
      <w:sz w:val="18"/>
      <w:szCs w:val="18"/>
    </w:rPr>
  </w:style>
  <w:style w:type="paragraph" w:styleId="a5">
    <w:name w:val="footer"/>
    <w:basedOn w:val="a"/>
    <w:link w:val="a6"/>
    <w:uiPriority w:val="99"/>
    <w:unhideWhenUsed/>
    <w:rsid w:val="00FF6A4C"/>
    <w:pPr>
      <w:tabs>
        <w:tab w:val="center" w:pos="4153"/>
        <w:tab w:val="right" w:pos="8306"/>
      </w:tabs>
      <w:snapToGrid w:val="0"/>
      <w:jc w:val="left"/>
    </w:pPr>
    <w:rPr>
      <w:sz w:val="18"/>
      <w:szCs w:val="18"/>
    </w:rPr>
  </w:style>
  <w:style w:type="character" w:customStyle="1" w:styleId="a6">
    <w:name w:val="页脚 字符"/>
    <w:basedOn w:val="a0"/>
    <w:link w:val="a5"/>
    <w:uiPriority w:val="99"/>
    <w:rsid w:val="00FF6A4C"/>
    <w:rPr>
      <w:rFonts w:asciiTheme="minorHAnsi" w:eastAsiaTheme="minorEastAsia" w:hAnsiTheme="minorHAnsi" w:cstheme="minorBidi"/>
      <w:kern w:val="2"/>
      <w:sz w:val="18"/>
      <w:szCs w:val="18"/>
    </w:rPr>
  </w:style>
  <w:style w:type="character" w:styleId="a7">
    <w:name w:val="annotation reference"/>
    <w:basedOn w:val="a0"/>
    <w:uiPriority w:val="99"/>
    <w:semiHidden/>
    <w:unhideWhenUsed/>
    <w:rsid w:val="00714185"/>
    <w:rPr>
      <w:sz w:val="21"/>
      <w:szCs w:val="21"/>
    </w:rPr>
  </w:style>
  <w:style w:type="paragraph" w:styleId="a8">
    <w:name w:val="annotation text"/>
    <w:basedOn w:val="a"/>
    <w:link w:val="a9"/>
    <w:uiPriority w:val="99"/>
    <w:semiHidden/>
    <w:unhideWhenUsed/>
    <w:rsid w:val="00714185"/>
    <w:pPr>
      <w:jc w:val="left"/>
    </w:pPr>
  </w:style>
  <w:style w:type="character" w:customStyle="1" w:styleId="a9">
    <w:name w:val="批注文字 字符"/>
    <w:basedOn w:val="a0"/>
    <w:link w:val="a8"/>
    <w:uiPriority w:val="99"/>
    <w:semiHidden/>
    <w:rsid w:val="00714185"/>
    <w:rPr>
      <w:rFonts w:asciiTheme="minorHAnsi" w:eastAsiaTheme="minorEastAsia" w:hAnsiTheme="minorHAnsi" w:cstheme="minorBidi"/>
      <w:kern w:val="2"/>
      <w:sz w:val="21"/>
      <w:szCs w:val="22"/>
    </w:rPr>
  </w:style>
  <w:style w:type="paragraph" w:styleId="aa">
    <w:name w:val="annotation subject"/>
    <w:basedOn w:val="a8"/>
    <w:next w:val="a8"/>
    <w:link w:val="ab"/>
    <w:uiPriority w:val="99"/>
    <w:semiHidden/>
    <w:unhideWhenUsed/>
    <w:rsid w:val="00714185"/>
    <w:rPr>
      <w:b/>
      <w:bCs/>
    </w:rPr>
  </w:style>
  <w:style w:type="character" w:customStyle="1" w:styleId="ab">
    <w:name w:val="批注主题 字符"/>
    <w:basedOn w:val="a9"/>
    <w:link w:val="aa"/>
    <w:uiPriority w:val="99"/>
    <w:semiHidden/>
    <w:rsid w:val="00714185"/>
    <w:rPr>
      <w:rFonts w:asciiTheme="minorHAnsi" w:eastAsiaTheme="minorEastAsia" w:hAnsiTheme="minorHAnsi" w:cstheme="minorBidi"/>
      <w:b/>
      <w:bCs/>
      <w:kern w:val="2"/>
      <w:sz w:val="21"/>
      <w:szCs w:val="22"/>
    </w:rPr>
  </w:style>
  <w:style w:type="paragraph" w:styleId="ac">
    <w:name w:val="Balloon Text"/>
    <w:basedOn w:val="a"/>
    <w:link w:val="ad"/>
    <w:uiPriority w:val="99"/>
    <w:semiHidden/>
    <w:unhideWhenUsed/>
    <w:rsid w:val="00714185"/>
    <w:rPr>
      <w:sz w:val="18"/>
      <w:szCs w:val="18"/>
    </w:rPr>
  </w:style>
  <w:style w:type="character" w:customStyle="1" w:styleId="ad">
    <w:name w:val="批注框文本 字符"/>
    <w:basedOn w:val="a0"/>
    <w:link w:val="ac"/>
    <w:uiPriority w:val="99"/>
    <w:semiHidden/>
    <w:rsid w:val="00714185"/>
    <w:rPr>
      <w:rFonts w:asciiTheme="minorHAnsi" w:eastAsiaTheme="minorEastAsia" w:hAnsiTheme="minorHAnsi" w:cstheme="minorBidi"/>
      <w:kern w:val="2"/>
      <w:sz w:val="18"/>
      <w:szCs w:val="18"/>
    </w:rPr>
  </w:style>
  <w:style w:type="paragraph" w:styleId="ae">
    <w:name w:val="Revision"/>
    <w:hidden/>
    <w:uiPriority w:val="99"/>
    <w:semiHidden/>
    <w:rsid w:val="00D979FD"/>
    <w:rPr>
      <w:rFonts w:asciiTheme="minorHAnsi" w:eastAsiaTheme="minorEastAsia" w:hAnsiTheme="minorHAnsi" w:cstheme="minorBidi"/>
      <w:kern w:val="2"/>
      <w:sz w:val="21"/>
      <w:szCs w:val="22"/>
    </w:rPr>
  </w:style>
  <w:style w:type="paragraph" w:styleId="af">
    <w:name w:val="List Paragraph"/>
    <w:basedOn w:val="a"/>
    <w:uiPriority w:val="34"/>
    <w:qFormat/>
    <w:rsid w:val="00FF3F0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6862">
      <w:bodyDiv w:val="1"/>
      <w:marLeft w:val="0"/>
      <w:marRight w:val="0"/>
      <w:marTop w:val="0"/>
      <w:marBottom w:val="0"/>
      <w:divBdr>
        <w:top w:val="none" w:sz="0" w:space="0" w:color="auto"/>
        <w:left w:val="none" w:sz="0" w:space="0" w:color="auto"/>
        <w:bottom w:val="none" w:sz="0" w:space="0" w:color="auto"/>
        <w:right w:val="none" w:sz="0" w:space="0" w:color="auto"/>
      </w:divBdr>
      <w:divsChild>
        <w:div w:id="1466389138">
          <w:marLeft w:val="0"/>
          <w:marRight w:val="0"/>
          <w:marTop w:val="0"/>
          <w:marBottom w:val="0"/>
          <w:divBdr>
            <w:top w:val="none" w:sz="0" w:space="0" w:color="auto"/>
            <w:left w:val="none" w:sz="0" w:space="0" w:color="auto"/>
            <w:bottom w:val="none" w:sz="0" w:space="0" w:color="auto"/>
            <w:right w:val="none" w:sz="0" w:space="0" w:color="auto"/>
          </w:divBdr>
        </w:div>
        <w:div w:id="1346010835">
          <w:marLeft w:val="0"/>
          <w:marRight w:val="0"/>
          <w:marTop w:val="0"/>
          <w:marBottom w:val="0"/>
          <w:divBdr>
            <w:top w:val="none" w:sz="0" w:space="0" w:color="auto"/>
            <w:left w:val="none" w:sz="0" w:space="0" w:color="auto"/>
            <w:bottom w:val="none" w:sz="0" w:space="0" w:color="auto"/>
            <w:right w:val="none" w:sz="0" w:space="0" w:color="auto"/>
          </w:divBdr>
        </w:div>
        <w:div w:id="216203613">
          <w:marLeft w:val="0"/>
          <w:marRight w:val="0"/>
          <w:marTop w:val="0"/>
          <w:marBottom w:val="0"/>
          <w:divBdr>
            <w:top w:val="none" w:sz="0" w:space="0" w:color="auto"/>
            <w:left w:val="none" w:sz="0" w:space="0" w:color="auto"/>
            <w:bottom w:val="none" w:sz="0" w:space="0" w:color="auto"/>
            <w:right w:val="none" w:sz="0" w:space="0" w:color="auto"/>
          </w:divBdr>
        </w:div>
        <w:div w:id="1173104994">
          <w:marLeft w:val="0"/>
          <w:marRight w:val="0"/>
          <w:marTop w:val="0"/>
          <w:marBottom w:val="0"/>
          <w:divBdr>
            <w:top w:val="none" w:sz="0" w:space="0" w:color="auto"/>
            <w:left w:val="none" w:sz="0" w:space="0" w:color="auto"/>
            <w:bottom w:val="none" w:sz="0" w:space="0" w:color="auto"/>
            <w:right w:val="none" w:sz="0" w:space="0" w:color="auto"/>
          </w:divBdr>
        </w:div>
        <w:div w:id="418253590">
          <w:marLeft w:val="0"/>
          <w:marRight w:val="0"/>
          <w:marTop w:val="0"/>
          <w:marBottom w:val="0"/>
          <w:divBdr>
            <w:top w:val="none" w:sz="0" w:space="0" w:color="auto"/>
            <w:left w:val="none" w:sz="0" w:space="0" w:color="auto"/>
            <w:bottom w:val="none" w:sz="0" w:space="0" w:color="auto"/>
            <w:right w:val="none" w:sz="0" w:space="0" w:color="auto"/>
          </w:divBdr>
        </w:div>
        <w:div w:id="1626276087">
          <w:marLeft w:val="0"/>
          <w:marRight w:val="0"/>
          <w:marTop w:val="0"/>
          <w:marBottom w:val="0"/>
          <w:divBdr>
            <w:top w:val="none" w:sz="0" w:space="0" w:color="auto"/>
            <w:left w:val="none" w:sz="0" w:space="0" w:color="auto"/>
            <w:bottom w:val="none" w:sz="0" w:space="0" w:color="auto"/>
            <w:right w:val="none" w:sz="0" w:space="0" w:color="auto"/>
          </w:divBdr>
        </w:div>
        <w:div w:id="82772567">
          <w:marLeft w:val="0"/>
          <w:marRight w:val="0"/>
          <w:marTop w:val="0"/>
          <w:marBottom w:val="0"/>
          <w:divBdr>
            <w:top w:val="none" w:sz="0" w:space="0" w:color="auto"/>
            <w:left w:val="none" w:sz="0" w:space="0" w:color="auto"/>
            <w:bottom w:val="none" w:sz="0" w:space="0" w:color="auto"/>
            <w:right w:val="none" w:sz="0" w:space="0" w:color="auto"/>
          </w:divBdr>
        </w:div>
        <w:div w:id="1088162129">
          <w:marLeft w:val="0"/>
          <w:marRight w:val="0"/>
          <w:marTop w:val="0"/>
          <w:marBottom w:val="0"/>
          <w:divBdr>
            <w:top w:val="none" w:sz="0" w:space="0" w:color="auto"/>
            <w:left w:val="none" w:sz="0" w:space="0" w:color="auto"/>
            <w:bottom w:val="none" w:sz="0" w:space="0" w:color="auto"/>
            <w:right w:val="none" w:sz="0" w:space="0" w:color="auto"/>
          </w:divBdr>
        </w:div>
        <w:div w:id="1686439090">
          <w:marLeft w:val="0"/>
          <w:marRight w:val="0"/>
          <w:marTop w:val="0"/>
          <w:marBottom w:val="0"/>
          <w:divBdr>
            <w:top w:val="none" w:sz="0" w:space="0" w:color="auto"/>
            <w:left w:val="none" w:sz="0" w:space="0" w:color="auto"/>
            <w:bottom w:val="none" w:sz="0" w:space="0" w:color="auto"/>
            <w:right w:val="none" w:sz="0" w:space="0" w:color="auto"/>
          </w:divBdr>
        </w:div>
        <w:div w:id="748502670">
          <w:marLeft w:val="0"/>
          <w:marRight w:val="0"/>
          <w:marTop w:val="0"/>
          <w:marBottom w:val="0"/>
          <w:divBdr>
            <w:top w:val="none" w:sz="0" w:space="0" w:color="auto"/>
            <w:left w:val="none" w:sz="0" w:space="0" w:color="auto"/>
            <w:bottom w:val="none" w:sz="0" w:space="0" w:color="auto"/>
            <w:right w:val="none" w:sz="0" w:space="0" w:color="auto"/>
          </w:divBdr>
        </w:div>
        <w:div w:id="1658917904">
          <w:marLeft w:val="0"/>
          <w:marRight w:val="0"/>
          <w:marTop w:val="0"/>
          <w:marBottom w:val="0"/>
          <w:divBdr>
            <w:top w:val="none" w:sz="0" w:space="0" w:color="auto"/>
            <w:left w:val="none" w:sz="0" w:space="0" w:color="auto"/>
            <w:bottom w:val="none" w:sz="0" w:space="0" w:color="auto"/>
            <w:right w:val="none" w:sz="0" w:space="0" w:color="auto"/>
          </w:divBdr>
        </w:div>
      </w:divsChild>
    </w:div>
    <w:div w:id="222565998">
      <w:bodyDiv w:val="1"/>
      <w:marLeft w:val="0"/>
      <w:marRight w:val="0"/>
      <w:marTop w:val="0"/>
      <w:marBottom w:val="0"/>
      <w:divBdr>
        <w:top w:val="none" w:sz="0" w:space="0" w:color="auto"/>
        <w:left w:val="none" w:sz="0" w:space="0" w:color="auto"/>
        <w:bottom w:val="none" w:sz="0" w:space="0" w:color="auto"/>
        <w:right w:val="none" w:sz="0" w:space="0" w:color="auto"/>
      </w:divBdr>
      <w:divsChild>
        <w:div w:id="874777871">
          <w:marLeft w:val="0"/>
          <w:marRight w:val="0"/>
          <w:marTop w:val="0"/>
          <w:marBottom w:val="0"/>
          <w:divBdr>
            <w:top w:val="none" w:sz="0" w:space="0" w:color="auto"/>
            <w:left w:val="none" w:sz="0" w:space="0" w:color="auto"/>
            <w:bottom w:val="none" w:sz="0" w:space="0" w:color="auto"/>
            <w:right w:val="none" w:sz="0" w:space="0" w:color="auto"/>
          </w:divBdr>
        </w:div>
      </w:divsChild>
    </w:div>
    <w:div w:id="668944138">
      <w:bodyDiv w:val="1"/>
      <w:marLeft w:val="0"/>
      <w:marRight w:val="0"/>
      <w:marTop w:val="0"/>
      <w:marBottom w:val="0"/>
      <w:divBdr>
        <w:top w:val="none" w:sz="0" w:space="0" w:color="auto"/>
        <w:left w:val="none" w:sz="0" w:space="0" w:color="auto"/>
        <w:bottom w:val="none" w:sz="0" w:space="0" w:color="auto"/>
        <w:right w:val="none" w:sz="0" w:space="0" w:color="auto"/>
      </w:divBdr>
      <w:divsChild>
        <w:div w:id="1289749797">
          <w:marLeft w:val="0"/>
          <w:marRight w:val="0"/>
          <w:marTop w:val="0"/>
          <w:marBottom w:val="0"/>
          <w:divBdr>
            <w:top w:val="none" w:sz="0" w:space="0" w:color="auto"/>
            <w:left w:val="none" w:sz="0" w:space="0" w:color="auto"/>
            <w:bottom w:val="none" w:sz="0" w:space="0" w:color="auto"/>
            <w:right w:val="none" w:sz="0" w:space="0" w:color="auto"/>
          </w:divBdr>
        </w:div>
        <w:div w:id="1813667384">
          <w:marLeft w:val="0"/>
          <w:marRight w:val="0"/>
          <w:marTop w:val="0"/>
          <w:marBottom w:val="0"/>
          <w:divBdr>
            <w:top w:val="none" w:sz="0" w:space="0" w:color="auto"/>
            <w:left w:val="none" w:sz="0" w:space="0" w:color="auto"/>
            <w:bottom w:val="none" w:sz="0" w:space="0" w:color="auto"/>
            <w:right w:val="none" w:sz="0" w:space="0" w:color="auto"/>
          </w:divBdr>
        </w:div>
        <w:div w:id="529534584">
          <w:marLeft w:val="0"/>
          <w:marRight w:val="0"/>
          <w:marTop w:val="0"/>
          <w:marBottom w:val="0"/>
          <w:divBdr>
            <w:top w:val="none" w:sz="0" w:space="0" w:color="auto"/>
            <w:left w:val="none" w:sz="0" w:space="0" w:color="auto"/>
            <w:bottom w:val="none" w:sz="0" w:space="0" w:color="auto"/>
            <w:right w:val="none" w:sz="0" w:space="0" w:color="auto"/>
          </w:divBdr>
        </w:div>
      </w:divsChild>
    </w:div>
    <w:div w:id="1136289290">
      <w:bodyDiv w:val="1"/>
      <w:marLeft w:val="0"/>
      <w:marRight w:val="0"/>
      <w:marTop w:val="0"/>
      <w:marBottom w:val="0"/>
      <w:divBdr>
        <w:top w:val="none" w:sz="0" w:space="0" w:color="auto"/>
        <w:left w:val="none" w:sz="0" w:space="0" w:color="auto"/>
        <w:bottom w:val="none" w:sz="0" w:space="0" w:color="auto"/>
        <w:right w:val="none" w:sz="0" w:space="0" w:color="auto"/>
      </w:divBdr>
      <w:divsChild>
        <w:div w:id="913706679">
          <w:marLeft w:val="0"/>
          <w:marRight w:val="0"/>
          <w:marTop w:val="0"/>
          <w:marBottom w:val="0"/>
          <w:divBdr>
            <w:top w:val="none" w:sz="0" w:space="0" w:color="auto"/>
            <w:left w:val="none" w:sz="0" w:space="0" w:color="auto"/>
            <w:bottom w:val="none" w:sz="0" w:space="0" w:color="auto"/>
            <w:right w:val="none" w:sz="0" w:space="0" w:color="auto"/>
          </w:divBdr>
        </w:div>
        <w:div w:id="123356487">
          <w:marLeft w:val="0"/>
          <w:marRight w:val="0"/>
          <w:marTop w:val="0"/>
          <w:marBottom w:val="0"/>
          <w:divBdr>
            <w:top w:val="none" w:sz="0" w:space="0" w:color="auto"/>
            <w:left w:val="none" w:sz="0" w:space="0" w:color="auto"/>
            <w:bottom w:val="none" w:sz="0" w:space="0" w:color="auto"/>
            <w:right w:val="none" w:sz="0" w:space="0" w:color="auto"/>
          </w:divBdr>
        </w:div>
        <w:div w:id="1507282461">
          <w:marLeft w:val="0"/>
          <w:marRight w:val="0"/>
          <w:marTop w:val="0"/>
          <w:marBottom w:val="0"/>
          <w:divBdr>
            <w:top w:val="none" w:sz="0" w:space="0" w:color="auto"/>
            <w:left w:val="none" w:sz="0" w:space="0" w:color="auto"/>
            <w:bottom w:val="none" w:sz="0" w:space="0" w:color="auto"/>
            <w:right w:val="none" w:sz="0" w:space="0" w:color="auto"/>
          </w:divBdr>
        </w:div>
      </w:divsChild>
    </w:div>
    <w:div w:id="1366828677">
      <w:bodyDiv w:val="1"/>
      <w:marLeft w:val="0"/>
      <w:marRight w:val="0"/>
      <w:marTop w:val="0"/>
      <w:marBottom w:val="0"/>
      <w:divBdr>
        <w:top w:val="none" w:sz="0" w:space="0" w:color="auto"/>
        <w:left w:val="none" w:sz="0" w:space="0" w:color="auto"/>
        <w:bottom w:val="none" w:sz="0" w:space="0" w:color="auto"/>
        <w:right w:val="none" w:sz="0" w:space="0" w:color="auto"/>
      </w:divBdr>
      <w:divsChild>
        <w:div w:id="1711417732">
          <w:marLeft w:val="0"/>
          <w:marRight w:val="0"/>
          <w:marTop w:val="0"/>
          <w:marBottom w:val="0"/>
          <w:divBdr>
            <w:top w:val="none" w:sz="0" w:space="0" w:color="auto"/>
            <w:left w:val="none" w:sz="0" w:space="0" w:color="auto"/>
            <w:bottom w:val="none" w:sz="0" w:space="0" w:color="auto"/>
            <w:right w:val="none" w:sz="0" w:space="0" w:color="auto"/>
          </w:divBdr>
        </w:div>
        <w:div w:id="899631118">
          <w:marLeft w:val="0"/>
          <w:marRight w:val="0"/>
          <w:marTop w:val="0"/>
          <w:marBottom w:val="0"/>
          <w:divBdr>
            <w:top w:val="none" w:sz="0" w:space="0" w:color="auto"/>
            <w:left w:val="none" w:sz="0" w:space="0" w:color="auto"/>
            <w:bottom w:val="none" w:sz="0" w:space="0" w:color="auto"/>
            <w:right w:val="none" w:sz="0" w:space="0" w:color="auto"/>
          </w:divBdr>
        </w:div>
        <w:div w:id="1340547366">
          <w:marLeft w:val="0"/>
          <w:marRight w:val="0"/>
          <w:marTop w:val="0"/>
          <w:marBottom w:val="0"/>
          <w:divBdr>
            <w:top w:val="none" w:sz="0" w:space="0" w:color="auto"/>
            <w:left w:val="none" w:sz="0" w:space="0" w:color="auto"/>
            <w:bottom w:val="none" w:sz="0" w:space="0" w:color="auto"/>
            <w:right w:val="none" w:sz="0" w:space="0" w:color="auto"/>
          </w:divBdr>
        </w:div>
      </w:divsChild>
    </w:div>
    <w:div w:id="1617983542">
      <w:bodyDiv w:val="1"/>
      <w:marLeft w:val="0"/>
      <w:marRight w:val="0"/>
      <w:marTop w:val="0"/>
      <w:marBottom w:val="0"/>
      <w:divBdr>
        <w:top w:val="none" w:sz="0" w:space="0" w:color="auto"/>
        <w:left w:val="none" w:sz="0" w:space="0" w:color="auto"/>
        <w:bottom w:val="none" w:sz="0" w:space="0" w:color="auto"/>
        <w:right w:val="none" w:sz="0" w:space="0" w:color="auto"/>
      </w:divBdr>
      <w:divsChild>
        <w:div w:id="784235560">
          <w:marLeft w:val="0"/>
          <w:marRight w:val="0"/>
          <w:marTop w:val="0"/>
          <w:marBottom w:val="0"/>
          <w:divBdr>
            <w:top w:val="none" w:sz="0" w:space="0" w:color="auto"/>
            <w:left w:val="none" w:sz="0" w:space="0" w:color="auto"/>
            <w:bottom w:val="none" w:sz="0" w:space="0" w:color="auto"/>
            <w:right w:val="none" w:sz="0" w:space="0" w:color="auto"/>
          </w:divBdr>
        </w:div>
      </w:divsChild>
    </w:div>
    <w:div w:id="1898123399">
      <w:bodyDiv w:val="1"/>
      <w:marLeft w:val="0"/>
      <w:marRight w:val="0"/>
      <w:marTop w:val="0"/>
      <w:marBottom w:val="0"/>
      <w:divBdr>
        <w:top w:val="none" w:sz="0" w:space="0" w:color="auto"/>
        <w:left w:val="none" w:sz="0" w:space="0" w:color="auto"/>
        <w:bottom w:val="none" w:sz="0" w:space="0" w:color="auto"/>
        <w:right w:val="none" w:sz="0" w:space="0" w:color="auto"/>
      </w:divBdr>
      <w:divsChild>
        <w:div w:id="151140452">
          <w:marLeft w:val="0"/>
          <w:marRight w:val="0"/>
          <w:marTop w:val="0"/>
          <w:marBottom w:val="0"/>
          <w:divBdr>
            <w:top w:val="none" w:sz="0" w:space="0" w:color="auto"/>
            <w:left w:val="none" w:sz="0" w:space="0" w:color="auto"/>
            <w:bottom w:val="none" w:sz="0" w:space="0" w:color="auto"/>
            <w:right w:val="none" w:sz="0" w:space="0" w:color="auto"/>
          </w:divBdr>
        </w:div>
        <w:div w:id="1642686338">
          <w:marLeft w:val="0"/>
          <w:marRight w:val="0"/>
          <w:marTop w:val="0"/>
          <w:marBottom w:val="0"/>
          <w:divBdr>
            <w:top w:val="none" w:sz="0" w:space="0" w:color="auto"/>
            <w:left w:val="none" w:sz="0" w:space="0" w:color="auto"/>
            <w:bottom w:val="none" w:sz="0" w:space="0" w:color="auto"/>
            <w:right w:val="none" w:sz="0" w:space="0" w:color="auto"/>
          </w:divBdr>
        </w:div>
        <w:div w:id="303587907">
          <w:marLeft w:val="0"/>
          <w:marRight w:val="0"/>
          <w:marTop w:val="0"/>
          <w:marBottom w:val="0"/>
          <w:divBdr>
            <w:top w:val="none" w:sz="0" w:space="0" w:color="auto"/>
            <w:left w:val="none" w:sz="0" w:space="0" w:color="auto"/>
            <w:bottom w:val="none" w:sz="0" w:space="0" w:color="auto"/>
            <w:right w:val="none" w:sz="0" w:space="0" w:color="auto"/>
          </w:divBdr>
        </w:div>
        <w:div w:id="1424643899">
          <w:marLeft w:val="0"/>
          <w:marRight w:val="0"/>
          <w:marTop w:val="0"/>
          <w:marBottom w:val="0"/>
          <w:divBdr>
            <w:top w:val="none" w:sz="0" w:space="0" w:color="auto"/>
            <w:left w:val="none" w:sz="0" w:space="0" w:color="auto"/>
            <w:bottom w:val="none" w:sz="0" w:space="0" w:color="auto"/>
            <w:right w:val="none" w:sz="0" w:space="0" w:color="auto"/>
          </w:divBdr>
        </w:div>
        <w:div w:id="4619275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16E6977-E6AD-4987-858C-BE61AA34FED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6</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Van Matthew</cp:lastModifiedBy>
  <cp:revision>49</cp:revision>
  <dcterms:created xsi:type="dcterms:W3CDTF">2021-06-02T02:23:00Z</dcterms:created>
  <dcterms:modified xsi:type="dcterms:W3CDTF">2022-08-04T09:55:00Z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8845CD7552E5A2C1E421A660509833EB</vt:lpwstr>
  </property>
  <property fmtid="{D5CDD505-2E9C-101B-9397-08002B2CF9AE}" pid="3" name="KSOProductBuildVer">
    <vt:lpwstr>2052-11.9.1</vt:lpwstr>
  </property>
</Properties>
</file>