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FE8FC" w14:textId="64403F19" w:rsidR="00456B67" w:rsidRDefault="004B409B" w:rsidP="004B409B">
      <w:pPr>
        <w:jc w:val="center"/>
        <w:rPr>
          <w:b/>
          <w:bCs/>
          <w:sz w:val="36"/>
          <w:szCs w:val="36"/>
        </w:rPr>
      </w:pPr>
      <w:r w:rsidRPr="004B409B">
        <w:rPr>
          <w:rFonts w:hint="eastAsia"/>
          <w:b/>
          <w:bCs/>
          <w:sz w:val="36"/>
          <w:szCs w:val="36"/>
        </w:rPr>
        <w:t>教师/助教指导手册</w:t>
      </w:r>
    </w:p>
    <w:p w14:paraId="37479466" w14:textId="68B3E068" w:rsidR="004B409B" w:rsidRPr="007C4E6E" w:rsidRDefault="004B409B" w:rsidP="004B409B">
      <w:pPr>
        <w:pStyle w:val="a5"/>
        <w:numPr>
          <w:ilvl w:val="0"/>
          <w:numId w:val="1"/>
        </w:numPr>
        <w:ind w:left="0" w:firstLine="560"/>
        <w:jc w:val="left"/>
        <w:rPr>
          <w:b/>
          <w:bCs/>
          <w:sz w:val="28"/>
          <w:szCs w:val="28"/>
        </w:rPr>
      </w:pPr>
      <w:r w:rsidRPr="007C4E6E">
        <w:rPr>
          <w:rFonts w:hint="eastAsia"/>
          <w:b/>
          <w:bCs/>
          <w:sz w:val="28"/>
          <w:szCs w:val="28"/>
          <w:highlight w:val="yellow"/>
        </w:rPr>
        <w:t>登录：</w:t>
      </w:r>
      <w:r w:rsidRPr="007C4E6E">
        <w:rPr>
          <w:rFonts w:hint="eastAsia"/>
          <w:b/>
          <w:bCs/>
          <w:sz w:val="28"/>
          <w:szCs w:val="28"/>
        </w:rPr>
        <w:t>通过网址</w:t>
      </w:r>
      <w:hyperlink r:id="rId5" w:history="1">
        <w:r w:rsidRPr="007C4E6E">
          <w:rPr>
            <w:rStyle w:val="a3"/>
            <w:b/>
            <w:bCs/>
            <w:color w:val="auto"/>
            <w:sz w:val="28"/>
            <w:szCs w:val="28"/>
          </w:rPr>
          <w:t>http://tscheck.cnki.net/cm/login.aspx</w:t>
        </w:r>
      </w:hyperlink>
      <w:r w:rsidRPr="007C4E6E">
        <w:rPr>
          <w:rFonts w:hint="eastAsia"/>
          <w:b/>
          <w:bCs/>
          <w:sz w:val="28"/>
          <w:szCs w:val="28"/>
        </w:rPr>
        <w:t>进入登陆页面，推荐采用用户名登陆的方式进行登录，用户名为</w:t>
      </w:r>
      <w:proofErr w:type="spellStart"/>
      <w:r w:rsidRPr="007C4E6E">
        <w:rPr>
          <w:rFonts w:hint="eastAsia"/>
          <w:b/>
          <w:bCs/>
          <w:sz w:val="28"/>
          <w:szCs w:val="28"/>
        </w:rPr>
        <w:t>suibe</w:t>
      </w:r>
      <w:proofErr w:type="spellEnd"/>
      <w:r w:rsidRPr="007C4E6E">
        <w:rPr>
          <w:rFonts w:hint="eastAsia"/>
          <w:b/>
          <w:bCs/>
          <w:sz w:val="28"/>
          <w:szCs w:val="28"/>
        </w:rPr>
        <w:t>_教师工号，密码为教师工号如图所示：</w:t>
      </w:r>
    </w:p>
    <w:p w14:paraId="391230DC" w14:textId="201B87F1" w:rsidR="004B409B" w:rsidRDefault="004B409B" w:rsidP="004B409B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38CC99" wp14:editId="02BE5D28">
            <wp:extent cx="5274310" cy="30835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FD71" w14:textId="709D8865" w:rsidR="00565E3D" w:rsidRPr="007C4E6E" w:rsidRDefault="00565E3D" w:rsidP="00565E3D">
      <w:pPr>
        <w:pStyle w:val="a5"/>
        <w:numPr>
          <w:ilvl w:val="0"/>
          <w:numId w:val="1"/>
        </w:numPr>
        <w:ind w:left="0" w:firstLine="560"/>
        <w:jc w:val="left"/>
        <w:rPr>
          <w:b/>
          <w:bCs/>
          <w:sz w:val="28"/>
          <w:szCs w:val="28"/>
        </w:rPr>
      </w:pPr>
      <w:r w:rsidRPr="007C4E6E">
        <w:rPr>
          <w:rFonts w:hint="eastAsia"/>
          <w:b/>
          <w:bCs/>
          <w:sz w:val="28"/>
          <w:szCs w:val="28"/>
          <w:highlight w:val="yellow"/>
        </w:rPr>
        <w:t>认领课程：</w:t>
      </w:r>
      <w:r w:rsidRPr="007C4E6E">
        <w:rPr>
          <w:rFonts w:hint="eastAsia"/>
          <w:b/>
          <w:bCs/>
          <w:sz w:val="28"/>
          <w:szCs w:val="28"/>
        </w:rPr>
        <w:t>点击页面右侧“认领课程”认领自己的课程，并进行课程设置，如图：</w:t>
      </w:r>
    </w:p>
    <w:p w14:paraId="0C1083D0" w14:textId="782415C8" w:rsidR="00565E3D" w:rsidRDefault="00565E3D" w:rsidP="00565E3D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B01700" wp14:editId="366F124C">
            <wp:extent cx="5258070" cy="1460575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7F1D" w14:textId="7BECAB50" w:rsidR="00565E3D" w:rsidRDefault="00565E3D" w:rsidP="00565E3D">
      <w:pPr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FE20D1" wp14:editId="370567A5">
            <wp:extent cx="5274310" cy="52031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1167" w14:textId="1A7A90B9" w:rsidR="00D3265D" w:rsidRPr="007C4E6E" w:rsidRDefault="007C4E6E" w:rsidP="00D3265D">
      <w:pPr>
        <w:pStyle w:val="a5"/>
        <w:numPr>
          <w:ilvl w:val="0"/>
          <w:numId w:val="1"/>
        </w:numPr>
        <w:ind w:left="0" w:firstLine="560"/>
        <w:jc w:val="left"/>
        <w:rPr>
          <w:b/>
          <w:bCs/>
          <w:sz w:val="28"/>
          <w:szCs w:val="28"/>
        </w:rPr>
      </w:pPr>
      <w:r w:rsidRPr="007C4E6E">
        <w:rPr>
          <w:rFonts w:hint="eastAsia"/>
          <w:b/>
          <w:bCs/>
          <w:sz w:val="28"/>
          <w:szCs w:val="28"/>
          <w:highlight w:val="yellow"/>
        </w:rPr>
        <w:t>给予学生课程关联码：</w:t>
      </w:r>
      <w:r w:rsidR="00D3265D" w:rsidRPr="007C4E6E">
        <w:rPr>
          <w:rFonts w:hint="eastAsia"/>
          <w:b/>
          <w:bCs/>
          <w:sz w:val="28"/>
          <w:szCs w:val="28"/>
        </w:rPr>
        <w:t>认领课程成功后会提示一个课程关联码，教师需要将此关联码告知学生，让学生关联此课程并提交作业，如图：</w:t>
      </w:r>
    </w:p>
    <w:p w14:paraId="468845EB" w14:textId="352FE909" w:rsidR="00D3265D" w:rsidRDefault="00D3265D" w:rsidP="00D3265D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D96A0F" wp14:editId="75A61B5C">
            <wp:extent cx="5274310" cy="1790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CEAC" w14:textId="77777777" w:rsidR="007C4E6E" w:rsidRPr="00D3265D" w:rsidRDefault="007C4E6E" w:rsidP="00D3265D">
      <w:pPr>
        <w:jc w:val="left"/>
        <w:rPr>
          <w:b/>
          <w:bCs/>
          <w:sz w:val="28"/>
          <w:szCs w:val="28"/>
        </w:rPr>
      </w:pPr>
    </w:p>
    <w:p w14:paraId="04F46FD1" w14:textId="2077CA13" w:rsidR="00D3265D" w:rsidRPr="007C4E6E" w:rsidRDefault="00D3265D" w:rsidP="007C4E6E">
      <w:pPr>
        <w:pStyle w:val="a5"/>
        <w:numPr>
          <w:ilvl w:val="0"/>
          <w:numId w:val="1"/>
        </w:numPr>
        <w:ind w:left="0" w:firstLine="560"/>
        <w:jc w:val="left"/>
        <w:rPr>
          <w:b/>
          <w:bCs/>
          <w:sz w:val="28"/>
          <w:szCs w:val="28"/>
        </w:rPr>
      </w:pPr>
      <w:r w:rsidRPr="007C4E6E">
        <w:rPr>
          <w:rFonts w:hint="eastAsia"/>
          <w:b/>
          <w:bCs/>
          <w:sz w:val="28"/>
          <w:szCs w:val="28"/>
          <w:highlight w:val="yellow"/>
        </w:rPr>
        <w:lastRenderedPageBreak/>
        <w:t>新建作业</w:t>
      </w:r>
      <w:r w:rsidR="000E788A" w:rsidRPr="007C4E6E">
        <w:rPr>
          <w:rFonts w:hint="eastAsia"/>
          <w:b/>
          <w:bCs/>
          <w:sz w:val="28"/>
          <w:szCs w:val="28"/>
          <w:highlight w:val="yellow"/>
        </w:rPr>
        <w:t>：</w:t>
      </w:r>
      <w:r w:rsidR="000E788A" w:rsidRPr="007C4E6E">
        <w:rPr>
          <w:rFonts w:hint="eastAsia"/>
          <w:b/>
          <w:bCs/>
          <w:sz w:val="28"/>
          <w:szCs w:val="28"/>
        </w:rPr>
        <w:t>点击课程下最左侧的按钮“查看作业”可进行作业的查看和创建，创建作业时支持为学生推荐资料</w:t>
      </w:r>
      <w:r w:rsidR="00387909">
        <w:rPr>
          <w:rFonts w:hint="eastAsia"/>
          <w:b/>
          <w:bCs/>
          <w:sz w:val="28"/>
          <w:szCs w:val="28"/>
        </w:rPr>
        <w:t>（保存关键词学生就可以看到相关文献推荐情况）</w:t>
      </w:r>
      <w:r w:rsidR="000E788A" w:rsidRPr="007C4E6E">
        <w:rPr>
          <w:rFonts w:hint="eastAsia"/>
          <w:b/>
          <w:bCs/>
          <w:sz w:val="28"/>
          <w:szCs w:val="28"/>
        </w:rPr>
        <w:t>，如图：</w:t>
      </w:r>
    </w:p>
    <w:p w14:paraId="3607993C" w14:textId="38692871" w:rsidR="000E788A" w:rsidRP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图1）</w:t>
      </w:r>
    </w:p>
    <w:p w14:paraId="5F286409" w14:textId="354145CD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2F0D04" wp14:editId="0A9FEB64">
            <wp:extent cx="5274310" cy="12338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047B" w14:textId="61F9BD75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图2）</w:t>
      </w:r>
    </w:p>
    <w:p w14:paraId="161C228A" w14:textId="32C6C900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F48E75" wp14:editId="33B429DB">
            <wp:extent cx="5274310" cy="707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C751" w14:textId="176EA5EC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图3）</w:t>
      </w:r>
    </w:p>
    <w:p w14:paraId="1C71D9FB" w14:textId="257C542B" w:rsidR="007C4E6E" w:rsidRDefault="000E788A" w:rsidP="000E788A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C03965" wp14:editId="6FAA2210">
            <wp:extent cx="4394200" cy="40576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5171" w14:textId="4EDE1CF0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图4）</w:t>
      </w:r>
    </w:p>
    <w:p w14:paraId="3A0905DF" w14:textId="5986A0DE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47A273" wp14:editId="662FF994">
            <wp:extent cx="3632387" cy="2095608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2387" cy="2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5964" w14:textId="7C732345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图5）</w:t>
      </w:r>
    </w:p>
    <w:p w14:paraId="681CF88A" w14:textId="2CC85CA6" w:rsidR="00387909" w:rsidRDefault="00387909" w:rsidP="000E788A">
      <w:pPr>
        <w:jc w:val="left"/>
        <w:rPr>
          <w:rFonts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97210D" wp14:editId="257A20D1">
            <wp:extent cx="5274310" cy="1247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5E38" w14:textId="2DB5B0E4" w:rsidR="000E788A" w:rsidRDefault="000E788A" w:rsidP="000E788A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D4E3EA" wp14:editId="6D171617">
            <wp:extent cx="5274310" cy="20637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E84E" w14:textId="7647B77D" w:rsidR="007C4E6E" w:rsidRPr="007C4E6E" w:rsidRDefault="007C4E6E" w:rsidP="004C3CC9">
      <w:pPr>
        <w:pStyle w:val="a5"/>
        <w:numPr>
          <w:ilvl w:val="0"/>
          <w:numId w:val="1"/>
        </w:numPr>
        <w:ind w:left="0" w:firstLine="560"/>
        <w:jc w:val="left"/>
        <w:rPr>
          <w:b/>
          <w:bCs/>
          <w:sz w:val="28"/>
          <w:szCs w:val="28"/>
        </w:rPr>
      </w:pPr>
      <w:r w:rsidRPr="004C3CC9">
        <w:rPr>
          <w:rFonts w:hint="eastAsia"/>
          <w:b/>
          <w:bCs/>
          <w:sz w:val="28"/>
          <w:szCs w:val="28"/>
          <w:highlight w:val="yellow"/>
        </w:rPr>
        <w:t>批阅作业：</w:t>
      </w:r>
      <w:r>
        <w:rPr>
          <w:rFonts w:hint="eastAsia"/>
          <w:b/>
          <w:bCs/>
          <w:sz w:val="28"/>
          <w:szCs w:val="28"/>
        </w:rPr>
        <w:t>点击“未打分”进行分数录入，点击“在线批注”对学生作业进行细节批注，如图：</w:t>
      </w:r>
    </w:p>
    <w:p w14:paraId="1AE15745" w14:textId="38571B57" w:rsidR="007C4E6E" w:rsidRDefault="007C4E6E" w:rsidP="007C4E6E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298E4C" wp14:editId="3484188D">
            <wp:extent cx="5274310" cy="12484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A5DC" w14:textId="617C40B0" w:rsidR="004C3CC9" w:rsidRDefault="004C3CC9" w:rsidP="007C4E6E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点击“更多查询”可检索学生，检测次数，复制比等内容进行查询，如图：</w:t>
      </w:r>
    </w:p>
    <w:p w14:paraId="76CA9D67" w14:textId="0F64EDE9" w:rsidR="004C3CC9" w:rsidRPr="007C4E6E" w:rsidRDefault="004C3CC9" w:rsidP="007C4E6E">
      <w:pPr>
        <w:jc w:val="lef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07B1CD" wp14:editId="783CDB1D">
            <wp:extent cx="3727642" cy="5435879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7642" cy="5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CC9" w:rsidRPr="007C4E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8E4347"/>
    <w:multiLevelType w:val="hybridMultilevel"/>
    <w:tmpl w:val="07FED568"/>
    <w:lvl w:ilvl="0" w:tplc="6D2A7B4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09B"/>
    <w:rsid w:val="000E788A"/>
    <w:rsid w:val="002D281B"/>
    <w:rsid w:val="00387909"/>
    <w:rsid w:val="00456B67"/>
    <w:rsid w:val="004B409B"/>
    <w:rsid w:val="004C3CC9"/>
    <w:rsid w:val="00565E3D"/>
    <w:rsid w:val="007C4E6E"/>
    <w:rsid w:val="00D3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4720B"/>
  <w15:chartTrackingRefBased/>
  <w15:docId w15:val="{6F1DABC8-80CE-44E6-858E-7AC3BDEA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409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409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B40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tscheck.cnki.net/cm/login.aspx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亚欣</dc:creator>
  <cp:keywords/>
  <dc:description/>
  <cp:lastModifiedBy>刘 亚欣</cp:lastModifiedBy>
  <cp:revision>2</cp:revision>
  <dcterms:created xsi:type="dcterms:W3CDTF">2020-11-05T11:31:00Z</dcterms:created>
  <dcterms:modified xsi:type="dcterms:W3CDTF">2020-11-06T01:20:00Z</dcterms:modified>
</cp:coreProperties>
</file>