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13" w:rsidRDefault="00643CF9" w:rsidP="00FD2FA2">
      <w:pPr>
        <w:jc w:val="center"/>
        <w:rPr>
          <w:rFonts w:asciiTheme="minorEastAsia" w:eastAsiaTheme="minorEastAsia" w:hAnsiTheme="minorEastAsia"/>
          <w:b/>
          <w:bCs/>
          <w:sz w:val="28"/>
          <w:szCs w:val="28"/>
        </w:rPr>
      </w:pPr>
      <w:r w:rsidRPr="003946F3">
        <w:rPr>
          <w:rFonts w:asciiTheme="minorEastAsia" w:eastAsiaTheme="minorEastAsia" w:hAnsiTheme="minorEastAsia" w:cs="宋体" w:hint="eastAsia"/>
          <w:b/>
          <w:bCs/>
          <w:sz w:val="28"/>
          <w:szCs w:val="28"/>
        </w:rPr>
        <w:t>上海对外经贸大学</w:t>
      </w:r>
      <w:r w:rsidR="00661213" w:rsidRPr="00661213">
        <w:rPr>
          <w:rFonts w:asciiTheme="minorEastAsia" w:eastAsiaTheme="minorEastAsia" w:hAnsiTheme="minorEastAsia" w:hint="eastAsia"/>
          <w:b/>
          <w:bCs/>
          <w:sz w:val="28"/>
          <w:szCs w:val="28"/>
        </w:rPr>
        <w:t>2017 年会计硕士专业学位(非全日制)</w:t>
      </w:r>
    </w:p>
    <w:p w:rsidR="00643CF9" w:rsidRPr="003946F3" w:rsidRDefault="00661213" w:rsidP="00FD2FA2">
      <w:pPr>
        <w:jc w:val="center"/>
        <w:rPr>
          <w:rFonts w:asciiTheme="minorEastAsia" w:eastAsiaTheme="minorEastAsia" w:hAnsiTheme="minorEastAsia"/>
          <w:b/>
          <w:bCs/>
          <w:sz w:val="28"/>
          <w:szCs w:val="28"/>
        </w:rPr>
      </w:pPr>
      <w:r w:rsidRPr="00661213">
        <w:rPr>
          <w:rFonts w:asciiTheme="minorEastAsia" w:eastAsiaTheme="minorEastAsia" w:hAnsiTheme="minorEastAsia" w:hint="eastAsia"/>
          <w:b/>
          <w:bCs/>
          <w:sz w:val="28"/>
          <w:szCs w:val="28"/>
        </w:rPr>
        <w:t>国际财务管理与会计方向</w:t>
      </w:r>
      <w:r w:rsidR="00643CF9" w:rsidRPr="003946F3">
        <w:rPr>
          <w:rFonts w:asciiTheme="minorEastAsia" w:eastAsiaTheme="minorEastAsia" w:hAnsiTheme="minorEastAsia" w:cs="宋体" w:hint="eastAsia"/>
          <w:b/>
          <w:bCs/>
          <w:sz w:val="28"/>
          <w:szCs w:val="28"/>
        </w:rPr>
        <w:t>研究生复试通知</w:t>
      </w:r>
    </w:p>
    <w:p w:rsidR="00643CF9" w:rsidRPr="003946F3" w:rsidRDefault="00643CF9" w:rsidP="00FD2FA2">
      <w:pPr>
        <w:rPr>
          <w:rFonts w:asciiTheme="minorEastAsia" w:eastAsiaTheme="minorEastAsia" w:hAnsiTheme="minorEastAsia"/>
          <w:sz w:val="24"/>
          <w:szCs w:val="24"/>
        </w:rPr>
      </w:pPr>
    </w:p>
    <w:p w:rsidR="00643CF9" w:rsidRPr="003946F3" w:rsidRDefault="00643CF9" w:rsidP="00FD2FA2">
      <w:pPr>
        <w:pStyle w:val="a7"/>
        <w:outlineLvl w:val="0"/>
        <w:rPr>
          <w:rFonts w:asciiTheme="minorEastAsia" w:eastAsiaTheme="minorEastAsia" w:hAnsiTheme="minorEastAsia" w:cs="Times New Roman"/>
          <w:b/>
          <w:bCs/>
          <w:kern w:val="2"/>
        </w:rPr>
      </w:pPr>
      <w:r w:rsidRPr="003946F3">
        <w:rPr>
          <w:rFonts w:asciiTheme="minorEastAsia" w:eastAsiaTheme="minorEastAsia" w:hAnsiTheme="minorEastAsia" w:hint="eastAsia"/>
          <w:b/>
          <w:bCs/>
          <w:kern w:val="2"/>
        </w:rPr>
        <w:t>一、复试对初试成绩的基本要求</w:t>
      </w:r>
    </w:p>
    <w:p w:rsidR="00872594" w:rsidRPr="00E01581" w:rsidRDefault="00643CF9" w:rsidP="00FD2FA2">
      <w:pPr>
        <w:ind w:firstLineChars="200" w:firstLine="480"/>
        <w:rPr>
          <w:rFonts w:asciiTheme="majorEastAsia" w:eastAsiaTheme="majorEastAsia" w:hAnsiTheme="majorEastAsia"/>
          <w:color w:val="000000" w:themeColor="text1"/>
          <w:sz w:val="24"/>
          <w:szCs w:val="24"/>
        </w:rPr>
      </w:pPr>
      <w:r w:rsidRPr="00872594">
        <w:rPr>
          <w:rFonts w:asciiTheme="majorEastAsia" w:eastAsiaTheme="majorEastAsia" w:hAnsiTheme="majorEastAsia" w:cs="宋体" w:hint="eastAsia"/>
          <w:sz w:val="24"/>
          <w:szCs w:val="24"/>
        </w:rPr>
        <w:t>我校</w:t>
      </w:r>
      <w:r w:rsidR="00661213" w:rsidRPr="00872594">
        <w:rPr>
          <w:rFonts w:asciiTheme="majorEastAsia" w:eastAsiaTheme="majorEastAsia" w:hAnsiTheme="majorEastAsia" w:hint="eastAsia"/>
          <w:sz w:val="24"/>
          <w:szCs w:val="24"/>
        </w:rPr>
        <w:t>2017 年会计硕士专业学位(非全日制)</w:t>
      </w:r>
      <w:r w:rsidR="00661213" w:rsidRPr="00872594">
        <w:rPr>
          <w:rFonts w:asciiTheme="majorEastAsia" w:eastAsiaTheme="majorEastAsia" w:hAnsiTheme="majorEastAsia" w:hint="eastAsia"/>
          <w:color w:val="000000" w:themeColor="text1"/>
          <w:sz w:val="24"/>
          <w:szCs w:val="24"/>
        </w:rPr>
        <w:t>国际财务管理与会计方向</w:t>
      </w:r>
      <w:r w:rsidR="003946F3" w:rsidRPr="00872594">
        <w:rPr>
          <w:rFonts w:asciiTheme="majorEastAsia" w:eastAsiaTheme="majorEastAsia" w:hAnsiTheme="majorEastAsia" w:cs="宋体" w:hint="eastAsia"/>
          <w:color w:val="000000" w:themeColor="text1"/>
          <w:sz w:val="24"/>
          <w:szCs w:val="24"/>
        </w:rPr>
        <w:t>研究生复试初试成绩</w:t>
      </w:r>
      <w:r w:rsidRPr="00872594">
        <w:rPr>
          <w:rFonts w:asciiTheme="majorEastAsia" w:eastAsiaTheme="majorEastAsia" w:hAnsiTheme="majorEastAsia" w:cs="宋体" w:hint="eastAsia"/>
          <w:color w:val="000000" w:themeColor="text1"/>
          <w:sz w:val="24"/>
          <w:szCs w:val="24"/>
        </w:rPr>
        <w:t>总分</w:t>
      </w:r>
      <w:r w:rsidR="00661213" w:rsidRPr="00872594">
        <w:rPr>
          <w:rFonts w:asciiTheme="majorEastAsia" w:eastAsiaTheme="majorEastAsia" w:hAnsiTheme="majorEastAsia" w:hint="eastAsia"/>
          <w:color w:val="000000" w:themeColor="text1"/>
          <w:sz w:val="24"/>
          <w:szCs w:val="24"/>
        </w:rPr>
        <w:t>170</w:t>
      </w:r>
      <w:r w:rsidRPr="00872594">
        <w:rPr>
          <w:rFonts w:asciiTheme="majorEastAsia" w:eastAsiaTheme="majorEastAsia" w:hAnsiTheme="majorEastAsia" w:hint="eastAsia"/>
          <w:color w:val="000000" w:themeColor="text1"/>
          <w:sz w:val="24"/>
          <w:szCs w:val="24"/>
        </w:rPr>
        <w:t>分；</w:t>
      </w:r>
      <w:r w:rsidR="00624B53" w:rsidRPr="00872594">
        <w:rPr>
          <w:rFonts w:asciiTheme="majorEastAsia" w:eastAsiaTheme="majorEastAsia" w:hAnsiTheme="majorEastAsia" w:hint="eastAsia"/>
          <w:color w:val="000000" w:themeColor="text1"/>
          <w:sz w:val="24"/>
          <w:szCs w:val="24"/>
        </w:rPr>
        <w:t>单科：综合</w:t>
      </w:r>
      <w:r w:rsidR="001B10E2" w:rsidRPr="00872594">
        <w:rPr>
          <w:rFonts w:asciiTheme="majorEastAsia" w:eastAsiaTheme="majorEastAsia" w:hAnsiTheme="majorEastAsia" w:hint="eastAsia"/>
          <w:color w:val="000000" w:themeColor="text1"/>
          <w:sz w:val="24"/>
          <w:szCs w:val="24"/>
        </w:rPr>
        <w:t>84</w:t>
      </w:r>
      <w:r w:rsidR="00624B53" w:rsidRPr="00872594">
        <w:rPr>
          <w:rFonts w:asciiTheme="majorEastAsia" w:eastAsiaTheme="majorEastAsia" w:hAnsiTheme="majorEastAsia" w:hint="eastAsia"/>
          <w:color w:val="000000" w:themeColor="text1"/>
          <w:sz w:val="24"/>
          <w:szCs w:val="24"/>
        </w:rPr>
        <w:t>分、英语</w:t>
      </w:r>
      <w:r w:rsidR="001B10E2" w:rsidRPr="00872594">
        <w:rPr>
          <w:rFonts w:asciiTheme="majorEastAsia" w:eastAsiaTheme="majorEastAsia" w:hAnsiTheme="majorEastAsia" w:hint="eastAsia"/>
          <w:color w:val="000000" w:themeColor="text1"/>
          <w:sz w:val="24"/>
          <w:szCs w:val="24"/>
        </w:rPr>
        <w:t>42</w:t>
      </w:r>
      <w:r w:rsidR="00624B53" w:rsidRPr="00872594">
        <w:rPr>
          <w:rFonts w:asciiTheme="majorEastAsia" w:eastAsiaTheme="majorEastAsia" w:hAnsiTheme="majorEastAsia" w:hint="eastAsia"/>
          <w:color w:val="000000" w:themeColor="text1"/>
          <w:sz w:val="24"/>
          <w:szCs w:val="24"/>
        </w:rPr>
        <w:t>分。</w:t>
      </w:r>
    </w:p>
    <w:p w:rsidR="00643CF9" w:rsidRPr="003946F3" w:rsidRDefault="00643CF9" w:rsidP="00FD2FA2">
      <w:pPr>
        <w:outlineLvl w:val="0"/>
        <w:rPr>
          <w:rFonts w:asciiTheme="minorEastAsia" w:eastAsiaTheme="minorEastAsia" w:hAnsiTheme="minorEastAsia"/>
          <w:b/>
          <w:bCs/>
          <w:sz w:val="24"/>
          <w:szCs w:val="24"/>
        </w:rPr>
      </w:pPr>
      <w:r w:rsidRPr="003946F3">
        <w:rPr>
          <w:rFonts w:asciiTheme="minorEastAsia" w:eastAsiaTheme="minorEastAsia" w:hAnsiTheme="minorEastAsia" w:cs="宋体" w:hint="eastAsia"/>
          <w:b/>
          <w:bCs/>
          <w:sz w:val="24"/>
          <w:szCs w:val="24"/>
        </w:rPr>
        <w:t>二、复试报到时间和地点</w:t>
      </w:r>
    </w:p>
    <w:p w:rsidR="00643CF9" w:rsidRPr="003946F3" w:rsidRDefault="00643CF9" w:rsidP="00FD2FA2">
      <w:pPr>
        <w:ind w:firstLineChars="200" w:firstLine="480"/>
        <w:rPr>
          <w:rFonts w:asciiTheme="minorEastAsia" w:eastAsiaTheme="minorEastAsia" w:hAnsiTheme="minorEastAsia"/>
          <w:sz w:val="24"/>
          <w:szCs w:val="24"/>
        </w:rPr>
      </w:pPr>
      <w:r w:rsidRPr="003946F3">
        <w:rPr>
          <w:rFonts w:asciiTheme="minorEastAsia" w:eastAsiaTheme="minorEastAsia" w:hAnsiTheme="minorEastAsia" w:cs="宋体" w:hint="eastAsia"/>
          <w:sz w:val="24"/>
          <w:szCs w:val="24"/>
        </w:rPr>
        <w:t>复试报到时间：</w:t>
      </w:r>
      <w:r w:rsidR="00624B53" w:rsidRPr="00661213">
        <w:rPr>
          <w:rFonts w:asciiTheme="minorEastAsia" w:eastAsiaTheme="minorEastAsia" w:hAnsiTheme="minorEastAsia"/>
          <w:color w:val="000000" w:themeColor="text1"/>
          <w:sz w:val="24"/>
          <w:szCs w:val="24"/>
        </w:rPr>
        <w:t>4</w:t>
      </w:r>
      <w:r w:rsidRPr="00661213">
        <w:rPr>
          <w:rFonts w:asciiTheme="minorEastAsia" w:eastAsiaTheme="minorEastAsia" w:hAnsiTheme="minorEastAsia" w:cs="宋体" w:hint="eastAsia"/>
          <w:color w:val="000000" w:themeColor="text1"/>
          <w:sz w:val="24"/>
          <w:szCs w:val="24"/>
        </w:rPr>
        <w:t>月</w:t>
      </w:r>
      <w:r w:rsidR="00661213" w:rsidRPr="00661213">
        <w:rPr>
          <w:rFonts w:asciiTheme="minorEastAsia" w:eastAsiaTheme="minorEastAsia" w:hAnsiTheme="minorEastAsia"/>
          <w:color w:val="000000" w:themeColor="text1"/>
          <w:sz w:val="24"/>
          <w:szCs w:val="24"/>
        </w:rPr>
        <w:t>2</w:t>
      </w:r>
      <w:r w:rsidRPr="00661213">
        <w:rPr>
          <w:rFonts w:asciiTheme="minorEastAsia" w:eastAsiaTheme="minorEastAsia" w:hAnsiTheme="minorEastAsia" w:cs="宋体" w:hint="eastAsia"/>
          <w:color w:val="000000" w:themeColor="text1"/>
          <w:sz w:val="24"/>
          <w:szCs w:val="24"/>
        </w:rPr>
        <w:t>日</w:t>
      </w:r>
      <w:r w:rsidR="00661213" w:rsidRPr="00661213">
        <w:rPr>
          <w:rFonts w:asciiTheme="minorEastAsia" w:eastAsiaTheme="minorEastAsia" w:hAnsiTheme="minorEastAsia"/>
          <w:color w:val="000000" w:themeColor="text1"/>
          <w:sz w:val="24"/>
          <w:szCs w:val="24"/>
        </w:rPr>
        <w:t>8:00—10</w:t>
      </w:r>
      <w:r w:rsidR="00872D28" w:rsidRPr="00661213">
        <w:rPr>
          <w:rFonts w:asciiTheme="minorEastAsia" w:eastAsiaTheme="minorEastAsia" w:hAnsiTheme="minorEastAsia" w:cs="宋体" w:hint="eastAsia"/>
          <w:color w:val="000000" w:themeColor="text1"/>
          <w:sz w:val="24"/>
          <w:szCs w:val="24"/>
        </w:rPr>
        <w:t>:</w:t>
      </w:r>
      <w:r w:rsidR="00661213" w:rsidRPr="00661213">
        <w:rPr>
          <w:rFonts w:asciiTheme="minorEastAsia" w:eastAsiaTheme="minorEastAsia" w:hAnsiTheme="minorEastAsia"/>
          <w:color w:val="000000" w:themeColor="text1"/>
          <w:sz w:val="24"/>
          <w:szCs w:val="24"/>
        </w:rPr>
        <w:t>3</w:t>
      </w:r>
      <w:r w:rsidRPr="00661213">
        <w:rPr>
          <w:rFonts w:asciiTheme="minorEastAsia" w:eastAsiaTheme="minorEastAsia" w:hAnsiTheme="minorEastAsia"/>
          <w:color w:val="000000" w:themeColor="text1"/>
          <w:sz w:val="24"/>
          <w:szCs w:val="24"/>
        </w:rPr>
        <w:t>0</w:t>
      </w:r>
      <w:r w:rsidRPr="00661213">
        <w:rPr>
          <w:rFonts w:asciiTheme="minorEastAsia" w:eastAsiaTheme="minorEastAsia" w:hAnsiTheme="minorEastAsia" w:cs="宋体" w:hint="eastAsia"/>
          <w:color w:val="000000" w:themeColor="text1"/>
          <w:sz w:val="24"/>
          <w:szCs w:val="24"/>
        </w:rPr>
        <w:t>；</w:t>
      </w:r>
    </w:p>
    <w:p w:rsidR="00FD2FA2" w:rsidRDefault="00DF33C6" w:rsidP="00FD2FA2">
      <w:pPr>
        <w:ind w:leftChars="150" w:left="2115" w:hangingChars="750" w:hanging="1800"/>
        <w:rPr>
          <w:rFonts w:hint="eastAsia"/>
          <w:color w:val="000000" w:themeColor="text1"/>
          <w:sz w:val="24"/>
        </w:rPr>
      </w:pPr>
      <w:r>
        <w:rPr>
          <w:rFonts w:cs="宋体" w:hint="eastAsia"/>
          <w:sz w:val="24"/>
        </w:rPr>
        <w:t xml:space="preserve"> </w:t>
      </w:r>
      <w:r w:rsidR="00624B53" w:rsidRPr="00624B53">
        <w:rPr>
          <w:rFonts w:cs="宋体" w:hint="eastAsia"/>
          <w:sz w:val="24"/>
        </w:rPr>
        <w:t>复试报到地点：本校松江校区（</w:t>
      </w:r>
      <w:proofErr w:type="gramStart"/>
      <w:r w:rsidR="00624B53" w:rsidRPr="00624B53">
        <w:rPr>
          <w:rFonts w:cs="宋体" w:hint="eastAsia"/>
          <w:sz w:val="24"/>
        </w:rPr>
        <w:t>文翔路</w:t>
      </w:r>
      <w:proofErr w:type="gramEnd"/>
      <w:r w:rsidR="00624B53" w:rsidRPr="00624B53">
        <w:rPr>
          <w:sz w:val="24"/>
        </w:rPr>
        <w:t>1900</w:t>
      </w:r>
      <w:r w:rsidR="00624B53" w:rsidRPr="00624B53">
        <w:rPr>
          <w:rFonts w:cs="宋体" w:hint="eastAsia"/>
          <w:sz w:val="24"/>
        </w:rPr>
        <w:t>号人民北路口）</w:t>
      </w:r>
      <w:r w:rsidR="00624B53" w:rsidRPr="00661213">
        <w:rPr>
          <w:rFonts w:cs="宋体" w:hint="eastAsia"/>
          <w:color w:val="000000" w:themeColor="text1"/>
          <w:sz w:val="24"/>
        </w:rPr>
        <w:t>图文</w:t>
      </w:r>
      <w:proofErr w:type="gramStart"/>
      <w:r w:rsidR="00624B53" w:rsidRPr="00661213">
        <w:rPr>
          <w:rFonts w:cs="宋体" w:hint="eastAsia"/>
          <w:color w:val="000000" w:themeColor="text1"/>
          <w:sz w:val="24"/>
        </w:rPr>
        <w:t>信息楼</w:t>
      </w:r>
      <w:proofErr w:type="gramEnd"/>
      <w:r w:rsidR="00624B53" w:rsidRPr="00661213">
        <w:rPr>
          <w:color w:val="000000" w:themeColor="text1"/>
          <w:sz w:val="24"/>
        </w:rPr>
        <w:t>2</w:t>
      </w:r>
    </w:p>
    <w:p w:rsidR="00624B53" w:rsidRPr="00624B53" w:rsidRDefault="00624B53" w:rsidP="00FD2FA2">
      <w:pPr>
        <w:rPr>
          <w:sz w:val="24"/>
        </w:rPr>
      </w:pPr>
      <w:bookmarkStart w:id="0" w:name="_GoBack"/>
      <w:bookmarkEnd w:id="0"/>
      <w:r w:rsidRPr="00661213">
        <w:rPr>
          <w:rFonts w:cs="宋体" w:hint="eastAsia"/>
          <w:color w:val="000000" w:themeColor="text1"/>
          <w:sz w:val="24"/>
        </w:rPr>
        <w:t>楼大厅。</w:t>
      </w:r>
      <w:r w:rsidRPr="00624B53">
        <w:rPr>
          <w:rFonts w:cs="宋体" w:hint="eastAsia"/>
          <w:sz w:val="24"/>
        </w:rPr>
        <w:t>（注：住宿自行解决）</w:t>
      </w:r>
    </w:p>
    <w:p w:rsidR="00643CF9" w:rsidRPr="003946F3" w:rsidRDefault="00643CF9" w:rsidP="00FD2FA2">
      <w:pPr>
        <w:outlineLvl w:val="0"/>
        <w:rPr>
          <w:rFonts w:asciiTheme="minorEastAsia" w:eastAsiaTheme="minorEastAsia" w:hAnsiTheme="minorEastAsia"/>
          <w:b/>
          <w:bCs/>
          <w:sz w:val="24"/>
          <w:szCs w:val="24"/>
        </w:rPr>
      </w:pPr>
      <w:r w:rsidRPr="003946F3">
        <w:rPr>
          <w:rFonts w:asciiTheme="minorEastAsia" w:eastAsiaTheme="minorEastAsia" w:hAnsiTheme="minorEastAsia" w:cs="宋体" w:hint="eastAsia"/>
          <w:b/>
          <w:bCs/>
          <w:sz w:val="24"/>
          <w:szCs w:val="24"/>
        </w:rPr>
        <w:t>三、办理报到手续时请携带以下证件原件</w:t>
      </w:r>
    </w:p>
    <w:p w:rsidR="00643CF9" w:rsidRPr="003946F3" w:rsidRDefault="00643CF9" w:rsidP="00FD2FA2">
      <w:pPr>
        <w:ind w:firstLineChars="200" w:firstLine="480"/>
        <w:rPr>
          <w:rFonts w:asciiTheme="minorEastAsia" w:eastAsiaTheme="minorEastAsia" w:hAnsiTheme="minorEastAsia"/>
          <w:sz w:val="24"/>
          <w:szCs w:val="24"/>
        </w:rPr>
      </w:pPr>
      <w:r w:rsidRPr="003946F3">
        <w:rPr>
          <w:rFonts w:asciiTheme="minorEastAsia" w:eastAsiaTheme="minorEastAsia" w:hAnsiTheme="minorEastAsia" w:cs="宋体" w:hint="eastAsia"/>
          <w:sz w:val="24"/>
          <w:szCs w:val="24"/>
        </w:rPr>
        <w:t>■</w:t>
      </w:r>
      <w:proofErr w:type="gramStart"/>
      <w:r w:rsidRPr="003946F3">
        <w:rPr>
          <w:rFonts w:asciiTheme="minorEastAsia" w:eastAsiaTheme="minorEastAsia" w:hAnsiTheme="minorEastAsia" w:cs="宋体" w:hint="eastAsia"/>
          <w:sz w:val="24"/>
          <w:szCs w:val="24"/>
        </w:rPr>
        <w:t>历届生需携带</w:t>
      </w:r>
      <w:proofErr w:type="gramEnd"/>
      <w:r w:rsidRPr="003946F3">
        <w:rPr>
          <w:rFonts w:asciiTheme="minorEastAsia" w:eastAsiaTheme="minorEastAsia" w:hAnsiTheme="minorEastAsia" w:cs="宋体" w:hint="eastAsia"/>
          <w:sz w:val="24"/>
          <w:szCs w:val="24"/>
        </w:rPr>
        <w:t>：准考证、身份证、教育部学历证书电子注册备案表</w:t>
      </w:r>
      <w:r w:rsidRPr="003946F3">
        <w:rPr>
          <w:rFonts w:asciiTheme="minorEastAsia" w:eastAsiaTheme="minorEastAsia" w:hAnsiTheme="minorEastAsia" w:cs="Arial"/>
          <w:sz w:val="24"/>
          <w:szCs w:val="24"/>
        </w:rPr>
        <w:t>(</w:t>
      </w:r>
      <w:r w:rsidRPr="003946F3">
        <w:rPr>
          <w:rFonts w:asciiTheme="minorEastAsia" w:eastAsiaTheme="minorEastAsia" w:hAnsiTheme="minorEastAsia" w:cs="宋体" w:hint="eastAsia"/>
          <w:sz w:val="24"/>
          <w:szCs w:val="24"/>
        </w:rPr>
        <w:t>请</w:t>
      </w:r>
      <w:proofErr w:type="gramStart"/>
      <w:r w:rsidRPr="003946F3">
        <w:rPr>
          <w:rFonts w:asciiTheme="minorEastAsia" w:eastAsiaTheme="minorEastAsia" w:hAnsiTheme="minorEastAsia" w:cs="宋体" w:hint="eastAsia"/>
          <w:sz w:val="24"/>
          <w:szCs w:val="24"/>
        </w:rPr>
        <w:t>在学信网</w:t>
      </w:r>
      <w:proofErr w:type="gramEnd"/>
      <w:r w:rsidR="007C6700">
        <w:fldChar w:fldCharType="begin"/>
      </w:r>
      <w:r w:rsidR="007C6700">
        <w:instrText xml:space="preserve"> HYPERLINK "http://www.chsi.com.cn/" </w:instrText>
      </w:r>
      <w:r w:rsidR="007C6700">
        <w:fldChar w:fldCharType="separate"/>
      </w:r>
      <w:r w:rsidRPr="003946F3">
        <w:rPr>
          <w:rStyle w:val="a3"/>
          <w:rFonts w:asciiTheme="minorEastAsia" w:eastAsiaTheme="minorEastAsia" w:hAnsiTheme="minorEastAsia" w:cs="Arial"/>
          <w:color w:val="auto"/>
          <w:sz w:val="24"/>
          <w:szCs w:val="24"/>
        </w:rPr>
        <w:t>www.chsi.com.cn</w:t>
      </w:r>
      <w:r w:rsidR="007C6700">
        <w:rPr>
          <w:rStyle w:val="a3"/>
          <w:rFonts w:asciiTheme="minorEastAsia" w:eastAsiaTheme="minorEastAsia" w:hAnsiTheme="minorEastAsia" w:cs="Arial"/>
          <w:color w:val="auto"/>
          <w:sz w:val="24"/>
          <w:szCs w:val="24"/>
        </w:rPr>
        <w:fldChar w:fldCharType="end"/>
      </w:r>
      <w:r w:rsidRPr="003946F3">
        <w:rPr>
          <w:rFonts w:asciiTheme="minorEastAsia" w:eastAsiaTheme="minorEastAsia" w:hAnsiTheme="minorEastAsia" w:cs="宋体" w:hint="eastAsia"/>
          <w:sz w:val="24"/>
          <w:szCs w:val="24"/>
        </w:rPr>
        <w:t>实名注册申请验证</w:t>
      </w:r>
      <w:r w:rsidRPr="003946F3">
        <w:rPr>
          <w:rFonts w:asciiTheme="minorEastAsia" w:eastAsiaTheme="minorEastAsia" w:hAnsiTheme="minorEastAsia" w:cs="Arial"/>
          <w:sz w:val="24"/>
          <w:szCs w:val="24"/>
        </w:rPr>
        <w:t>)</w:t>
      </w:r>
      <w:r w:rsidRPr="003946F3">
        <w:rPr>
          <w:rFonts w:asciiTheme="minorEastAsia" w:eastAsiaTheme="minorEastAsia" w:hAnsiTheme="minorEastAsia" w:cs="宋体" w:hint="eastAsia"/>
          <w:sz w:val="24"/>
          <w:szCs w:val="24"/>
        </w:rPr>
        <w:t>、毕业证书及毕业证书复印件</w:t>
      </w:r>
      <w:r w:rsidRPr="003946F3">
        <w:rPr>
          <w:rFonts w:asciiTheme="minorEastAsia" w:eastAsiaTheme="minorEastAsia" w:hAnsiTheme="minorEastAsia"/>
          <w:sz w:val="24"/>
          <w:szCs w:val="24"/>
        </w:rPr>
        <w:t>1</w:t>
      </w:r>
      <w:r w:rsidRPr="003946F3">
        <w:rPr>
          <w:rFonts w:asciiTheme="minorEastAsia" w:eastAsiaTheme="minorEastAsia" w:hAnsiTheme="minorEastAsia" w:cs="宋体" w:hint="eastAsia"/>
          <w:sz w:val="24"/>
          <w:szCs w:val="24"/>
        </w:rPr>
        <w:t>份；</w:t>
      </w:r>
    </w:p>
    <w:p w:rsidR="00643CF9" w:rsidRPr="003946F3" w:rsidRDefault="00643CF9" w:rsidP="00FD2FA2">
      <w:pPr>
        <w:ind w:firstLineChars="200" w:firstLine="480"/>
        <w:rPr>
          <w:rFonts w:asciiTheme="minorEastAsia" w:eastAsiaTheme="minorEastAsia" w:hAnsiTheme="minorEastAsia"/>
          <w:sz w:val="24"/>
          <w:szCs w:val="24"/>
        </w:rPr>
      </w:pPr>
      <w:r w:rsidRPr="003946F3">
        <w:rPr>
          <w:rFonts w:asciiTheme="minorEastAsia" w:eastAsiaTheme="minorEastAsia" w:hAnsiTheme="minorEastAsia" w:cs="宋体" w:hint="eastAsia"/>
          <w:sz w:val="24"/>
          <w:szCs w:val="24"/>
        </w:rPr>
        <w:t>■持国外大学毕业证书报考的考生须提供教育部留学服务中心出具的学历认证证明；</w:t>
      </w:r>
    </w:p>
    <w:p w:rsidR="00643CF9" w:rsidRPr="003946F3" w:rsidRDefault="00FD2FA2" w:rsidP="00FD2FA2">
      <w:pPr>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■符合初试总分加分条件的考生须在复试报到时向研究生院</w:t>
      </w:r>
      <w:r w:rsidR="00643CF9" w:rsidRPr="003946F3">
        <w:rPr>
          <w:rFonts w:asciiTheme="minorEastAsia" w:eastAsiaTheme="minorEastAsia" w:hAnsiTheme="minorEastAsia" w:cs="宋体" w:hint="eastAsia"/>
          <w:sz w:val="24"/>
          <w:szCs w:val="24"/>
        </w:rPr>
        <w:t>提出书面申请，并出具相关证明材料；</w:t>
      </w:r>
    </w:p>
    <w:p w:rsidR="001616AE" w:rsidRPr="001F0700" w:rsidRDefault="001616AE" w:rsidP="00FD2FA2">
      <w:pPr>
        <w:ind w:firstLineChars="187" w:firstLine="449"/>
        <w:rPr>
          <w:rFonts w:asciiTheme="minorEastAsia" w:eastAsiaTheme="minorEastAsia" w:hAnsiTheme="minorEastAsia" w:cs="宋体"/>
          <w:color w:val="000000" w:themeColor="text1"/>
          <w:sz w:val="24"/>
          <w:szCs w:val="24"/>
        </w:rPr>
      </w:pPr>
      <w:r w:rsidRPr="003946F3">
        <w:rPr>
          <w:rFonts w:asciiTheme="minorEastAsia" w:eastAsiaTheme="minorEastAsia" w:hAnsiTheme="minorEastAsia" w:cs="宋体" w:hint="eastAsia"/>
          <w:sz w:val="24"/>
          <w:szCs w:val="24"/>
        </w:rPr>
        <w:t>■</w:t>
      </w:r>
      <w:r w:rsidRPr="001F0700">
        <w:rPr>
          <w:rFonts w:asciiTheme="minorEastAsia" w:eastAsiaTheme="minorEastAsia" w:hAnsiTheme="minorEastAsia" w:cs="宋体" w:hint="eastAsia"/>
          <w:color w:val="000000" w:themeColor="text1"/>
          <w:sz w:val="24"/>
          <w:szCs w:val="24"/>
        </w:rPr>
        <w:t>调剂考生需同时携带校内调剂申请表原件。</w:t>
      </w:r>
    </w:p>
    <w:p w:rsidR="001616AE" w:rsidRPr="001F0700" w:rsidRDefault="001616AE" w:rsidP="00FD2FA2">
      <w:pPr>
        <w:ind w:firstLineChars="187" w:firstLine="449"/>
        <w:rPr>
          <w:rFonts w:asciiTheme="minorEastAsia" w:eastAsiaTheme="minorEastAsia" w:hAnsiTheme="minorEastAsia" w:cs="宋体"/>
          <w:color w:val="000000" w:themeColor="text1"/>
          <w:sz w:val="24"/>
          <w:szCs w:val="24"/>
        </w:rPr>
      </w:pPr>
      <w:r w:rsidRPr="001F0700">
        <w:rPr>
          <w:rFonts w:asciiTheme="minorEastAsia" w:eastAsiaTheme="minorEastAsia" w:hAnsiTheme="minorEastAsia" w:cs="宋体" w:hint="eastAsia"/>
          <w:color w:val="000000" w:themeColor="text1"/>
          <w:sz w:val="24"/>
          <w:szCs w:val="24"/>
        </w:rPr>
        <w:t>注</w:t>
      </w:r>
      <w:r w:rsidR="001F0700">
        <w:rPr>
          <w:rFonts w:asciiTheme="minorEastAsia" w:eastAsiaTheme="minorEastAsia" w:hAnsiTheme="minorEastAsia" w:cs="宋体" w:hint="eastAsia"/>
          <w:color w:val="000000" w:themeColor="text1"/>
          <w:sz w:val="24"/>
          <w:szCs w:val="24"/>
        </w:rPr>
        <w:t>：</w:t>
      </w:r>
      <w:proofErr w:type="spellStart"/>
      <w:r w:rsidR="001F0700">
        <w:rPr>
          <w:rFonts w:asciiTheme="minorEastAsia" w:eastAsiaTheme="minorEastAsia" w:hAnsiTheme="minorEastAsia" w:cs="宋体" w:hint="eastAsia"/>
          <w:color w:val="000000" w:themeColor="text1"/>
          <w:sz w:val="24"/>
          <w:szCs w:val="24"/>
        </w:rPr>
        <w:t>MPAcc</w:t>
      </w:r>
      <w:proofErr w:type="spellEnd"/>
      <w:r w:rsidRPr="001F0700">
        <w:rPr>
          <w:rFonts w:asciiTheme="minorEastAsia" w:eastAsiaTheme="minorEastAsia" w:hAnsiTheme="minorEastAsia" w:cs="宋体" w:hint="eastAsia"/>
          <w:color w:val="000000" w:themeColor="text1"/>
          <w:sz w:val="24"/>
          <w:szCs w:val="24"/>
        </w:rPr>
        <w:t>教育中心将统一进行复试资格审查，未进行复试资格审查或资格审查未通过的考生将不予参加复试。</w:t>
      </w:r>
    </w:p>
    <w:p w:rsidR="00643CF9" w:rsidRPr="003946F3" w:rsidRDefault="00643CF9" w:rsidP="00FD2FA2">
      <w:pPr>
        <w:outlineLvl w:val="0"/>
        <w:rPr>
          <w:rFonts w:asciiTheme="minorEastAsia" w:eastAsiaTheme="minorEastAsia" w:hAnsiTheme="minorEastAsia"/>
          <w:b/>
          <w:bCs/>
          <w:sz w:val="24"/>
          <w:szCs w:val="24"/>
        </w:rPr>
      </w:pPr>
      <w:r w:rsidRPr="003946F3">
        <w:rPr>
          <w:rFonts w:asciiTheme="minorEastAsia" w:eastAsiaTheme="minorEastAsia" w:hAnsiTheme="minorEastAsia" w:cs="宋体" w:hint="eastAsia"/>
          <w:b/>
          <w:bCs/>
          <w:sz w:val="24"/>
          <w:szCs w:val="24"/>
        </w:rPr>
        <w:t>四、复试笔试时间和地点</w:t>
      </w:r>
    </w:p>
    <w:p w:rsidR="00643CF9" w:rsidRPr="00AB4B0A" w:rsidRDefault="00643CF9" w:rsidP="00FD2FA2">
      <w:pPr>
        <w:ind w:firstLineChars="150" w:firstLine="360"/>
        <w:rPr>
          <w:rFonts w:asciiTheme="minorEastAsia" w:eastAsiaTheme="minorEastAsia" w:hAnsiTheme="minorEastAsia"/>
          <w:color w:val="000000" w:themeColor="text1"/>
          <w:sz w:val="24"/>
          <w:szCs w:val="24"/>
        </w:rPr>
      </w:pPr>
      <w:r w:rsidRPr="003946F3">
        <w:rPr>
          <w:rFonts w:asciiTheme="minorEastAsia" w:eastAsiaTheme="minorEastAsia" w:hAnsiTheme="minorEastAsia" w:cs="宋体" w:hint="eastAsia"/>
          <w:sz w:val="24"/>
          <w:szCs w:val="24"/>
        </w:rPr>
        <w:t>复试笔试时间：</w:t>
      </w:r>
      <w:r w:rsidR="00872D28" w:rsidRPr="00AB4B0A">
        <w:rPr>
          <w:rFonts w:asciiTheme="minorEastAsia" w:eastAsiaTheme="minorEastAsia" w:hAnsiTheme="minorEastAsia"/>
          <w:color w:val="000000" w:themeColor="text1"/>
          <w:sz w:val="24"/>
          <w:szCs w:val="24"/>
        </w:rPr>
        <w:t>4</w:t>
      </w:r>
      <w:r w:rsidRPr="00AB4B0A">
        <w:rPr>
          <w:rFonts w:asciiTheme="minorEastAsia" w:eastAsiaTheme="minorEastAsia" w:hAnsiTheme="minorEastAsia" w:cs="宋体" w:hint="eastAsia"/>
          <w:color w:val="000000" w:themeColor="text1"/>
          <w:sz w:val="24"/>
          <w:szCs w:val="24"/>
        </w:rPr>
        <w:t>月</w:t>
      </w:r>
      <w:r w:rsidR="001F0700" w:rsidRPr="00AB4B0A">
        <w:rPr>
          <w:rFonts w:asciiTheme="minorEastAsia" w:eastAsiaTheme="minorEastAsia" w:hAnsiTheme="minorEastAsia" w:hint="eastAsia"/>
          <w:color w:val="000000" w:themeColor="text1"/>
          <w:sz w:val="24"/>
          <w:szCs w:val="24"/>
        </w:rPr>
        <w:t>2</w:t>
      </w:r>
      <w:r w:rsidRPr="00AB4B0A">
        <w:rPr>
          <w:rFonts w:asciiTheme="minorEastAsia" w:eastAsiaTheme="minorEastAsia" w:hAnsiTheme="minorEastAsia" w:cs="宋体" w:hint="eastAsia"/>
          <w:color w:val="000000" w:themeColor="text1"/>
          <w:sz w:val="24"/>
          <w:szCs w:val="24"/>
        </w:rPr>
        <w:t>日</w:t>
      </w:r>
      <w:r w:rsidR="001F0700" w:rsidRPr="00AB4B0A">
        <w:rPr>
          <w:rFonts w:asciiTheme="minorEastAsia" w:eastAsiaTheme="minorEastAsia" w:hAnsiTheme="minorEastAsia"/>
          <w:color w:val="000000" w:themeColor="text1"/>
          <w:sz w:val="24"/>
          <w:szCs w:val="24"/>
        </w:rPr>
        <w:t>11</w:t>
      </w:r>
      <w:r w:rsidR="00872D28" w:rsidRPr="00AB4B0A">
        <w:rPr>
          <w:rFonts w:asciiTheme="minorEastAsia" w:eastAsiaTheme="minorEastAsia" w:hAnsiTheme="minorEastAsia" w:cs="宋体" w:hint="eastAsia"/>
          <w:color w:val="000000" w:themeColor="text1"/>
          <w:sz w:val="24"/>
          <w:szCs w:val="24"/>
        </w:rPr>
        <w:t>:</w:t>
      </w:r>
      <w:r w:rsidR="001F0700" w:rsidRPr="00AB4B0A">
        <w:rPr>
          <w:rFonts w:asciiTheme="minorEastAsia" w:eastAsiaTheme="minorEastAsia" w:hAnsiTheme="minorEastAsia"/>
          <w:color w:val="000000" w:themeColor="text1"/>
          <w:sz w:val="24"/>
          <w:szCs w:val="24"/>
        </w:rPr>
        <w:t>00—12</w:t>
      </w:r>
      <w:r w:rsidR="00872D28" w:rsidRPr="00AB4B0A">
        <w:rPr>
          <w:rFonts w:asciiTheme="minorEastAsia" w:eastAsiaTheme="minorEastAsia" w:hAnsiTheme="minorEastAsia" w:cs="宋体" w:hint="eastAsia"/>
          <w:color w:val="000000" w:themeColor="text1"/>
          <w:sz w:val="24"/>
          <w:szCs w:val="24"/>
        </w:rPr>
        <w:t>:</w:t>
      </w:r>
      <w:r w:rsidRPr="00AB4B0A">
        <w:rPr>
          <w:rFonts w:asciiTheme="minorEastAsia" w:eastAsiaTheme="minorEastAsia" w:hAnsiTheme="minorEastAsia"/>
          <w:color w:val="000000" w:themeColor="text1"/>
          <w:sz w:val="24"/>
          <w:szCs w:val="24"/>
        </w:rPr>
        <w:t xml:space="preserve">00 </w:t>
      </w:r>
    </w:p>
    <w:p w:rsidR="00872D28" w:rsidRPr="00AB4B0A" w:rsidRDefault="00DF33C6" w:rsidP="00FD2FA2">
      <w:pPr>
        <w:rPr>
          <w:color w:val="000000" w:themeColor="text1"/>
        </w:rPr>
      </w:pPr>
      <w:r>
        <w:rPr>
          <w:rFonts w:asciiTheme="minorEastAsia" w:eastAsiaTheme="minorEastAsia" w:hAnsiTheme="minorEastAsia" w:cs="宋体" w:hint="eastAsia"/>
          <w:color w:val="000000" w:themeColor="text1"/>
          <w:sz w:val="24"/>
          <w:szCs w:val="24"/>
        </w:rPr>
        <w:t xml:space="preserve">   </w:t>
      </w:r>
      <w:r w:rsidR="00643CF9" w:rsidRPr="00AB4B0A">
        <w:rPr>
          <w:rFonts w:asciiTheme="minorEastAsia" w:eastAsiaTheme="minorEastAsia" w:hAnsiTheme="minorEastAsia" w:cs="宋体" w:hint="eastAsia"/>
          <w:color w:val="000000" w:themeColor="text1"/>
          <w:sz w:val="24"/>
          <w:szCs w:val="24"/>
        </w:rPr>
        <w:t>复试笔试地点：</w:t>
      </w:r>
      <w:r w:rsidR="001F0700" w:rsidRPr="00AB4B0A">
        <w:rPr>
          <w:rFonts w:cs="宋体" w:hint="eastAsia"/>
          <w:color w:val="000000" w:themeColor="text1"/>
          <w:sz w:val="24"/>
        </w:rPr>
        <w:t>本校松江校区学思楼。具体教室报到后另行通知。</w:t>
      </w:r>
    </w:p>
    <w:p w:rsidR="00643CF9" w:rsidRPr="00AB4B0A" w:rsidRDefault="00643CF9" w:rsidP="00FD2FA2">
      <w:pPr>
        <w:rPr>
          <w:rFonts w:asciiTheme="minorEastAsia" w:eastAsiaTheme="minorEastAsia" w:hAnsiTheme="minorEastAsia"/>
          <w:b/>
          <w:bCs/>
          <w:color w:val="000000" w:themeColor="text1"/>
          <w:sz w:val="24"/>
          <w:szCs w:val="24"/>
        </w:rPr>
      </w:pPr>
      <w:r w:rsidRPr="00AB4B0A">
        <w:rPr>
          <w:rFonts w:asciiTheme="minorEastAsia" w:eastAsiaTheme="minorEastAsia" w:hAnsiTheme="minorEastAsia" w:cs="宋体" w:hint="eastAsia"/>
          <w:b/>
          <w:bCs/>
          <w:color w:val="000000" w:themeColor="text1"/>
          <w:sz w:val="24"/>
          <w:szCs w:val="24"/>
        </w:rPr>
        <w:t>五、复试面试时间和地点</w:t>
      </w:r>
    </w:p>
    <w:p w:rsidR="00643CF9" w:rsidRPr="00AB4B0A" w:rsidRDefault="00643CF9" w:rsidP="00FD2FA2">
      <w:pPr>
        <w:ind w:firstLineChars="150" w:firstLine="360"/>
        <w:rPr>
          <w:rFonts w:asciiTheme="minorEastAsia" w:eastAsiaTheme="minorEastAsia" w:hAnsiTheme="minorEastAsia"/>
          <w:color w:val="000000" w:themeColor="text1"/>
          <w:sz w:val="24"/>
          <w:szCs w:val="24"/>
        </w:rPr>
      </w:pPr>
      <w:r w:rsidRPr="00AB4B0A">
        <w:rPr>
          <w:rFonts w:asciiTheme="minorEastAsia" w:eastAsiaTheme="minorEastAsia" w:hAnsiTheme="minorEastAsia" w:cs="宋体" w:hint="eastAsia"/>
          <w:color w:val="000000" w:themeColor="text1"/>
          <w:sz w:val="24"/>
          <w:szCs w:val="24"/>
        </w:rPr>
        <w:t>复试面试时间：</w:t>
      </w:r>
      <w:r w:rsidR="00872D28" w:rsidRPr="00AB4B0A">
        <w:rPr>
          <w:rFonts w:asciiTheme="minorEastAsia" w:eastAsiaTheme="minorEastAsia" w:hAnsiTheme="minorEastAsia"/>
          <w:color w:val="000000" w:themeColor="text1"/>
          <w:sz w:val="24"/>
          <w:szCs w:val="24"/>
        </w:rPr>
        <w:t>4</w:t>
      </w:r>
      <w:r w:rsidRPr="00AB4B0A">
        <w:rPr>
          <w:rFonts w:asciiTheme="minorEastAsia" w:eastAsiaTheme="minorEastAsia" w:hAnsiTheme="minorEastAsia" w:cs="宋体" w:hint="eastAsia"/>
          <w:color w:val="000000" w:themeColor="text1"/>
          <w:sz w:val="24"/>
          <w:szCs w:val="24"/>
        </w:rPr>
        <w:t>月</w:t>
      </w:r>
      <w:r w:rsidR="001F0700" w:rsidRPr="00AB4B0A">
        <w:rPr>
          <w:rFonts w:asciiTheme="minorEastAsia" w:eastAsiaTheme="minorEastAsia" w:hAnsiTheme="minorEastAsia"/>
          <w:color w:val="000000" w:themeColor="text1"/>
          <w:sz w:val="24"/>
          <w:szCs w:val="24"/>
        </w:rPr>
        <w:t>3</w:t>
      </w:r>
      <w:r w:rsidRPr="00AB4B0A">
        <w:rPr>
          <w:rFonts w:asciiTheme="minorEastAsia" w:eastAsiaTheme="minorEastAsia" w:hAnsiTheme="minorEastAsia" w:cs="宋体" w:hint="eastAsia"/>
          <w:color w:val="000000" w:themeColor="text1"/>
          <w:sz w:val="24"/>
          <w:szCs w:val="24"/>
        </w:rPr>
        <w:t>日</w:t>
      </w:r>
    </w:p>
    <w:p w:rsidR="00872D28" w:rsidRPr="00AB4B0A" w:rsidRDefault="00643CF9" w:rsidP="00FD2FA2">
      <w:pPr>
        <w:ind w:firstLineChars="150" w:firstLine="360"/>
        <w:rPr>
          <w:rFonts w:asciiTheme="minorEastAsia" w:eastAsiaTheme="minorEastAsia" w:hAnsiTheme="minorEastAsia" w:cs="宋体"/>
          <w:color w:val="000000" w:themeColor="text1"/>
          <w:sz w:val="24"/>
        </w:rPr>
      </w:pPr>
      <w:r w:rsidRPr="00AB4B0A">
        <w:rPr>
          <w:rFonts w:asciiTheme="minorEastAsia" w:eastAsiaTheme="minorEastAsia" w:hAnsiTheme="minorEastAsia" w:cs="宋体" w:hint="eastAsia"/>
          <w:color w:val="000000" w:themeColor="text1"/>
          <w:sz w:val="24"/>
          <w:szCs w:val="24"/>
        </w:rPr>
        <w:t>复试面试地点：</w:t>
      </w:r>
      <w:r w:rsidR="001F0700" w:rsidRPr="00AB4B0A">
        <w:rPr>
          <w:rFonts w:cs="宋体" w:hint="eastAsia"/>
          <w:color w:val="000000" w:themeColor="text1"/>
          <w:sz w:val="24"/>
        </w:rPr>
        <w:t>本校松江校区学思楼。具体教室报到后另行通知。</w:t>
      </w:r>
    </w:p>
    <w:p w:rsidR="00643CF9" w:rsidRPr="00AB4B0A" w:rsidRDefault="00643CF9" w:rsidP="00FD2FA2">
      <w:pPr>
        <w:rPr>
          <w:rFonts w:asciiTheme="minorEastAsia" w:eastAsiaTheme="minorEastAsia" w:hAnsiTheme="minorEastAsia"/>
          <w:b/>
          <w:bCs/>
          <w:color w:val="000000" w:themeColor="text1"/>
          <w:sz w:val="24"/>
          <w:szCs w:val="24"/>
        </w:rPr>
      </w:pPr>
      <w:r w:rsidRPr="00AB4B0A">
        <w:rPr>
          <w:rFonts w:asciiTheme="minorEastAsia" w:eastAsiaTheme="minorEastAsia" w:hAnsiTheme="minorEastAsia" w:cs="宋体" w:hint="eastAsia"/>
          <w:b/>
          <w:bCs/>
          <w:color w:val="000000" w:themeColor="text1"/>
          <w:sz w:val="24"/>
          <w:szCs w:val="24"/>
        </w:rPr>
        <w:t>六、复试科目</w:t>
      </w:r>
    </w:p>
    <w:p w:rsidR="00643CF9" w:rsidRPr="003946F3" w:rsidRDefault="00643CF9" w:rsidP="00FD2FA2">
      <w:pPr>
        <w:ind w:firstLineChars="150" w:firstLine="360"/>
        <w:rPr>
          <w:rFonts w:asciiTheme="minorEastAsia" w:eastAsiaTheme="minorEastAsia" w:hAnsiTheme="minorEastAsia"/>
          <w:color w:val="FF0000"/>
          <w:sz w:val="24"/>
          <w:szCs w:val="24"/>
        </w:rPr>
      </w:pPr>
      <w:r w:rsidRPr="003946F3">
        <w:rPr>
          <w:rFonts w:asciiTheme="minorEastAsia" w:eastAsiaTheme="minorEastAsia" w:hAnsiTheme="minorEastAsia" w:cs="宋体" w:hint="eastAsia"/>
          <w:sz w:val="24"/>
          <w:szCs w:val="24"/>
        </w:rPr>
        <w:t>复试内容包括面试和笔试。笔试科目为会计学、管理学；面试科目为</w:t>
      </w:r>
      <w:r w:rsidR="003946F3">
        <w:rPr>
          <w:rFonts w:asciiTheme="minorEastAsia" w:eastAsiaTheme="minorEastAsia" w:hAnsiTheme="minorEastAsia" w:cs="宋体" w:hint="eastAsia"/>
          <w:sz w:val="24"/>
          <w:szCs w:val="24"/>
        </w:rPr>
        <w:t>会计</w:t>
      </w:r>
      <w:r w:rsidRPr="003946F3">
        <w:rPr>
          <w:rFonts w:asciiTheme="minorEastAsia" w:eastAsiaTheme="minorEastAsia" w:hAnsiTheme="minorEastAsia" w:cs="宋体" w:hint="eastAsia"/>
          <w:sz w:val="24"/>
          <w:szCs w:val="24"/>
        </w:rPr>
        <w:t>综合知识与能力、英语口语与听力</w:t>
      </w:r>
      <w:r w:rsidR="001F7760" w:rsidRPr="003946F3">
        <w:rPr>
          <w:rFonts w:asciiTheme="minorEastAsia" w:eastAsiaTheme="minorEastAsia" w:hAnsiTheme="minorEastAsia" w:cs="宋体" w:hint="eastAsia"/>
          <w:sz w:val="24"/>
          <w:szCs w:val="24"/>
        </w:rPr>
        <w:t>、政治</w:t>
      </w:r>
      <w:r w:rsidRPr="003946F3">
        <w:rPr>
          <w:rFonts w:asciiTheme="minorEastAsia" w:eastAsiaTheme="minorEastAsia" w:hAnsiTheme="minorEastAsia" w:cs="宋体" w:hint="eastAsia"/>
          <w:sz w:val="24"/>
          <w:szCs w:val="24"/>
        </w:rPr>
        <w:t>。</w:t>
      </w:r>
    </w:p>
    <w:p w:rsidR="00643CF9" w:rsidRPr="003946F3" w:rsidRDefault="00643CF9" w:rsidP="00FD2FA2">
      <w:pPr>
        <w:outlineLvl w:val="0"/>
        <w:rPr>
          <w:rFonts w:asciiTheme="minorEastAsia" w:eastAsiaTheme="minorEastAsia" w:hAnsiTheme="minorEastAsia"/>
          <w:b/>
          <w:bCs/>
          <w:sz w:val="24"/>
          <w:szCs w:val="24"/>
        </w:rPr>
      </w:pPr>
      <w:r w:rsidRPr="003946F3">
        <w:rPr>
          <w:rFonts w:asciiTheme="minorEastAsia" w:eastAsiaTheme="minorEastAsia" w:hAnsiTheme="minorEastAsia" w:cs="宋体" w:hint="eastAsia"/>
          <w:b/>
          <w:bCs/>
          <w:sz w:val="24"/>
          <w:szCs w:val="24"/>
        </w:rPr>
        <w:t>七、交通</w:t>
      </w:r>
    </w:p>
    <w:p w:rsidR="00872D28" w:rsidRPr="00872D28" w:rsidRDefault="00872D28" w:rsidP="00FD2FA2">
      <w:pPr>
        <w:ind w:firstLineChars="150" w:firstLine="360"/>
        <w:rPr>
          <w:rFonts w:asciiTheme="minorEastAsia" w:eastAsiaTheme="minorEastAsia" w:hAnsiTheme="minorEastAsia" w:cs="宋体"/>
          <w:sz w:val="24"/>
          <w:szCs w:val="24"/>
        </w:rPr>
      </w:pPr>
      <w:r w:rsidRPr="00872D28">
        <w:rPr>
          <w:rFonts w:asciiTheme="minorEastAsia" w:eastAsiaTheme="minorEastAsia" w:hAnsiTheme="minorEastAsia" w:cs="宋体" w:hint="eastAsia"/>
          <w:sz w:val="24"/>
          <w:szCs w:val="24"/>
        </w:rPr>
        <w:t>（</w:t>
      </w:r>
      <w:r w:rsidRPr="00872D28">
        <w:rPr>
          <w:rFonts w:asciiTheme="minorEastAsia" w:eastAsiaTheme="minorEastAsia" w:hAnsiTheme="minorEastAsia" w:cs="宋体"/>
          <w:sz w:val="24"/>
          <w:szCs w:val="24"/>
        </w:rPr>
        <w:t>1</w:t>
      </w:r>
      <w:r w:rsidRPr="00872D28">
        <w:rPr>
          <w:rFonts w:asciiTheme="minorEastAsia" w:eastAsiaTheme="minorEastAsia" w:hAnsiTheme="minorEastAsia" w:cs="宋体" w:hint="eastAsia"/>
          <w:sz w:val="24"/>
          <w:szCs w:val="24"/>
        </w:rPr>
        <w:t>）上海火车站北广场乘地铁</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号线至宜山路站转乘地铁</w:t>
      </w:r>
      <w:r w:rsidRPr="00872D28">
        <w:rPr>
          <w:rFonts w:asciiTheme="minorEastAsia" w:eastAsiaTheme="minorEastAsia" w:hAnsiTheme="minorEastAsia" w:cs="宋体"/>
          <w:sz w:val="24"/>
          <w:szCs w:val="24"/>
        </w:rPr>
        <w:t>9</w:t>
      </w:r>
      <w:r w:rsidRPr="00872D28">
        <w:rPr>
          <w:rFonts w:asciiTheme="minorEastAsia" w:eastAsiaTheme="minorEastAsia" w:hAnsiTheme="minorEastAsia" w:cs="宋体" w:hint="eastAsia"/>
          <w:sz w:val="24"/>
          <w:szCs w:val="24"/>
        </w:rPr>
        <w:t>号线至松江大学城站转乘松江</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路或</w:t>
      </w:r>
      <w:r w:rsidRPr="00872D28">
        <w:rPr>
          <w:rFonts w:asciiTheme="minorEastAsia" w:eastAsiaTheme="minorEastAsia" w:hAnsiTheme="minorEastAsia" w:cs="宋体"/>
          <w:sz w:val="24"/>
          <w:szCs w:val="24"/>
        </w:rPr>
        <w:t>18</w:t>
      </w:r>
      <w:r w:rsidRPr="00872D28">
        <w:rPr>
          <w:rFonts w:asciiTheme="minorEastAsia" w:eastAsiaTheme="minorEastAsia" w:hAnsiTheme="minorEastAsia" w:cs="宋体" w:hint="eastAsia"/>
          <w:sz w:val="24"/>
          <w:szCs w:val="24"/>
        </w:rPr>
        <w:t>路或松</w:t>
      </w:r>
      <w:proofErr w:type="gramStart"/>
      <w:r w:rsidRPr="00872D28">
        <w:rPr>
          <w:rFonts w:asciiTheme="minorEastAsia" w:eastAsiaTheme="minorEastAsia" w:hAnsiTheme="minorEastAsia" w:cs="宋体" w:hint="eastAsia"/>
          <w:sz w:val="24"/>
          <w:szCs w:val="24"/>
        </w:rPr>
        <w:t>莘</w:t>
      </w:r>
      <w:proofErr w:type="gramEnd"/>
      <w:r w:rsidRPr="00872D28">
        <w:rPr>
          <w:rFonts w:asciiTheme="minorEastAsia" w:eastAsiaTheme="minorEastAsia" w:hAnsiTheme="minorEastAsia" w:cs="宋体" w:hint="eastAsia"/>
          <w:sz w:val="24"/>
          <w:szCs w:val="24"/>
        </w:rPr>
        <w:t>专线</w:t>
      </w:r>
      <w:r w:rsidRPr="00872D28">
        <w:rPr>
          <w:rFonts w:asciiTheme="minorEastAsia" w:eastAsiaTheme="minorEastAsia" w:hAnsiTheme="minorEastAsia" w:cs="宋体"/>
          <w:sz w:val="24"/>
          <w:szCs w:val="24"/>
        </w:rPr>
        <w:t>B</w:t>
      </w:r>
      <w:r w:rsidRPr="00872D28">
        <w:rPr>
          <w:rFonts w:asciiTheme="minorEastAsia" w:eastAsiaTheme="minorEastAsia" w:hAnsiTheme="minorEastAsia" w:cs="宋体" w:hint="eastAsia"/>
          <w:sz w:val="24"/>
          <w:szCs w:val="24"/>
        </w:rPr>
        <w:t>线至龙城路站；</w:t>
      </w:r>
    </w:p>
    <w:p w:rsidR="00872D28" w:rsidRPr="00872D28" w:rsidRDefault="00872D28" w:rsidP="00FD2FA2">
      <w:pPr>
        <w:ind w:firstLineChars="150" w:firstLine="360"/>
        <w:rPr>
          <w:rFonts w:asciiTheme="minorEastAsia" w:eastAsiaTheme="minorEastAsia" w:hAnsiTheme="minorEastAsia" w:cs="宋体"/>
          <w:sz w:val="24"/>
          <w:szCs w:val="24"/>
        </w:rPr>
      </w:pPr>
      <w:r w:rsidRPr="00872D28">
        <w:rPr>
          <w:rFonts w:asciiTheme="minorEastAsia" w:eastAsiaTheme="minorEastAsia" w:hAnsiTheme="minorEastAsia" w:cs="宋体" w:hint="eastAsia"/>
          <w:sz w:val="24"/>
          <w:szCs w:val="24"/>
        </w:rPr>
        <w:t>（</w:t>
      </w:r>
      <w:r w:rsidRPr="00872D28">
        <w:rPr>
          <w:rFonts w:asciiTheme="minorEastAsia" w:eastAsiaTheme="minorEastAsia" w:hAnsiTheme="minorEastAsia" w:cs="宋体"/>
          <w:sz w:val="24"/>
          <w:szCs w:val="24"/>
        </w:rPr>
        <w:t>2</w:t>
      </w:r>
      <w:r w:rsidRPr="00872D28">
        <w:rPr>
          <w:rFonts w:asciiTheme="minorEastAsia" w:eastAsiaTheme="minorEastAsia" w:hAnsiTheme="minorEastAsia" w:cs="宋体" w:hint="eastAsia"/>
          <w:sz w:val="24"/>
          <w:szCs w:val="24"/>
        </w:rPr>
        <w:t>）上海火车南站乘地铁</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号线至宜山路站转乘地铁</w:t>
      </w:r>
      <w:r w:rsidRPr="00872D28">
        <w:rPr>
          <w:rFonts w:asciiTheme="minorEastAsia" w:eastAsiaTheme="minorEastAsia" w:hAnsiTheme="minorEastAsia" w:cs="宋体"/>
          <w:sz w:val="24"/>
          <w:szCs w:val="24"/>
        </w:rPr>
        <w:t>9</w:t>
      </w:r>
      <w:r w:rsidRPr="00872D28">
        <w:rPr>
          <w:rFonts w:asciiTheme="minorEastAsia" w:eastAsiaTheme="minorEastAsia" w:hAnsiTheme="minorEastAsia" w:cs="宋体" w:hint="eastAsia"/>
          <w:sz w:val="24"/>
          <w:szCs w:val="24"/>
        </w:rPr>
        <w:t>号线至松江大学城站转乘松江</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路或</w:t>
      </w:r>
      <w:r w:rsidRPr="00872D28">
        <w:rPr>
          <w:rFonts w:asciiTheme="minorEastAsia" w:eastAsiaTheme="minorEastAsia" w:hAnsiTheme="minorEastAsia" w:cs="宋体"/>
          <w:sz w:val="24"/>
          <w:szCs w:val="24"/>
        </w:rPr>
        <w:t>18</w:t>
      </w:r>
      <w:r w:rsidRPr="00872D28">
        <w:rPr>
          <w:rFonts w:asciiTheme="minorEastAsia" w:eastAsiaTheme="minorEastAsia" w:hAnsiTheme="minorEastAsia" w:cs="宋体" w:hint="eastAsia"/>
          <w:sz w:val="24"/>
          <w:szCs w:val="24"/>
        </w:rPr>
        <w:t>路或松</w:t>
      </w:r>
      <w:proofErr w:type="gramStart"/>
      <w:r w:rsidRPr="00872D28">
        <w:rPr>
          <w:rFonts w:asciiTheme="minorEastAsia" w:eastAsiaTheme="minorEastAsia" w:hAnsiTheme="minorEastAsia" w:cs="宋体" w:hint="eastAsia"/>
          <w:sz w:val="24"/>
          <w:szCs w:val="24"/>
        </w:rPr>
        <w:t>莘</w:t>
      </w:r>
      <w:proofErr w:type="gramEnd"/>
      <w:r w:rsidRPr="00872D28">
        <w:rPr>
          <w:rFonts w:asciiTheme="minorEastAsia" w:eastAsiaTheme="minorEastAsia" w:hAnsiTheme="minorEastAsia" w:cs="宋体" w:hint="eastAsia"/>
          <w:sz w:val="24"/>
          <w:szCs w:val="24"/>
        </w:rPr>
        <w:t>专线</w:t>
      </w:r>
      <w:r w:rsidRPr="00872D28">
        <w:rPr>
          <w:rFonts w:asciiTheme="minorEastAsia" w:eastAsiaTheme="minorEastAsia" w:hAnsiTheme="minorEastAsia" w:cs="宋体"/>
          <w:sz w:val="24"/>
          <w:szCs w:val="24"/>
        </w:rPr>
        <w:t>B</w:t>
      </w:r>
      <w:r w:rsidRPr="00872D28">
        <w:rPr>
          <w:rFonts w:asciiTheme="minorEastAsia" w:eastAsiaTheme="minorEastAsia" w:hAnsiTheme="minorEastAsia" w:cs="宋体" w:hint="eastAsia"/>
          <w:sz w:val="24"/>
          <w:szCs w:val="24"/>
        </w:rPr>
        <w:t>线至龙城路站；</w:t>
      </w:r>
    </w:p>
    <w:p w:rsidR="00872D28" w:rsidRPr="00872D28" w:rsidRDefault="00872D28" w:rsidP="00FD2FA2">
      <w:pPr>
        <w:ind w:firstLineChars="150" w:firstLine="360"/>
        <w:rPr>
          <w:rFonts w:asciiTheme="minorEastAsia" w:eastAsiaTheme="minorEastAsia" w:hAnsiTheme="minorEastAsia" w:cs="宋体"/>
          <w:sz w:val="24"/>
          <w:szCs w:val="24"/>
        </w:rPr>
      </w:pPr>
      <w:r w:rsidRPr="00872D28">
        <w:rPr>
          <w:rFonts w:asciiTheme="minorEastAsia" w:eastAsiaTheme="minorEastAsia" w:hAnsiTheme="minorEastAsia" w:cs="宋体" w:hint="eastAsia"/>
          <w:sz w:val="24"/>
          <w:szCs w:val="24"/>
        </w:rPr>
        <w:t>（</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）上海虹桥火车站坐出租车到七宝（七</w:t>
      </w:r>
      <w:proofErr w:type="gramStart"/>
      <w:r w:rsidRPr="00872D28">
        <w:rPr>
          <w:rFonts w:asciiTheme="minorEastAsia" w:eastAsiaTheme="minorEastAsia" w:hAnsiTheme="minorEastAsia" w:cs="宋体" w:hint="eastAsia"/>
          <w:sz w:val="24"/>
          <w:szCs w:val="24"/>
        </w:rPr>
        <w:t>莘</w:t>
      </w:r>
      <w:proofErr w:type="gramEnd"/>
      <w:r w:rsidRPr="00872D28">
        <w:rPr>
          <w:rFonts w:asciiTheme="minorEastAsia" w:eastAsiaTheme="minorEastAsia" w:hAnsiTheme="minorEastAsia" w:cs="宋体" w:hint="eastAsia"/>
          <w:sz w:val="24"/>
          <w:szCs w:val="24"/>
        </w:rPr>
        <w:t>路</w:t>
      </w:r>
      <w:proofErr w:type="gramStart"/>
      <w:r w:rsidRPr="00872D28">
        <w:rPr>
          <w:rFonts w:asciiTheme="minorEastAsia" w:eastAsiaTheme="minorEastAsia" w:hAnsiTheme="minorEastAsia" w:cs="宋体" w:hint="eastAsia"/>
          <w:sz w:val="24"/>
          <w:szCs w:val="24"/>
        </w:rPr>
        <w:t>漕</w:t>
      </w:r>
      <w:proofErr w:type="gramEnd"/>
      <w:r w:rsidRPr="00872D28">
        <w:rPr>
          <w:rFonts w:asciiTheme="minorEastAsia" w:eastAsiaTheme="minorEastAsia" w:hAnsiTheme="minorEastAsia" w:cs="宋体" w:hint="eastAsia"/>
          <w:sz w:val="24"/>
          <w:szCs w:val="24"/>
        </w:rPr>
        <w:t>宝路口）乘地铁</w:t>
      </w:r>
      <w:r w:rsidRPr="00872D28">
        <w:rPr>
          <w:rFonts w:asciiTheme="minorEastAsia" w:eastAsiaTheme="minorEastAsia" w:hAnsiTheme="minorEastAsia" w:cs="宋体"/>
          <w:sz w:val="24"/>
          <w:szCs w:val="24"/>
        </w:rPr>
        <w:t>9</w:t>
      </w:r>
      <w:r w:rsidRPr="00872D28">
        <w:rPr>
          <w:rFonts w:asciiTheme="minorEastAsia" w:eastAsiaTheme="minorEastAsia" w:hAnsiTheme="minorEastAsia" w:cs="宋体" w:hint="eastAsia"/>
          <w:sz w:val="24"/>
          <w:szCs w:val="24"/>
        </w:rPr>
        <w:t>号线至松江大学城站转乘松江</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路或</w:t>
      </w:r>
      <w:r w:rsidRPr="00872D28">
        <w:rPr>
          <w:rFonts w:asciiTheme="minorEastAsia" w:eastAsiaTheme="minorEastAsia" w:hAnsiTheme="minorEastAsia" w:cs="宋体"/>
          <w:sz w:val="24"/>
          <w:szCs w:val="24"/>
        </w:rPr>
        <w:t>18</w:t>
      </w:r>
      <w:r w:rsidRPr="00872D28">
        <w:rPr>
          <w:rFonts w:asciiTheme="minorEastAsia" w:eastAsiaTheme="minorEastAsia" w:hAnsiTheme="minorEastAsia" w:cs="宋体" w:hint="eastAsia"/>
          <w:sz w:val="24"/>
          <w:szCs w:val="24"/>
        </w:rPr>
        <w:t>路或松</w:t>
      </w:r>
      <w:proofErr w:type="gramStart"/>
      <w:r w:rsidRPr="00872D28">
        <w:rPr>
          <w:rFonts w:asciiTheme="minorEastAsia" w:eastAsiaTheme="minorEastAsia" w:hAnsiTheme="minorEastAsia" w:cs="宋体" w:hint="eastAsia"/>
          <w:sz w:val="24"/>
          <w:szCs w:val="24"/>
        </w:rPr>
        <w:t>莘</w:t>
      </w:r>
      <w:proofErr w:type="gramEnd"/>
      <w:r w:rsidRPr="00872D28">
        <w:rPr>
          <w:rFonts w:asciiTheme="minorEastAsia" w:eastAsiaTheme="minorEastAsia" w:hAnsiTheme="minorEastAsia" w:cs="宋体" w:hint="eastAsia"/>
          <w:sz w:val="24"/>
          <w:szCs w:val="24"/>
        </w:rPr>
        <w:t>专线</w:t>
      </w:r>
      <w:r w:rsidRPr="00872D28">
        <w:rPr>
          <w:rFonts w:asciiTheme="minorEastAsia" w:eastAsiaTheme="minorEastAsia" w:hAnsiTheme="minorEastAsia" w:cs="宋体"/>
          <w:sz w:val="24"/>
          <w:szCs w:val="24"/>
        </w:rPr>
        <w:t>B</w:t>
      </w:r>
      <w:r w:rsidRPr="00872D28">
        <w:rPr>
          <w:rFonts w:asciiTheme="minorEastAsia" w:eastAsiaTheme="minorEastAsia" w:hAnsiTheme="minorEastAsia" w:cs="宋体" w:hint="eastAsia"/>
          <w:sz w:val="24"/>
          <w:szCs w:val="24"/>
        </w:rPr>
        <w:t>线至龙城路站。</w:t>
      </w:r>
    </w:p>
    <w:p w:rsidR="003946F3" w:rsidRPr="00872D28" w:rsidRDefault="00872D28" w:rsidP="00FD2FA2">
      <w:pPr>
        <w:ind w:firstLineChars="150" w:firstLine="360"/>
      </w:pPr>
      <w:r w:rsidRPr="00872D28">
        <w:rPr>
          <w:rFonts w:asciiTheme="minorEastAsia" w:eastAsiaTheme="minorEastAsia" w:hAnsiTheme="minorEastAsia" w:cs="宋体" w:hint="eastAsia"/>
          <w:sz w:val="24"/>
          <w:szCs w:val="24"/>
        </w:rPr>
        <w:t>（</w:t>
      </w:r>
      <w:r w:rsidRPr="00872D28">
        <w:rPr>
          <w:rFonts w:asciiTheme="minorEastAsia" w:eastAsiaTheme="minorEastAsia" w:hAnsiTheme="minorEastAsia" w:cs="宋体"/>
          <w:sz w:val="24"/>
          <w:szCs w:val="24"/>
        </w:rPr>
        <w:t>4</w:t>
      </w:r>
      <w:r w:rsidRPr="00872D28">
        <w:rPr>
          <w:rFonts w:asciiTheme="minorEastAsia" w:eastAsiaTheme="minorEastAsia" w:hAnsiTheme="minorEastAsia" w:cs="宋体" w:hint="eastAsia"/>
          <w:sz w:val="24"/>
          <w:szCs w:val="24"/>
        </w:rPr>
        <w:t>）上海虹桥机场坐出租车到七宝（七</w:t>
      </w:r>
      <w:proofErr w:type="gramStart"/>
      <w:r w:rsidRPr="00872D28">
        <w:rPr>
          <w:rFonts w:asciiTheme="minorEastAsia" w:eastAsiaTheme="minorEastAsia" w:hAnsiTheme="minorEastAsia" w:cs="宋体" w:hint="eastAsia"/>
          <w:sz w:val="24"/>
          <w:szCs w:val="24"/>
        </w:rPr>
        <w:t>莘</w:t>
      </w:r>
      <w:proofErr w:type="gramEnd"/>
      <w:r w:rsidRPr="00872D28">
        <w:rPr>
          <w:rFonts w:asciiTheme="minorEastAsia" w:eastAsiaTheme="minorEastAsia" w:hAnsiTheme="minorEastAsia" w:cs="宋体" w:hint="eastAsia"/>
          <w:sz w:val="24"/>
          <w:szCs w:val="24"/>
        </w:rPr>
        <w:t>路</w:t>
      </w:r>
      <w:proofErr w:type="gramStart"/>
      <w:r w:rsidRPr="00872D28">
        <w:rPr>
          <w:rFonts w:asciiTheme="minorEastAsia" w:eastAsiaTheme="minorEastAsia" w:hAnsiTheme="minorEastAsia" w:cs="宋体" w:hint="eastAsia"/>
          <w:sz w:val="24"/>
          <w:szCs w:val="24"/>
        </w:rPr>
        <w:t>漕</w:t>
      </w:r>
      <w:proofErr w:type="gramEnd"/>
      <w:r w:rsidRPr="00872D28">
        <w:rPr>
          <w:rFonts w:asciiTheme="minorEastAsia" w:eastAsiaTheme="minorEastAsia" w:hAnsiTheme="minorEastAsia" w:cs="宋体" w:hint="eastAsia"/>
          <w:sz w:val="24"/>
          <w:szCs w:val="24"/>
        </w:rPr>
        <w:t>宝路口）乘地铁</w:t>
      </w:r>
      <w:r w:rsidRPr="00872D28">
        <w:rPr>
          <w:rFonts w:asciiTheme="minorEastAsia" w:eastAsiaTheme="minorEastAsia" w:hAnsiTheme="minorEastAsia" w:cs="宋体"/>
          <w:sz w:val="24"/>
          <w:szCs w:val="24"/>
        </w:rPr>
        <w:t>9</w:t>
      </w:r>
      <w:r w:rsidRPr="00872D28">
        <w:rPr>
          <w:rFonts w:asciiTheme="minorEastAsia" w:eastAsiaTheme="minorEastAsia" w:hAnsiTheme="minorEastAsia" w:cs="宋体" w:hint="eastAsia"/>
          <w:sz w:val="24"/>
          <w:szCs w:val="24"/>
        </w:rPr>
        <w:t>号线至松江大学城站转乘松江</w:t>
      </w:r>
      <w:r w:rsidRPr="00872D28">
        <w:rPr>
          <w:rFonts w:asciiTheme="minorEastAsia" w:eastAsiaTheme="minorEastAsia" w:hAnsiTheme="minorEastAsia" w:cs="宋体"/>
          <w:sz w:val="24"/>
          <w:szCs w:val="24"/>
        </w:rPr>
        <w:t>3</w:t>
      </w:r>
      <w:r w:rsidRPr="00872D28">
        <w:rPr>
          <w:rFonts w:asciiTheme="minorEastAsia" w:eastAsiaTheme="minorEastAsia" w:hAnsiTheme="minorEastAsia" w:cs="宋体" w:hint="eastAsia"/>
          <w:sz w:val="24"/>
          <w:szCs w:val="24"/>
        </w:rPr>
        <w:t>路或</w:t>
      </w:r>
      <w:r w:rsidRPr="00872D28">
        <w:rPr>
          <w:rFonts w:asciiTheme="minorEastAsia" w:eastAsiaTheme="minorEastAsia" w:hAnsiTheme="minorEastAsia" w:cs="宋体"/>
          <w:sz w:val="24"/>
          <w:szCs w:val="24"/>
        </w:rPr>
        <w:t>18</w:t>
      </w:r>
      <w:r w:rsidRPr="00872D28">
        <w:rPr>
          <w:rFonts w:asciiTheme="minorEastAsia" w:eastAsiaTheme="minorEastAsia" w:hAnsiTheme="minorEastAsia" w:cs="宋体" w:hint="eastAsia"/>
          <w:sz w:val="24"/>
          <w:szCs w:val="24"/>
        </w:rPr>
        <w:t>路或松</w:t>
      </w:r>
      <w:proofErr w:type="gramStart"/>
      <w:r w:rsidRPr="00872D28">
        <w:rPr>
          <w:rFonts w:asciiTheme="minorEastAsia" w:eastAsiaTheme="minorEastAsia" w:hAnsiTheme="minorEastAsia" w:cs="宋体" w:hint="eastAsia"/>
          <w:sz w:val="24"/>
          <w:szCs w:val="24"/>
        </w:rPr>
        <w:t>莘</w:t>
      </w:r>
      <w:proofErr w:type="gramEnd"/>
      <w:r w:rsidRPr="00872D28">
        <w:rPr>
          <w:rFonts w:asciiTheme="minorEastAsia" w:eastAsiaTheme="minorEastAsia" w:hAnsiTheme="minorEastAsia" w:cs="宋体" w:hint="eastAsia"/>
          <w:sz w:val="24"/>
          <w:szCs w:val="24"/>
        </w:rPr>
        <w:t>专线</w:t>
      </w:r>
      <w:r w:rsidRPr="00872D28">
        <w:rPr>
          <w:rFonts w:asciiTheme="minorEastAsia" w:eastAsiaTheme="minorEastAsia" w:hAnsiTheme="minorEastAsia" w:cs="宋体"/>
          <w:sz w:val="24"/>
          <w:szCs w:val="24"/>
        </w:rPr>
        <w:t>B</w:t>
      </w:r>
      <w:r w:rsidRPr="00872D28">
        <w:rPr>
          <w:rFonts w:asciiTheme="minorEastAsia" w:eastAsiaTheme="minorEastAsia" w:hAnsiTheme="minorEastAsia" w:cs="宋体" w:hint="eastAsia"/>
          <w:sz w:val="24"/>
          <w:szCs w:val="24"/>
        </w:rPr>
        <w:t>线至龙城路站。</w:t>
      </w:r>
    </w:p>
    <w:p w:rsidR="00643CF9" w:rsidRPr="003946F3" w:rsidRDefault="00643CF9" w:rsidP="00FD2FA2">
      <w:pPr>
        <w:rPr>
          <w:rFonts w:asciiTheme="minorEastAsia" w:eastAsiaTheme="minorEastAsia" w:hAnsiTheme="minorEastAsia"/>
          <w:sz w:val="24"/>
          <w:szCs w:val="24"/>
        </w:rPr>
      </w:pPr>
    </w:p>
    <w:p w:rsidR="00872D28" w:rsidRDefault="00643CF9" w:rsidP="00FD2FA2">
      <w:pPr>
        <w:jc w:val="right"/>
        <w:rPr>
          <w:rFonts w:asciiTheme="minorEastAsia" w:eastAsiaTheme="minorEastAsia" w:hAnsiTheme="minorEastAsia" w:cs="宋体"/>
          <w:sz w:val="24"/>
          <w:szCs w:val="24"/>
        </w:rPr>
      </w:pPr>
      <w:r w:rsidRPr="003946F3">
        <w:rPr>
          <w:rFonts w:asciiTheme="minorEastAsia" w:eastAsiaTheme="minorEastAsia" w:hAnsiTheme="minorEastAsia" w:cs="宋体" w:hint="eastAsia"/>
          <w:sz w:val="24"/>
          <w:szCs w:val="24"/>
        </w:rPr>
        <w:t>上海对外经贸大学</w:t>
      </w:r>
    </w:p>
    <w:p w:rsidR="001F0700" w:rsidRDefault="001F0700" w:rsidP="00FD2FA2">
      <w:pPr>
        <w:jc w:val="right"/>
        <w:rPr>
          <w:rFonts w:asciiTheme="minorEastAsia" w:eastAsiaTheme="minorEastAsia" w:hAnsiTheme="minorEastAsia" w:cs="宋体"/>
          <w:sz w:val="24"/>
          <w:szCs w:val="24"/>
        </w:rPr>
      </w:pPr>
      <w:proofErr w:type="spellStart"/>
      <w:r>
        <w:rPr>
          <w:rFonts w:asciiTheme="minorEastAsia" w:eastAsiaTheme="minorEastAsia" w:hAnsiTheme="minorEastAsia" w:cs="宋体" w:hint="eastAsia"/>
          <w:sz w:val="24"/>
          <w:szCs w:val="24"/>
        </w:rPr>
        <w:t>MPAcc</w:t>
      </w:r>
      <w:proofErr w:type="spellEnd"/>
      <w:r w:rsidRPr="001F0700">
        <w:rPr>
          <w:rFonts w:asciiTheme="minorEastAsia" w:eastAsiaTheme="minorEastAsia" w:hAnsiTheme="minorEastAsia" w:cs="宋体" w:hint="eastAsia"/>
          <w:sz w:val="24"/>
          <w:szCs w:val="24"/>
        </w:rPr>
        <w:t>教育中心</w:t>
      </w:r>
    </w:p>
    <w:p w:rsidR="00643CF9" w:rsidRPr="003946F3" w:rsidRDefault="00AB4B0A" w:rsidP="00FD2FA2">
      <w:pPr>
        <w:jc w:val="right"/>
        <w:rPr>
          <w:rFonts w:asciiTheme="minorEastAsia" w:eastAsiaTheme="minorEastAsia" w:hAnsiTheme="minorEastAsia"/>
          <w:sz w:val="24"/>
          <w:szCs w:val="24"/>
        </w:rPr>
      </w:pPr>
      <w:r>
        <w:rPr>
          <w:rFonts w:asciiTheme="minorEastAsia" w:eastAsiaTheme="minorEastAsia" w:hAnsiTheme="minorEastAsia"/>
          <w:sz w:val="24"/>
          <w:szCs w:val="24"/>
        </w:rPr>
        <w:t>2017</w:t>
      </w:r>
      <w:r w:rsidR="00643CF9" w:rsidRPr="003946F3">
        <w:rPr>
          <w:rFonts w:asciiTheme="minorEastAsia" w:eastAsiaTheme="minorEastAsia" w:hAnsiTheme="minorEastAsia" w:cs="宋体" w:hint="eastAsia"/>
          <w:sz w:val="24"/>
          <w:szCs w:val="24"/>
        </w:rPr>
        <w:t>年</w:t>
      </w:r>
      <w:r w:rsidR="00643CF9" w:rsidRPr="003946F3">
        <w:rPr>
          <w:rFonts w:asciiTheme="minorEastAsia" w:eastAsiaTheme="minorEastAsia" w:hAnsiTheme="minorEastAsia"/>
          <w:sz w:val="24"/>
          <w:szCs w:val="24"/>
        </w:rPr>
        <w:t>3</w:t>
      </w:r>
      <w:r w:rsidR="00643CF9" w:rsidRPr="003946F3">
        <w:rPr>
          <w:rFonts w:asciiTheme="minorEastAsia" w:eastAsiaTheme="minorEastAsia" w:hAnsiTheme="minorEastAsia" w:cs="宋体" w:hint="eastAsia"/>
          <w:sz w:val="24"/>
          <w:szCs w:val="24"/>
        </w:rPr>
        <w:t>月</w:t>
      </w:r>
      <w:r>
        <w:rPr>
          <w:rFonts w:asciiTheme="minorEastAsia" w:eastAsiaTheme="minorEastAsia" w:hAnsiTheme="minorEastAsia" w:hint="eastAsia"/>
          <w:sz w:val="24"/>
          <w:szCs w:val="24"/>
        </w:rPr>
        <w:t>23</w:t>
      </w:r>
      <w:r w:rsidR="00643CF9" w:rsidRPr="003946F3">
        <w:rPr>
          <w:rFonts w:asciiTheme="minorEastAsia" w:eastAsiaTheme="minorEastAsia" w:hAnsiTheme="minorEastAsia" w:cs="宋体" w:hint="eastAsia"/>
          <w:sz w:val="24"/>
          <w:szCs w:val="24"/>
        </w:rPr>
        <w:t>日</w:t>
      </w:r>
    </w:p>
    <w:sectPr w:rsidR="00643CF9" w:rsidRPr="003946F3" w:rsidSect="009A2A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00" w:rsidRDefault="007C6700" w:rsidP="00DE1DF7">
      <w:r>
        <w:separator/>
      </w:r>
    </w:p>
  </w:endnote>
  <w:endnote w:type="continuationSeparator" w:id="0">
    <w:p w:rsidR="007C6700" w:rsidRDefault="007C6700" w:rsidP="00D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00" w:rsidRDefault="007C6700" w:rsidP="00DE1DF7">
      <w:r>
        <w:separator/>
      </w:r>
    </w:p>
  </w:footnote>
  <w:footnote w:type="continuationSeparator" w:id="0">
    <w:p w:rsidR="007C6700" w:rsidRDefault="007C6700" w:rsidP="00DE1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58A"/>
    <w:multiLevelType w:val="hybridMultilevel"/>
    <w:tmpl w:val="C02E2F5E"/>
    <w:lvl w:ilvl="0" w:tplc="6F4E8102">
      <w:start w:val="1"/>
      <w:numFmt w:val="japaneseCounting"/>
      <w:lvlText w:val="%1、"/>
      <w:lvlJc w:val="left"/>
      <w:pPr>
        <w:tabs>
          <w:tab w:val="num" w:pos="420"/>
        </w:tabs>
        <w:ind w:left="420" w:hanging="4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nsid w:val="17955FED"/>
    <w:multiLevelType w:val="hybridMultilevel"/>
    <w:tmpl w:val="392A7402"/>
    <w:lvl w:ilvl="0" w:tplc="EE1C5660">
      <w:start w:val="1"/>
      <w:numFmt w:val="japaneseCounting"/>
      <w:lvlText w:val="%1、"/>
      <w:lvlJc w:val="left"/>
      <w:pPr>
        <w:tabs>
          <w:tab w:val="num" w:pos="420"/>
        </w:tabs>
        <w:ind w:left="420" w:hanging="4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51160E04"/>
    <w:multiLevelType w:val="hybridMultilevel"/>
    <w:tmpl w:val="48DC8244"/>
    <w:lvl w:ilvl="0" w:tplc="B234078E">
      <w:start w:val="1"/>
      <w:numFmt w:val="japaneseCounting"/>
      <w:lvlText w:val="%1、"/>
      <w:lvlJc w:val="left"/>
      <w:pPr>
        <w:tabs>
          <w:tab w:val="num" w:pos="420"/>
        </w:tabs>
        <w:ind w:left="420" w:hanging="420"/>
      </w:pPr>
      <w:rPr>
        <w:rFonts w:ascii="宋体" w:eastAsia="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76946CE1"/>
    <w:multiLevelType w:val="hybridMultilevel"/>
    <w:tmpl w:val="71C8A2BC"/>
    <w:lvl w:ilvl="0" w:tplc="E9029A7E">
      <w:start w:val="1"/>
      <w:numFmt w:val="japaneseCounting"/>
      <w:lvlText w:val="%1、"/>
      <w:lvlJc w:val="left"/>
      <w:pPr>
        <w:tabs>
          <w:tab w:val="num" w:pos="420"/>
        </w:tabs>
        <w:ind w:left="420" w:hanging="4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2B1B"/>
    <w:rsid w:val="000000DB"/>
    <w:rsid w:val="00000884"/>
    <w:rsid w:val="00000EAE"/>
    <w:rsid w:val="00002121"/>
    <w:rsid w:val="0000620E"/>
    <w:rsid w:val="00006AA8"/>
    <w:rsid w:val="000101AD"/>
    <w:rsid w:val="00011728"/>
    <w:rsid w:val="00013F74"/>
    <w:rsid w:val="00015752"/>
    <w:rsid w:val="000175DE"/>
    <w:rsid w:val="000259A0"/>
    <w:rsid w:val="00033823"/>
    <w:rsid w:val="00033FA8"/>
    <w:rsid w:val="00034B31"/>
    <w:rsid w:val="000364F3"/>
    <w:rsid w:val="00036529"/>
    <w:rsid w:val="00036614"/>
    <w:rsid w:val="00037B2A"/>
    <w:rsid w:val="00043D0A"/>
    <w:rsid w:val="000506D0"/>
    <w:rsid w:val="00052467"/>
    <w:rsid w:val="00053B95"/>
    <w:rsid w:val="00054BB0"/>
    <w:rsid w:val="000563A4"/>
    <w:rsid w:val="0005726A"/>
    <w:rsid w:val="00060F8F"/>
    <w:rsid w:val="000611F8"/>
    <w:rsid w:val="00062AD5"/>
    <w:rsid w:val="000650BB"/>
    <w:rsid w:val="00071601"/>
    <w:rsid w:val="000728E3"/>
    <w:rsid w:val="00076097"/>
    <w:rsid w:val="00081599"/>
    <w:rsid w:val="00082218"/>
    <w:rsid w:val="00085059"/>
    <w:rsid w:val="00087CB9"/>
    <w:rsid w:val="0009018A"/>
    <w:rsid w:val="00092CEA"/>
    <w:rsid w:val="00092DBD"/>
    <w:rsid w:val="00093EDF"/>
    <w:rsid w:val="00094F62"/>
    <w:rsid w:val="00095B07"/>
    <w:rsid w:val="00097569"/>
    <w:rsid w:val="00097A00"/>
    <w:rsid w:val="00097CAF"/>
    <w:rsid w:val="00097F06"/>
    <w:rsid w:val="000A1930"/>
    <w:rsid w:val="000A1B1C"/>
    <w:rsid w:val="000A2C12"/>
    <w:rsid w:val="000A3276"/>
    <w:rsid w:val="000A4D37"/>
    <w:rsid w:val="000B18CD"/>
    <w:rsid w:val="000B2DCA"/>
    <w:rsid w:val="000B49E6"/>
    <w:rsid w:val="000B51FD"/>
    <w:rsid w:val="000B5A97"/>
    <w:rsid w:val="000C5F5B"/>
    <w:rsid w:val="000D1DAF"/>
    <w:rsid w:val="000D2B1B"/>
    <w:rsid w:val="000D54E2"/>
    <w:rsid w:val="000E2912"/>
    <w:rsid w:val="000E3235"/>
    <w:rsid w:val="000F3DAE"/>
    <w:rsid w:val="000F5A7A"/>
    <w:rsid w:val="000F5F8D"/>
    <w:rsid w:val="000F69D8"/>
    <w:rsid w:val="00102391"/>
    <w:rsid w:val="00104A24"/>
    <w:rsid w:val="00114AA2"/>
    <w:rsid w:val="00115E8F"/>
    <w:rsid w:val="0011620C"/>
    <w:rsid w:val="0011730B"/>
    <w:rsid w:val="00117940"/>
    <w:rsid w:val="00120FAD"/>
    <w:rsid w:val="001218A9"/>
    <w:rsid w:val="00121E60"/>
    <w:rsid w:val="001232BC"/>
    <w:rsid w:val="0012635D"/>
    <w:rsid w:val="001264DF"/>
    <w:rsid w:val="001276D3"/>
    <w:rsid w:val="0013577F"/>
    <w:rsid w:val="0014071E"/>
    <w:rsid w:val="00140F25"/>
    <w:rsid w:val="0014113B"/>
    <w:rsid w:val="00141B37"/>
    <w:rsid w:val="00145E8F"/>
    <w:rsid w:val="00153095"/>
    <w:rsid w:val="00155BC5"/>
    <w:rsid w:val="0016073C"/>
    <w:rsid w:val="001616AE"/>
    <w:rsid w:val="001634A3"/>
    <w:rsid w:val="001640B0"/>
    <w:rsid w:val="001669B1"/>
    <w:rsid w:val="00170311"/>
    <w:rsid w:val="001775BD"/>
    <w:rsid w:val="00180826"/>
    <w:rsid w:val="00180F1D"/>
    <w:rsid w:val="0018728B"/>
    <w:rsid w:val="001876EC"/>
    <w:rsid w:val="00187E9E"/>
    <w:rsid w:val="00190FCB"/>
    <w:rsid w:val="001A16BC"/>
    <w:rsid w:val="001A4403"/>
    <w:rsid w:val="001A5CC0"/>
    <w:rsid w:val="001A6AEC"/>
    <w:rsid w:val="001A7154"/>
    <w:rsid w:val="001B0C95"/>
    <w:rsid w:val="001B10E2"/>
    <w:rsid w:val="001B33EF"/>
    <w:rsid w:val="001B39C7"/>
    <w:rsid w:val="001C32C3"/>
    <w:rsid w:val="001C4B50"/>
    <w:rsid w:val="001C5DA8"/>
    <w:rsid w:val="001D0896"/>
    <w:rsid w:val="001D37B6"/>
    <w:rsid w:val="001D62A0"/>
    <w:rsid w:val="001D6F09"/>
    <w:rsid w:val="001E10E7"/>
    <w:rsid w:val="001E2352"/>
    <w:rsid w:val="001E3636"/>
    <w:rsid w:val="001E4989"/>
    <w:rsid w:val="001E5824"/>
    <w:rsid w:val="001E5EB1"/>
    <w:rsid w:val="001F0700"/>
    <w:rsid w:val="001F68D7"/>
    <w:rsid w:val="001F7760"/>
    <w:rsid w:val="002001ED"/>
    <w:rsid w:val="002006DE"/>
    <w:rsid w:val="00201C3A"/>
    <w:rsid w:val="00203A1B"/>
    <w:rsid w:val="0020459A"/>
    <w:rsid w:val="00204F3B"/>
    <w:rsid w:val="00205F4D"/>
    <w:rsid w:val="00207894"/>
    <w:rsid w:val="00211BBE"/>
    <w:rsid w:val="00212247"/>
    <w:rsid w:val="00213786"/>
    <w:rsid w:val="00214404"/>
    <w:rsid w:val="00214B43"/>
    <w:rsid w:val="00214EA0"/>
    <w:rsid w:val="00215843"/>
    <w:rsid w:val="00216089"/>
    <w:rsid w:val="00216615"/>
    <w:rsid w:val="0021720E"/>
    <w:rsid w:val="00217BDA"/>
    <w:rsid w:val="002220CC"/>
    <w:rsid w:val="00226869"/>
    <w:rsid w:val="00226B0D"/>
    <w:rsid w:val="002305DC"/>
    <w:rsid w:val="0023412D"/>
    <w:rsid w:val="0024135A"/>
    <w:rsid w:val="00242E98"/>
    <w:rsid w:val="002450DA"/>
    <w:rsid w:val="002450F3"/>
    <w:rsid w:val="002463F6"/>
    <w:rsid w:val="00246E3C"/>
    <w:rsid w:val="00247543"/>
    <w:rsid w:val="00253073"/>
    <w:rsid w:val="00253F97"/>
    <w:rsid w:val="00262634"/>
    <w:rsid w:val="00265888"/>
    <w:rsid w:val="00265CAF"/>
    <w:rsid w:val="0027557E"/>
    <w:rsid w:val="00275B34"/>
    <w:rsid w:val="00280613"/>
    <w:rsid w:val="00285409"/>
    <w:rsid w:val="00285581"/>
    <w:rsid w:val="00287A7B"/>
    <w:rsid w:val="002900DE"/>
    <w:rsid w:val="0029116D"/>
    <w:rsid w:val="00292A61"/>
    <w:rsid w:val="00293A17"/>
    <w:rsid w:val="002957E4"/>
    <w:rsid w:val="002A0767"/>
    <w:rsid w:val="002A10BB"/>
    <w:rsid w:val="002A2B18"/>
    <w:rsid w:val="002A57AF"/>
    <w:rsid w:val="002B162B"/>
    <w:rsid w:val="002B2DD4"/>
    <w:rsid w:val="002B2F50"/>
    <w:rsid w:val="002B3CFA"/>
    <w:rsid w:val="002B3E07"/>
    <w:rsid w:val="002B411D"/>
    <w:rsid w:val="002B4D2E"/>
    <w:rsid w:val="002B5D15"/>
    <w:rsid w:val="002C3B30"/>
    <w:rsid w:val="002C4599"/>
    <w:rsid w:val="002C62A2"/>
    <w:rsid w:val="002D0BC1"/>
    <w:rsid w:val="002D2C13"/>
    <w:rsid w:val="002D5244"/>
    <w:rsid w:val="002D5656"/>
    <w:rsid w:val="002D5D6B"/>
    <w:rsid w:val="002D62A9"/>
    <w:rsid w:val="002D7CE0"/>
    <w:rsid w:val="002E04C1"/>
    <w:rsid w:val="002E072D"/>
    <w:rsid w:val="002E3B0B"/>
    <w:rsid w:val="002E3E0C"/>
    <w:rsid w:val="002E4B95"/>
    <w:rsid w:val="002E5DBF"/>
    <w:rsid w:val="002E5ECB"/>
    <w:rsid w:val="002E60B6"/>
    <w:rsid w:val="002F1EE9"/>
    <w:rsid w:val="002F1FC9"/>
    <w:rsid w:val="002F2357"/>
    <w:rsid w:val="002F28B8"/>
    <w:rsid w:val="002F3B8C"/>
    <w:rsid w:val="002F4C14"/>
    <w:rsid w:val="002F5BCB"/>
    <w:rsid w:val="0030058E"/>
    <w:rsid w:val="0030151C"/>
    <w:rsid w:val="00301538"/>
    <w:rsid w:val="00301576"/>
    <w:rsid w:val="00301DF8"/>
    <w:rsid w:val="0030434C"/>
    <w:rsid w:val="003066DB"/>
    <w:rsid w:val="00306C08"/>
    <w:rsid w:val="00307905"/>
    <w:rsid w:val="00313FCF"/>
    <w:rsid w:val="003204B0"/>
    <w:rsid w:val="0032475B"/>
    <w:rsid w:val="00326EC8"/>
    <w:rsid w:val="00330ED0"/>
    <w:rsid w:val="00331345"/>
    <w:rsid w:val="00333201"/>
    <w:rsid w:val="003339DD"/>
    <w:rsid w:val="00334699"/>
    <w:rsid w:val="00334E7C"/>
    <w:rsid w:val="00336D13"/>
    <w:rsid w:val="00337EED"/>
    <w:rsid w:val="003410DA"/>
    <w:rsid w:val="003413FE"/>
    <w:rsid w:val="0034193A"/>
    <w:rsid w:val="003441BE"/>
    <w:rsid w:val="00345955"/>
    <w:rsid w:val="00346752"/>
    <w:rsid w:val="00347641"/>
    <w:rsid w:val="0035084B"/>
    <w:rsid w:val="00353D94"/>
    <w:rsid w:val="0035521A"/>
    <w:rsid w:val="00355D60"/>
    <w:rsid w:val="00364EA9"/>
    <w:rsid w:val="0036550D"/>
    <w:rsid w:val="003677D9"/>
    <w:rsid w:val="00370011"/>
    <w:rsid w:val="0037104D"/>
    <w:rsid w:val="00373940"/>
    <w:rsid w:val="00375D72"/>
    <w:rsid w:val="00381605"/>
    <w:rsid w:val="003845C7"/>
    <w:rsid w:val="00387ADD"/>
    <w:rsid w:val="003946F3"/>
    <w:rsid w:val="003957F5"/>
    <w:rsid w:val="00396E8C"/>
    <w:rsid w:val="00397F8A"/>
    <w:rsid w:val="003A1630"/>
    <w:rsid w:val="003A505D"/>
    <w:rsid w:val="003A606D"/>
    <w:rsid w:val="003A65D1"/>
    <w:rsid w:val="003B01DD"/>
    <w:rsid w:val="003B05CA"/>
    <w:rsid w:val="003B2F4A"/>
    <w:rsid w:val="003C2334"/>
    <w:rsid w:val="003C284E"/>
    <w:rsid w:val="003C477E"/>
    <w:rsid w:val="003C48FE"/>
    <w:rsid w:val="003C544C"/>
    <w:rsid w:val="003C60DF"/>
    <w:rsid w:val="003C7119"/>
    <w:rsid w:val="003D2C76"/>
    <w:rsid w:val="003D488D"/>
    <w:rsid w:val="003D5B8A"/>
    <w:rsid w:val="003D5C19"/>
    <w:rsid w:val="003E0571"/>
    <w:rsid w:val="003E2897"/>
    <w:rsid w:val="003E5F1F"/>
    <w:rsid w:val="003E7FA4"/>
    <w:rsid w:val="003F1C54"/>
    <w:rsid w:val="003F396F"/>
    <w:rsid w:val="003F48E9"/>
    <w:rsid w:val="003F4DB1"/>
    <w:rsid w:val="003F6AD9"/>
    <w:rsid w:val="00403489"/>
    <w:rsid w:val="00404AD0"/>
    <w:rsid w:val="00404CB1"/>
    <w:rsid w:val="00412CFF"/>
    <w:rsid w:val="00414388"/>
    <w:rsid w:val="0041590A"/>
    <w:rsid w:val="00415ACA"/>
    <w:rsid w:val="00427FE7"/>
    <w:rsid w:val="004310FC"/>
    <w:rsid w:val="00431640"/>
    <w:rsid w:val="0043303A"/>
    <w:rsid w:val="0044021E"/>
    <w:rsid w:val="0044065F"/>
    <w:rsid w:val="00444232"/>
    <w:rsid w:val="00446211"/>
    <w:rsid w:val="00447FA4"/>
    <w:rsid w:val="00450DA6"/>
    <w:rsid w:val="00451312"/>
    <w:rsid w:val="004519C0"/>
    <w:rsid w:val="00453C6F"/>
    <w:rsid w:val="00455EEA"/>
    <w:rsid w:val="004628D3"/>
    <w:rsid w:val="00462D91"/>
    <w:rsid w:val="00466B41"/>
    <w:rsid w:val="0046788A"/>
    <w:rsid w:val="0047105E"/>
    <w:rsid w:val="00474FA7"/>
    <w:rsid w:val="00476842"/>
    <w:rsid w:val="00476FC7"/>
    <w:rsid w:val="004770C1"/>
    <w:rsid w:val="00477767"/>
    <w:rsid w:val="00477BB2"/>
    <w:rsid w:val="00477D75"/>
    <w:rsid w:val="00480253"/>
    <w:rsid w:val="00481864"/>
    <w:rsid w:val="00481B9E"/>
    <w:rsid w:val="004823B8"/>
    <w:rsid w:val="00482DBA"/>
    <w:rsid w:val="00484C7B"/>
    <w:rsid w:val="0048520A"/>
    <w:rsid w:val="004900BB"/>
    <w:rsid w:val="0049436C"/>
    <w:rsid w:val="00496094"/>
    <w:rsid w:val="00497941"/>
    <w:rsid w:val="00497ADF"/>
    <w:rsid w:val="004A0628"/>
    <w:rsid w:val="004A3809"/>
    <w:rsid w:val="004B117F"/>
    <w:rsid w:val="004B36EC"/>
    <w:rsid w:val="004B3E5C"/>
    <w:rsid w:val="004B424A"/>
    <w:rsid w:val="004B5A43"/>
    <w:rsid w:val="004B5C96"/>
    <w:rsid w:val="004B6933"/>
    <w:rsid w:val="004B7A20"/>
    <w:rsid w:val="004C209B"/>
    <w:rsid w:val="004C362C"/>
    <w:rsid w:val="004C40E7"/>
    <w:rsid w:val="004C5E04"/>
    <w:rsid w:val="004C6485"/>
    <w:rsid w:val="004C6C22"/>
    <w:rsid w:val="004D282D"/>
    <w:rsid w:val="004D291A"/>
    <w:rsid w:val="004D44C1"/>
    <w:rsid w:val="004D4A03"/>
    <w:rsid w:val="004D629F"/>
    <w:rsid w:val="004D67C1"/>
    <w:rsid w:val="004D6D95"/>
    <w:rsid w:val="004D6DC2"/>
    <w:rsid w:val="004D740A"/>
    <w:rsid w:val="004E0376"/>
    <w:rsid w:val="004E13D8"/>
    <w:rsid w:val="004E1943"/>
    <w:rsid w:val="004E2F71"/>
    <w:rsid w:val="004E357C"/>
    <w:rsid w:val="004E6027"/>
    <w:rsid w:val="004E7271"/>
    <w:rsid w:val="004F0506"/>
    <w:rsid w:val="004F06A5"/>
    <w:rsid w:val="004F4098"/>
    <w:rsid w:val="004F4D7F"/>
    <w:rsid w:val="005022C7"/>
    <w:rsid w:val="00503B97"/>
    <w:rsid w:val="005056EE"/>
    <w:rsid w:val="00505E90"/>
    <w:rsid w:val="005079BB"/>
    <w:rsid w:val="00511A54"/>
    <w:rsid w:val="0051217F"/>
    <w:rsid w:val="00517A7E"/>
    <w:rsid w:val="00521B77"/>
    <w:rsid w:val="0052271A"/>
    <w:rsid w:val="0052397C"/>
    <w:rsid w:val="00524632"/>
    <w:rsid w:val="00524685"/>
    <w:rsid w:val="00527642"/>
    <w:rsid w:val="00530165"/>
    <w:rsid w:val="005303A5"/>
    <w:rsid w:val="00532AE0"/>
    <w:rsid w:val="005335FF"/>
    <w:rsid w:val="0053494B"/>
    <w:rsid w:val="00540E82"/>
    <w:rsid w:val="005413C9"/>
    <w:rsid w:val="0054277E"/>
    <w:rsid w:val="00544433"/>
    <w:rsid w:val="0054591A"/>
    <w:rsid w:val="005473C4"/>
    <w:rsid w:val="00552E03"/>
    <w:rsid w:val="00553763"/>
    <w:rsid w:val="00554005"/>
    <w:rsid w:val="00556723"/>
    <w:rsid w:val="005601ED"/>
    <w:rsid w:val="00565772"/>
    <w:rsid w:val="0056609E"/>
    <w:rsid w:val="00566715"/>
    <w:rsid w:val="005679BC"/>
    <w:rsid w:val="00570F41"/>
    <w:rsid w:val="00571ECC"/>
    <w:rsid w:val="00575116"/>
    <w:rsid w:val="00575939"/>
    <w:rsid w:val="00582472"/>
    <w:rsid w:val="00583177"/>
    <w:rsid w:val="005835E3"/>
    <w:rsid w:val="00584C45"/>
    <w:rsid w:val="0058651F"/>
    <w:rsid w:val="00590053"/>
    <w:rsid w:val="00591E9B"/>
    <w:rsid w:val="00593C4B"/>
    <w:rsid w:val="00594CF3"/>
    <w:rsid w:val="00596819"/>
    <w:rsid w:val="00597C55"/>
    <w:rsid w:val="00597EB4"/>
    <w:rsid w:val="005A0E15"/>
    <w:rsid w:val="005A1423"/>
    <w:rsid w:val="005A2439"/>
    <w:rsid w:val="005A5969"/>
    <w:rsid w:val="005A5F30"/>
    <w:rsid w:val="005B1DA0"/>
    <w:rsid w:val="005B1EFE"/>
    <w:rsid w:val="005B394F"/>
    <w:rsid w:val="005B4C3B"/>
    <w:rsid w:val="005B6461"/>
    <w:rsid w:val="005B70D9"/>
    <w:rsid w:val="005C2160"/>
    <w:rsid w:val="005C2E08"/>
    <w:rsid w:val="005C4470"/>
    <w:rsid w:val="005C6E34"/>
    <w:rsid w:val="005E0F66"/>
    <w:rsid w:val="005E64B3"/>
    <w:rsid w:val="005E7344"/>
    <w:rsid w:val="005E7FFD"/>
    <w:rsid w:val="005F0189"/>
    <w:rsid w:val="005F0735"/>
    <w:rsid w:val="005F16CB"/>
    <w:rsid w:val="005F2AF6"/>
    <w:rsid w:val="005F4EFE"/>
    <w:rsid w:val="005F7F4F"/>
    <w:rsid w:val="00602A09"/>
    <w:rsid w:val="00604369"/>
    <w:rsid w:val="00607951"/>
    <w:rsid w:val="00610C6B"/>
    <w:rsid w:val="00611230"/>
    <w:rsid w:val="00611909"/>
    <w:rsid w:val="00612C77"/>
    <w:rsid w:val="00613F82"/>
    <w:rsid w:val="00617640"/>
    <w:rsid w:val="00617FEB"/>
    <w:rsid w:val="00622DC6"/>
    <w:rsid w:val="00624B53"/>
    <w:rsid w:val="00626609"/>
    <w:rsid w:val="00627298"/>
    <w:rsid w:val="00630097"/>
    <w:rsid w:val="00634214"/>
    <w:rsid w:val="00634628"/>
    <w:rsid w:val="00634CA2"/>
    <w:rsid w:val="00635CC3"/>
    <w:rsid w:val="006360F1"/>
    <w:rsid w:val="006363AC"/>
    <w:rsid w:val="00636C77"/>
    <w:rsid w:val="006372C0"/>
    <w:rsid w:val="00637DC1"/>
    <w:rsid w:val="00643A10"/>
    <w:rsid w:val="00643CF9"/>
    <w:rsid w:val="00644ECD"/>
    <w:rsid w:val="00645C89"/>
    <w:rsid w:val="006465D4"/>
    <w:rsid w:val="00646E71"/>
    <w:rsid w:val="006548DC"/>
    <w:rsid w:val="00655303"/>
    <w:rsid w:val="006605E3"/>
    <w:rsid w:val="00661213"/>
    <w:rsid w:val="00661A8D"/>
    <w:rsid w:val="00663892"/>
    <w:rsid w:val="00666AA6"/>
    <w:rsid w:val="00667538"/>
    <w:rsid w:val="00667A68"/>
    <w:rsid w:val="00667B5C"/>
    <w:rsid w:val="00672938"/>
    <w:rsid w:val="00672C99"/>
    <w:rsid w:val="00673BF5"/>
    <w:rsid w:val="006767E2"/>
    <w:rsid w:val="00682110"/>
    <w:rsid w:val="006824E3"/>
    <w:rsid w:val="00687655"/>
    <w:rsid w:val="00687811"/>
    <w:rsid w:val="006907EB"/>
    <w:rsid w:val="0069375A"/>
    <w:rsid w:val="00693FFE"/>
    <w:rsid w:val="006947BF"/>
    <w:rsid w:val="006973AA"/>
    <w:rsid w:val="006A33D2"/>
    <w:rsid w:val="006A519D"/>
    <w:rsid w:val="006B1139"/>
    <w:rsid w:val="006B4AC6"/>
    <w:rsid w:val="006C2E84"/>
    <w:rsid w:val="006C4F01"/>
    <w:rsid w:val="006C6378"/>
    <w:rsid w:val="006C6FF5"/>
    <w:rsid w:val="006D14F0"/>
    <w:rsid w:val="006D7A24"/>
    <w:rsid w:val="006E0BD1"/>
    <w:rsid w:val="006E0ECD"/>
    <w:rsid w:val="006E0F46"/>
    <w:rsid w:val="006E2233"/>
    <w:rsid w:val="006E23CC"/>
    <w:rsid w:val="006E67EC"/>
    <w:rsid w:val="006F1E70"/>
    <w:rsid w:val="006F2705"/>
    <w:rsid w:val="006F2F0E"/>
    <w:rsid w:val="007027EA"/>
    <w:rsid w:val="0070328D"/>
    <w:rsid w:val="00704B56"/>
    <w:rsid w:val="00704B92"/>
    <w:rsid w:val="00705CD2"/>
    <w:rsid w:val="00705EC0"/>
    <w:rsid w:val="00710021"/>
    <w:rsid w:val="00710B12"/>
    <w:rsid w:val="00710F7C"/>
    <w:rsid w:val="0071155C"/>
    <w:rsid w:val="007123AE"/>
    <w:rsid w:val="00720B9E"/>
    <w:rsid w:val="00722998"/>
    <w:rsid w:val="007232A7"/>
    <w:rsid w:val="00723FD5"/>
    <w:rsid w:val="00725516"/>
    <w:rsid w:val="0072794B"/>
    <w:rsid w:val="00731B98"/>
    <w:rsid w:val="007325C7"/>
    <w:rsid w:val="00732611"/>
    <w:rsid w:val="00736518"/>
    <w:rsid w:val="00736EC5"/>
    <w:rsid w:val="00742EE7"/>
    <w:rsid w:val="00743939"/>
    <w:rsid w:val="00745153"/>
    <w:rsid w:val="007517B6"/>
    <w:rsid w:val="00751996"/>
    <w:rsid w:val="007521D5"/>
    <w:rsid w:val="00752EFB"/>
    <w:rsid w:val="00753FAB"/>
    <w:rsid w:val="00756697"/>
    <w:rsid w:val="0075687F"/>
    <w:rsid w:val="0075736E"/>
    <w:rsid w:val="007577A0"/>
    <w:rsid w:val="007601BE"/>
    <w:rsid w:val="007614E9"/>
    <w:rsid w:val="00762015"/>
    <w:rsid w:val="00762D77"/>
    <w:rsid w:val="00764ED3"/>
    <w:rsid w:val="0076729A"/>
    <w:rsid w:val="00770A7F"/>
    <w:rsid w:val="00774771"/>
    <w:rsid w:val="00776D1E"/>
    <w:rsid w:val="00777EB1"/>
    <w:rsid w:val="00784D99"/>
    <w:rsid w:val="0079347E"/>
    <w:rsid w:val="007A1042"/>
    <w:rsid w:val="007A532A"/>
    <w:rsid w:val="007A7B97"/>
    <w:rsid w:val="007B2653"/>
    <w:rsid w:val="007B2672"/>
    <w:rsid w:val="007B2683"/>
    <w:rsid w:val="007B31BC"/>
    <w:rsid w:val="007B3307"/>
    <w:rsid w:val="007B4851"/>
    <w:rsid w:val="007B5629"/>
    <w:rsid w:val="007B6930"/>
    <w:rsid w:val="007C0AA8"/>
    <w:rsid w:val="007C0FD9"/>
    <w:rsid w:val="007C38C5"/>
    <w:rsid w:val="007C40F9"/>
    <w:rsid w:val="007C4C1D"/>
    <w:rsid w:val="007C6700"/>
    <w:rsid w:val="007C6D76"/>
    <w:rsid w:val="007D28DE"/>
    <w:rsid w:val="007D39E9"/>
    <w:rsid w:val="007D42F8"/>
    <w:rsid w:val="007D652E"/>
    <w:rsid w:val="007E024B"/>
    <w:rsid w:val="007E669F"/>
    <w:rsid w:val="007F009A"/>
    <w:rsid w:val="007F11F6"/>
    <w:rsid w:val="007F438B"/>
    <w:rsid w:val="007F4A0B"/>
    <w:rsid w:val="007F5CAA"/>
    <w:rsid w:val="007F7681"/>
    <w:rsid w:val="00800DDF"/>
    <w:rsid w:val="00802473"/>
    <w:rsid w:val="00803AEB"/>
    <w:rsid w:val="008051A8"/>
    <w:rsid w:val="00805266"/>
    <w:rsid w:val="00807CD9"/>
    <w:rsid w:val="00814D9B"/>
    <w:rsid w:val="00816EE1"/>
    <w:rsid w:val="00820A01"/>
    <w:rsid w:val="008218AD"/>
    <w:rsid w:val="00821D46"/>
    <w:rsid w:val="008220FF"/>
    <w:rsid w:val="008237C8"/>
    <w:rsid w:val="00825120"/>
    <w:rsid w:val="00826A8D"/>
    <w:rsid w:val="0083079B"/>
    <w:rsid w:val="00831145"/>
    <w:rsid w:val="00834A35"/>
    <w:rsid w:val="00834E46"/>
    <w:rsid w:val="00836FEE"/>
    <w:rsid w:val="00841F7D"/>
    <w:rsid w:val="00845E66"/>
    <w:rsid w:val="00845F85"/>
    <w:rsid w:val="00846778"/>
    <w:rsid w:val="00851BD6"/>
    <w:rsid w:val="00854200"/>
    <w:rsid w:val="00855394"/>
    <w:rsid w:val="0086698D"/>
    <w:rsid w:val="00870A08"/>
    <w:rsid w:val="00872594"/>
    <w:rsid w:val="00872D28"/>
    <w:rsid w:val="00872DF9"/>
    <w:rsid w:val="00874CFB"/>
    <w:rsid w:val="00875FF6"/>
    <w:rsid w:val="00877D74"/>
    <w:rsid w:val="00880406"/>
    <w:rsid w:val="00881978"/>
    <w:rsid w:val="00882C2D"/>
    <w:rsid w:val="00884E5B"/>
    <w:rsid w:val="008868B2"/>
    <w:rsid w:val="00890354"/>
    <w:rsid w:val="0089164E"/>
    <w:rsid w:val="00891FB6"/>
    <w:rsid w:val="00892EF1"/>
    <w:rsid w:val="0089544B"/>
    <w:rsid w:val="008A05E6"/>
    <w:rsid w:val="008A06A3"/>
    <w:rsid w:val="008A11F4"/>
    <w:rsid w:val="008A48A4"/>
    <w:rsid w:val="008A716A"/>
    <w:rsid w:val="008B1F1D"/>
    <w:rsid w:val="008B7CBC"/>
    <w:rsid w:val="008C0F8A"/>
    <w:rsid w:val="008C3B07"/>
    <w:rsid w:val="008C45CB"/>
    <w:rsid w:val="008C51DE"/>
    <w:rsid w:val="008C53CC"/>
    <w:rsid w:val="008C7B17"/>
    <w:rsid w:val="008D306D"/>
    <w:rsid w:val="008D4A9E"/>
    <w:rsid w:val="008D79AD"/>
    <w:rsid w:val="008E590B"/>
    <w:rsid w:val="008E7502"/>
    <w:rsid w:val="008F1250"/>
    <w:rsid w:val="008F1362"/>
    <w:rsid w:val="008F302A"/>
    <w:rsid w:val="008F36E1"/>
    <w:rsid w:val="008F4377"/>
    <w:rsid w:val="00904D9C"/>
    <w:rsid w:val="00904F77"/>
    <w:rsid w:val="00906E06"/>
    <w:rsid w:val="00906E13"/>
    <w:rsid w:val="009070E0"/>
    <w:rsid w:val="009079A9"/>
    <w:rsid w:val="009129C3"/>
    <w:rsid w:val="009142C9"/>
    <w:rsid w:val="00914577"/>
    <w:rsid w:val="00917A47"/>
    <w:rsid w:val="009262AB"/>
    <w:rsid w:val="00926B0C"/>
    <w:rsid w:val="00927857"/>
    <w:rsid w:val="00937C86"/>
    <w:rsid w:val="0094296F"/>
    <w:rsid w:val="0094461D"/>
    <w:rsid w:val="009457F4"/>
    <w:rsid w:val="00947E44"/>
    <w:rsid w:val="009516C5"/>
    <w:rsid w:val="00955B3E"/>
    <w:rsid w:val="00956000"/>
    <w:rsid w:val="009561F2"/>
    <w:rsid w:val="00960FDD"/>
    <w:rsid w:val="009649BD"/>
    <w:rsid w:val="009654A9"/>
    <w:rsid w:val="009671FC"/>
    <w:rsid w:val="009675F5"/>
    <w:rsid w:val="00971323"/>
    <w:rsid w:val="00973CF4"/>
    <w:rsid w:val="00975163"/>
    <w:rsid w:val="009751FF"/>
    <w:rsid w:val="00975373"/>
    <w:rsid w:val="00977EB0"/>
    <w:rsid w:val="00980722"/>
    <w:rsid w:val="00980A79"/>
    <w:rsid w:val="00982919"/>
    <w:rsid w:val="00984027"/>
    <w:rsid w:val="009840EE"/>
    <w:rsid w:val="00984897"/>
    <w:rsid w:val="00986943"/>
    <w:rsid w:val="009905C0"/>
    <w:rsid w:val="00993D00"/>
    <w:rsid w:val="00994D55"/>
    <w:rsid w:val="00997109"/>
    <w:rsid w:val="00997651"/>
    <w:rsid w:val="00997F93"/>
    <w:rsid w:val="009A0152"/>
    <w:rsid w:val="009A2A07"/>
    <w:rsid w:val="009A2BE4"/>
    <w:rsid w:val="009A487D"/>
    <w:rsid w:val="009A54C8"/>
    <w:rsid w:val="009A5B47"/>
    <w:rsid w:val="009A66DB"/>
    <w:rsid w:val="009B0545"/>
    <w:rsid w:val="009B1B29"/>
    <w:rsid w:val="009B1E08"/>
    <w:rsid w:val="009B22AD"/>
    <w:rsid w:val="009B23AA"/>
    <w:rsid w:val="009B6E87"/>
    <w:rsid w:val="009C0A85"/>
    <w:rsid w:val="009C216D"/>
    <w:rsid w:val="009C39C9"/>
    <w:rsid w:val="009C44F5"/>
    <w:rsid w:val="009C48E9"/>
    <w:rsid w:val="009C661A"/>
    <w:rsid w:val="009C663B"/>
    <w:rsid w:val="009C7126"/>
    <w:rsid w:val="009C794C"/>
    <w:rsid w:val="009D1F1B"/>
    <w:rsid w:val="009D3221"/>
    <w:rsid w:val="009E574A"/>
    <w:rsid w:val="009E6643"/>
    <w:rsid w:val="009F1327"/>
    <w:rsid w:val="009F2F5F"/>
    <w:rsid w:val="009F54EE"/>
    <w:rsid w:val="009F6061"/>
    <w:rsid w:val="00A024F5"/>
    <w:rsid w:val="00A04F6B"/>
    <w:rsid w:val="00A06706"/>
    <w:rsid w:val="00A108B8"/>
    <w:rsid w:val="00A11671"/>
    <w:rsid w:val="00A11BF6"/>
    <w:rsid w:val="00A1235A"/>
    <w:rsid w:val="00A132C4"/>
    <w:rsid w:val="00A1520E"/>
    <w:rsid w:val="00A16079"/>
    <w:rsid w:val="00A23DDB"/>
    <w:rsid w:val="00A25179"/>
    <w:rsid w:val="00A2582E"/>
    <w:rsid w:val="00A30054"/>
    <w:rsid w:val="00A307B0"/>
    <w:rsid w:val="00A37A88"/>
    <w:rsid w:val="00A37E07"/>
    <w:rsid w:val="00A40D60"/>
    <w:rsid w:val="00A420D6"/>
    <w:rsid w:val="00A425BD"/>
    <w:rsid w:val="00A43853"/>
    <w:rsid w:val="00A455F1"/>
    <w:rsid w:val="00A46BEC"/>
    <w:rsid w:val="00A524B8"/>
    <w:rsid w:val="00A52C55"/>
    <w:rsid w:val="00A545C6"/>
    <w:rsid w:val="00A550A1"/>
    <w:rsid w:val="00A55676"/>
    <w:rsid w:val="00A57A7E"/>
    <w:rsid w:val="00A61B79"/>
    <w:rsid w:val="00A62E06"/>
    <w:rsid w:val="00A6772C"/>
    <w:rsid w:val="00A70133"/>
    <w:rsid w:val="00A715C6"/>
    <w:rsid w:val="00A74442"/>
    <w:rsid w:val="00A74D4E"/>
    <w:rsid w:val="00A80550"/>
    <w:rsid w:val="00A85D10"/>
    <w:rsid w:val="00A86BA5"/>
    <w:rsid w:val="00A86D7D"/>
    <w:rsid w:val="00A87229"/>
    <w:rsid w:val="00A87E9F"/>
    <w:rsid w:val="00A92521"/>
    <w:rsid w:val="00A93F25"/>
    <w:rsid w:val="00A94E14"/>
    <w:rsid w:val="00A95BDD"/>
    <w:rsid w:val="00AA0429"/>
    <w:rsid w:val="00AA2936"/>
    <w:rsid w:val="00AA3C70"/>
    <w:rsid w:val="00AA4023"/>
    <w:rsid w:val="00AA746B"/>
    <w:rsid w:val="00AA7503"/>
    <w:rsid w:val="00AB01A9"/>
    <w:rsid w:val="00AB275D"/>
    <w:rsid w:val="00AB3796"/>
    <w:rsid w:val="00AB4B0A"/>
    <w:rsid w:val="00AB6037"/>
    <w:rsid w:val="00AB6DF2"/>
    <w:rsid w:val="00AC1368"/>
    <w:rsid w:val="00AC1F5F"/>
    <w:rsid w:val="00AC21B8"/>
    <w:rsid w:val="00AC6330"/>
    <w:rsid w:val="00AC681C"/>
    <w:rsid w:val="00AD0E80"/>
    <w:rsid w:val="00AD1483"/>
    <w:rsid w:val="00AD36B5"/>
    <w:rsid w:val="00AD39B7"/>
    <w:rsid w:val="00AE248A"/>
    <w:rsid w:val="00AE3B39"/>
    <w:rsid w:val="00AE465A"/>
    <w:rsid w:val="00AE6490"/>
    <w:rsid w:val="00AE6D8F"/>
    <w:rsid w:val="00AF1BF3"/>
    <w:rsid w:val="00AF3044"/>
    <w:rsid w:val="00AF333A"/>
    <w:rsid w:val="00AF50C3"/>
    <w:rsid w:val="00AF5AF0"/>
    <w:rsid w:val="00B00D4D"/>
    <w:rsid w:val="00B03382"/>
    <w:rsid w:val="00B0644D"/>
    <w:rsid w:val="00B10CDE"/>
    <w:rsid w:val="00B11D36"/>
    <w:rsid w:val="00B20D40"/>
    <w:rsid w:val="00B221FF"/>
    <w:rsid w:val="00B229A8"/>
    <w:rsid w:val="00B233A8"/>
    <w:rsid w:val="00B23578"/>
    <w:rsid w:val="00B30133"/>
    <w:rsid w:val="00B31BBB"/>
    <w:rsid w:val="00B31FE9"/>
    <w:rsid w:val="00B32F40"/>
    <w:rsid w:val="00B34D43"/>
    <w:rsid w:val="00B37F9E"/>
    <w:rsid w:val="00B40EB0"/>
    <w:rsid w:val="00B42AD8"/>
    <w:rsid w:val="00B432D9"/>
    <w:rsid w:val="00B4450F"/>
    <w:rsid w:val="00B45D39"/>
    <w:rsid w:val="00B46AD5"/>
    <w:rsid w:val="00B50AB2"/>
    <w:rsid w:val="00B5220A"/>
    <w:rsid w:val="00B5327B"/>
    <w:rsid w:val="00B54D7D"/>
    <w:rsid w:val="00B5534E"/>
    <w:rsid w:val="00B56233"/>
    <w:rsid w:val="00B572B9"/>
    <w:rsid w:val="00B57988"/>
    <w:rsid w:val="00B60A1D"/>
    <w:rsid w:val="00B61347"/>
    <w:rsid w:val="00B650A9"/>
    <w:rsid w:val="00B66C82"/>
    <w:rsid w:val="00B67A01"/>
    <w:rsid w:val="00B67C3F"/>
    <w:rsid w:val="00B708E5"/>
    <w:rsid w:val="00B71059"/>
    <w:rsid w:val="00B71D5A"/>
    <w:rsid w:val="00B721B8"/>
    <w:rsid w:val="00B73631"/>
    <w:rsid w:val="00B75BE2"/>
    <w:rsid w:val="00B76E71"/>
    <w:rsid w:val="00B77657"/>
    <w:rsid w:val="00B80BB2"/>
    <w:rsid w:val="00B83AE8"/>
    <w:rsid w:val="00B8552B"/>
    <w:rsid w:val="00B87F8A"/>
    <w:rsid w:val="00B96661"/>
    <w:rsid w:val="00BA2993"/>
    <w:rsid w:val="00BA64DA"/>
    <w:rsid w:val="00BA73DB"/>
    <w:rsid w:val="00BA750F"/>
    <w:rsid w:val="00BA7DA8"/>
    <w:rsid w:val="00BB00C9"/>
    <w:rsid w:val="00BB2372"/>
    <w:rsid w:val="00BB297F"/>
    <w:rsid w:val="00BB7EAD"/>
    <w:rsid w:val="00BC190F"/>
    <w:rsid w:val="00BC491F"/>
    <w:rsid w:val="00BC52FE"/>
    <w:rsid w:val="00BC71E9"/>
    <w:rsid w:val="00BD0341"/>
    <w:rsid w:val="00BD0AC9"/>
    <w:rsid w:val="00BD0E5B"/>
    <w:rsid w:val="00BD1CC1"/>
    <w:rsid w:val="00BD38C6"/>
    <w:rsid w:val="00BD4C06"/>
    <w:rsid w:val="00BD4F5B"/>
    <w:rsid w:val="00BD5C46"/>
    <w:rsid w:val="00BD72E3"/>
    <w:rsid w:val="00BE00E8"/>
    <w:rsid w:val="00BE27E4"/>
    <w:rsid w:val="00BE59AF"/>
    <w:rsid w:val="00BE60C5"/>
    <w:rsid w:val="00BE67D5"/>
    <w:rsid w:val="00BF0F61"/>
    <w:rsid w:val="00BF1245"/>
    <w:rsid w:val="00BF1A91"/>
    <w:rsid w:val="00BF5D24"/>
    <w:rsid w:val="00BF7D5E"/>
    <w:rsid w:val="00C003AA"/>
    <w:rsid w:val="00C02CE0"/>
    <w:rsid w:val="00C039D2"/>
    <w:rsid w:val="00C03D60"/>
    <w:rsid w:val="00C05362"/>
    <w:rsid w:val="00C10D44"/>
    <w:rsid w:val="00C139D1"/>
    <w:rsid w:val="00C14662"/>
    <w:rsid w:val="00C16D26"/>
    <w:rsid w:val="00C211DF"/>
    <w:rsid w:val="00C254BC"/>
    <w:rsid w:val="00C3277B"/>
    <w:rsid w:val="00C331F1"/>
    <w:rsid w:val="00C347B0"/>
    <w:rsid w:val="00C352ED"/>
    <w:rsid w:val="00C35FB9"/>
    <w:rsid w:val="00C401A3"/>
    <w:rsid w:val="00C41D59"/>
    <w:rsid w:val="00C448A6"/>
    <w:rsid w:val="00C50092"/>
    <w:rsid w:val="00C505B4"/>
    <w:rsid w:val="00C53130"/>
    <w:rsid w:val="00C73F06"/>
    <w:rsid w:val="00C74622"/>
    <w:rsid w:val="00C7529F"/>
    <w:rsid w:val="00C75A79"/>
    <w:rsid w:val="00C75DF7"/>
    <w:rsid w:val="00C76E26"/>
    <w:rsid w:val="00C80198"/>
    <w:rsid w:val="00C807A3"/>
    <w:rsid w:val="00C81DC2"/>
    <w:rsid w:val="00C84564"/>
    <w:rsid w:val="00C85724"/>
    <w:rsid w:val="00C9184F"/>
    <w:rsid w:val="00C940D3"/>
    <w:rsid w:val="00CA4BE6"/>
    <w:rsid w:val="00CA54EA"/>
    <w:rsid w:val="00CA687C"/>
    <w:rsid w:val="00CA6D14"/>
    <w:rsid w:val="00CA7976"/>
    <w:rsid w:val="00CB15B4"/>
    <w:rsid w:val="00CB36BD"/>
    <w:rsid w:val="00CB37A8"/>
    <w:rsid w:val="00CB3CB9"/>
    <w:rsid w:val="00CB668F"/>
    <w:rsid w:val="00CB738D"/>
    <w:rsid w:val="00CB786B"/>
    <w:rsid w:val="00CB7D58"/>
    <w:rsid w:val="00CC19D8"/>
    <w:rsid w:val="00CC243C"/>
    <w:rsid w:val="00CC3346"/>
    <w:rsid w:val="00CC6E4C"/>
    <w:rsid w:val="00CD0ED3"/>
    <w:rsid w:val="00CD18B2"/>
    <w:rsid w:val="00CD25FC"/>
    <w:rsid w:val="00CD2C92"/>
    <w:rsid w:val="00CD5B77"/>
    <w:rsid w:val="00CD60CA"/>
    <w:rsid w:val="00CD7508"/>
    <w:rsid w:val="00CE054E"/>
    <w:rsid w:val="00CE3AC3"/>
    <w:rsid w:val="00CE5604"/>
    <w:rsid w:val="00CE5D38"/>
    <w:rsid w:val="00CE65D8"/>
    <w:rsid w:val="00CE7D0E"/>
    <w:rsid w:val="00CF14CA"/>
    <w:rsid w:val="00CF177E"/>
    <w:rsid w:val="00CF2DEC"/>
    <w:rsid w:val="00CF3F7C"/>
    <w:rsid w:val="00CF7505"/>
    <w:rsid w:val="00D072CC"/>
    <w:rsid w:val="00D1177A"/>
    <w:rsid w:val="00D13519"/>
    <w:rsid w:val="00D15F06"/>
    <w:rsid w:val="00D1783A"/>
    <w:rsid w:val="00D23A20"/>
    <w:rsid w:val="00D23C40"/>
    <w:rsid w:val="00D24BE4"/>
    <w:rsid w:val="00D304DB"/>
    <w:rsid w:val="00D31C25"/>
    <w:rsid w:val="00D32F55"/>
    <w:rsid w:val="00D3456F"/>
    <w:rsid w:val="00D3609A"/>
    <w:rsid w:val="00D36168"/>
    <w:rsid w:val="00D3679B"/>
    <w:rsid w:val="00D40E1D"/>
    <w:rsid w:val="00D41662"/>
    <w:rsid w:val="00D448E0"/>
    <w:rsid w:val="00D45357"/>
    <w:rsid w:val="00D51794"/>
    <w:rsid w:val="00D548D2"/>
    <w:rsid w:val="00D55F8F"/>
    <w:rsid w:val="00D56A15"/>
    <w:rsid w:val="00D56DE8"/>
    <w:rsid w:val="00D57C21"/>
    <w:rsid w:val="00D61093"/>
    <w:rsid w:val="00D6231A"/>
    <w:rsid w:val="00D62E12"/>
    <w:rsid w:val="00D67D63"/>
    <w:rsid w:val="00D70889"/>
    <w:rsid w:val="00D714EA"/>
    <w:rsid w:val="00D71A09"/>
    <w:rsid w:val="00D726D5"/>
    <w:rsid w:val="00D72FAC"/>
    <w:rsid w:val="00D73867"/>
    <w:rsid w:val="00D73A30"/>
    <w:rsid w:val="00D746C0"/>
    <w:rsid w:val="00D752C4"/>
    <w:rsid w:val="00D76B44"/>
    <w:rsid w:val="00D77516"/>
    <w:rsid w:val="00D77990"/>
    <w:rsid w:val="00D80B30"/>
    <w:rsid w:val="00D820EE"/>
    <w:rsid w:val="00D8272E"/>
    <w:rsid w:val="00D82F85"/>
    <w:rsid w:val="00D8346D"/>
    <w:rsid w:val="00D85D0C"/>
    <w:rsid w:val="00D872A7"/>
    <w:rsid w:val="00D87FA4"/>
    <w:rsid w:val="00D93814"/>
    <w:rsid w:val="00D94AFA"/>
    <w:rsid w:val="00D9690D"/>
    <w:rsid w:val="00D97EE9"/>
    <w:rsid w:val="00DA11F9"/>
    <w:rsid w:val="00DA5C81"/>
    <w:rsid w:val="00DA7755"/>
    <w:rsid w:val="00DB089B"/>
    <w:rsid w:val="00DB11A4"/>
    <w:rsid w:val="00DB20ED"/>
    <w:rsid w:val="00DB555B"/>
    <w:rsid w:val="00DB721E"/>
    <w:rsid w:val="00DC24FF"/>
    <w:rsid w:val="00DC3424"/>
    <w:rsid w:val="00DC3DA1"/>
    <w:rsid w:val="00DC611C"/>
    <w:rsid w:val="00DC6356"/>
    <w:rsid w:val="00DC73BE"/>
    <w:rsid w:val="00DD4072"/>
    <w:rsid w:val="00DD5BC0"/>
    <w:rsid w:val="00DD5C28"/>
    <w:rsid w:val="00DD64DC"/>
    <w:rsid w:val="00DD65C9"/>
    <w:rsid w:val="00DD7AFD"/>
    <w:rsid w:val="00DE1DF7"/>
    <w:rsid w:val="00DE30AF"/>
    <w:rsid w:val="00DF14D3"/>
    <w:rsid w:val="00DF33C6"/>
    <w:rsid w:val="00DF4C8F"/>
    <w:rsid w:val="00DF5C06"/>
    <w:rsid w:val="00E00AAB"/>
    <w:rsid w:val="00E01581"/>
    <w:rsid w:val="00E025AD"/>
    <w:rsid w:val="00E02D65"/>
    <w:rsid w:val="00E0361E"/>
    <w:rsid w:val="00E03DB2"/>
    <w:rsid w:val="00E10862"/>
    <w:rsid w:val="00E11A62"/>
    <w:rsid w:val="00E13FB9"/>
    <w:rsid w:val="00E1620A"/>
    <w:rsid w:val="00E17C9E"/>
    <w:rsid w:val="00E26150"/>
    <w:rsid w:val="00E324A0"/>
    <w:rsid w:val="00E358B4"/>
    <w:rsid w:val="00E40678"/>
    <w:rsid w:val="00E41094"/>
    <w:rsid w:val="00E439B9"/>
    <w:rsid w:val="00E44B7D"/>
    <w:rsid w:val="00E45171"/>
    <w:rsid w:val="00E501EC"/>
    <w:rsid w:val="00E52899"/>
    <w:rsid w:val="00E555CF"/>
    <w:rsid w:val="00E57E2D"/>
    <w:rsid w:val="00E63AA2"/>
    <w:rsid w:val="00E65C07"/>
    <w:rsid w:val="00E6667F"/>
    <w:rsid w:val="00E67492"/>
    <w:rsid w:val="00E67BF1"/>
    <w:rsid w:val="00E7078C"/>
    <w:rsid w:val="00E7112E"/>
    <w:rsid w:val="00E75A9F"/>
    <w:rsid w:val="00E84360"/>
    <w:rsid w:val="00E865D1"/>
    <w:rsid w:val="00E86EF6"/>
    <w:rsid w:val="00E91BD6"/>
    <w:rsid w:val="00E93C5C"/>
    <w:rsid w:val="00E97865"/>
    <w:rsid w:val="00EA1045"/>
    <w:rsid w:val="00EA3A44"/>
    <w:rsid w:val="00EA4D91"/>
    <w:rsid w:val="00EA518A"/>
    <w:rsid w:val="00EA556D"/>
    <w:rsid w:val="00EA6802"/>
    <w:rsid w:val="00EA7397"/>
    <w:rsid w:val="00EA747C"/>
    <w:rsid w:val="00EA7EBC"/>
    <w:rsid w:val="00EB07DD"/>
    <w:rsid w:val="00EB0A2D"/>
    <w:rsid w:val="00EB2F3F"/>
    <w:rsid w:val="00EB38C6"/>
    <w:rsid w:val="00EB4D15"/>
    <w:rsid w:val="00EB754B"/>
    <w:rsid w:val="00EB7F27"/>
    <w:rsid w:val="00EC58CE"/>
    <w:rsid w:val="00EC5F37"/>
    <w:rsid w:val="00EC71AC"/>
    <w:rsid w:val="00EC7C15"/>
    <w:rsid w:val="00ED366F"/>
    <w:rsid w:val="00ED3965"/>
    <w:rsid w:val="00EE08BE"/>
    <w:rsid w:val="00EE238C"/>
    <w:rsid w:val="00EE702D"/>
    <w:rsid w:val="00EF314F"/>
    <w:rsid w:val="00EF5107"/>
    <w:rsid w:val="00EF619E"/>
    <w:rsid w:val="00F03AC4"/>
    <w:rsid w:val="00F04D24"/>
    <w:rsid w:val="00F0773C"/>
    <w:rsid w:val="00F1084E"/>
    <w:rsid w:val="00F14151"/>
    <w:rsid w:val="00F141C5"/>
    <w:rsid w:val="00F144D0"/>
    <w:rsid w:val="00F14F54"/>
    <w:rsid w:val="00F158EB"/>
    <w:rsid w:val="00F16CE9"/>
    <w:rsid w:val="00F22DD9"/>
    <w:rsid w:val="00F23369"/>
    <w:rsid w:val="00F23829"/>
    <w:rsid w:val="00F23E27"/>
    <w:rsid w:val="00F27C85"/>
    <w:rsid w:val="00F309E9"/>
    <w:rsid w:val="00F3319C"/>
    <w:rsid w:val="00F33651"/>
    <w:rsid w:val="00F33A5A"/>
    <w:rsid w:val="00F33C27"/>
    <w:rsid w:val="00F4369D"/>
    <w:rsid w:val="00F4576E"/>
    <w:rsid w:val="00F5646A"/>
    <w:rsid w:val="00F5743B"/>
    <w:rsid w:val="00F6074A"/>
    <w:rsid w:val="00F62465"/>
    <w:rsid w:val="00F62EF3"/>
    <w:rsid w:val="00F64120"/>
    <w:rsid w:val="00F66C0F"/>
    <w:rsid w:val="00F701A1"/>
    <w:rsid w:val="00F70CDD"/>
    <w:rsid w:val="00F75E22"/>
    <w:rsid w:val="00F7723B"/>
    <w:rsid w:val="00F80832"/>
    <w:rsid w:val="00F83064"/>
    <w:rsid w:val="00F83665"/>
    <w:rsid w:val="00F83EDF"/>
    <w:rsid w:val="00F86617"/>
    <w:rsid w:val="00F872B7"/>
    <w:rsid w:val="00F90B4E"/>
    <w:rsid w:val="00F91BC4"/>
    <w:rsid w:val="00F92649"/>
    <w:rsid w:val="00F936C1"/>
    <w:rsid w:val="00FA27BD"/>
    <w:rsid w:val="00FA2C6E"/>
    <w:rsid w:val="00FA54F4"/>
    <w:rsid w:val="00FB000B"/>
    <w:rsid w:val="00FB14A9"/>
    <w:rsid w:val="00FB379D"/>
    <w:rsid w:val="00FB3B6A"/>
    <w:rsid w:val="00FB537A"/>
    <w:rsid w:val="00FB6905"/>
    <w:rsid w:val="00FB70D8"/>
    <w:rsid w:val="00FB7F42"/>
    <w:rsid w:val="00FB7F86"/>
    <w:rsid w:val="00FC19DB"/>
    <w:rsid w:val="00FC40F9"/>
    <w:rsid w:val="00FC76F1"/>
    <w:rsid w:val="00FD2FA2"/>
    <w:rsid w:val="00FD7037"/>
    <w:rsid w:val="00FE0C2E"/>
    <w:rsid w:val="00FE0D7B"/>
    <w:rsid w:val="00FE258D"/>
    <w:rsid w:val="00FE51BE"/>
    <w:rsid w:val="00FE61EE"/>
    <w:rsid w:val="00FE6F15"/>
    <w:rsid w:val="00FF0CBC"/>
    <w:rsid w:val="00FF15C6"/>
    <w:rsid w:val="00FF2B72"/>
    <w:rsid w:val="00FF5A1B"/>
    <w:rsid w:val="00FF6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1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D2B1B"/>
    <w:rPr>
      <w:rFonts w:cs="Times New Roman"/>
      <w:color w:val="000000"/>
      <w:u w:val="none"/>
      <w:effect w:val="none"/>
    </w:rPr>
  </w:style>
  <w:style w:type="paragraph" w:styleId="a4">
    <w:name w:val="header"/>
    <w:basedOn w:val="a"/>
    <w:link w:val="Char"/>
    <w:uiPriority w:val="99"/>
    <w:rsid w:val="00DE1D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DE1DF7"/>
    <w:rPr>
      <w:rFonts w:cs="Times New Roman"/>
      <w:kern w:val="2"/>
      <w:sz w:val="18"/>
      <w:szCs w:val="18"/>
    </w:rPr>
  </w:style>
  <w:style w:type="paragraph" w:styleId="a5">
    <w:name w:val="footer"/>
    <w:basedOn w:val="a"/>
    <w:link w:val="Char0"/>
    <w:uiPriority w:val="99"/>
    <w:rsid w:val="00DE1DF7"/>
    <w:pPr>
      <w:tabs>
        <w:tab w:val="center" w:pos="4153"/>
        <w:tab w:val="right" w:pos="8306"/>
      </w:tabs>
      <w:snapToGrid w:val="0"/>
      <w:jc w:val="left"/>
    </w:pPr>
    <w:rPr>
      <w:sz w:val="18"/>
      <w:szCs w:val="18"/>
    </w:rPr>
  </w:style>
  <w:style w:type="character" w:customStyle="1" w:styleId="Char0">
    <w:name w:val="页脚 Char"/>
    <w:link w:val="a5"/>
    <w:uiPriority w:val="99"/>
    <w:locked/>
    <w:rsid w:val="00DE1DF7"/>
    <w:rPr>
      <w:rFonts w:cs="Times New Roman"/>
      <w:kern w:val="2"/>
      <w:sz w:val="18"/>
      <w:szCs w:val="18"/>
    </w:rPr>
  </w:style>
  <w:style w:type="character" w:styleId="a6">
    <w:name w:val="Strong"/>
    <w:uiPriority w:val="99"/>
    <w:qFormat/>
    <w:locked/>
    <w:rsid w:val="00F5646A"/>
    <w:rPr>
      <w:rFonts w:cs="Times New Roman"/>
      <w:b/>
      <w:bCs/>
    </w:rPr>
  </w:style>
  <w:style w:type="paragraph" w:styleId="a7">
    <w:name w:val="Normal (Web)"/>
    <w:basedOn w:val="a"/>
    <w:uiPriority w:val="99"/>
    <w:semiHidden/>
    <w:rsid w:val="00F5646A"/>
    <w:pPr>
      <w:widowControl/>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416658">
      <w:marLeft w:val="0"/>
      <w:marRight w:val="0"/>
      <w:marTop w:val="0"/>
      <w:marBottom w:val="0"/>
      <w:divBdr>
        <w:top w:val="none" w:sz="0" w:space="0" w:color="auto"/>
        <w:left w:val="none" w:sz="0" w:space="0" w:color="auto"/>
        <w:bottom w:val="none" w:sz="0" w:space="0" w:color="auto"/>
        <w:right w:val="none" w:sz="0" w:space="0" w:color="auto"/>
      </w:divBdr>
    </w:div>
    <w:div w:id="1533416663">
      <w:marLeft w:val="0"/>
      <w:marRight w:val="0"/>
      <w:marTop w:val="0"/>
      <w:marBottom w:val="0"/>
      <w:divBdr>
        <w:top w:val="none" w:sz="0" w:space="0" w:color="auto"/>
        <w:left w:val="none" w:sz="0" w:space="0" w:color="auto"/>
        <w:bottom w:val="none" w:sz="0" w:space="0" w:color="auto"/>
        <w:right w:val="none" w:sz="0" w:space="0" w:color="auto"/>
      </w:divBdr>
      <w:divsChild>
        <w:div w:id="1533416660">
          <w:marLeft w:val="0"/>
          <w:marRight w:val="0"/>
          <w:marTop w:val="0"/>
          <w:marBottom w:val="0"/>
          <w:divBdr>
            <w:top w:val="none" w:sz="0" w:space="0" w:color="auto"/>
            <w:left w:val="none" w:sz="0" w:space="0" w:color="auto"/>
            <w:bottom w:val="none" w:sz="0" w:space="0" w:color="auto"/>
            <w:right w:val="none" w:sz="0" w:space="0" w:color="auto"/>
          </w:divBdr>
          <w:divsChild>
            <w:div w:id="1533416664">
              <w:marLeft w:val="0"/>
              <w:marRight w:val="0"/>
              <w:marTop w:val="0"/>
              <w:marBottom w:val="0"/>
              <w:divBdr>
                <w:top w:val="none" w:sz="0" w:space="0" w:color="auto"/>
                <w:left w:val="none" w:sz="0" w:space="0" w:color="auto"/>
                <w:bottom w:val="none" w:sz="0" w:space="0" w:color="auto"/>
                <w:right w:val="none" w:sz="0" w:space="0" w:color="auto"/>
              </w:divBdr>
              <w:divsChild>
                <w:div w:id="1533416665">
                  <w:marLeft w:val="0"/>
                  <w:marRight w:val="0"/>
                  <w:marTop w:val="0"/>
                  <w:marBottom w:val="0"/>
                  <w:divBdr>
                    <w:top w:val="none" w:sz="0" w:space="0" w:color="auto"/>
                    <w:left w:val="none" w:sz="0" w:space="0" w:color="auto"/>
                    <w:bottom w:val="none" w:sz="0" w:space="0" w:color="auto"/>
                    <w:right w:val="none" w:sz="0" w:space="0" w:color="auto"/>
                  </w:divBdr>
                  <w:divsChild>
                    <w:div w:id="1533416662">
                      <w:marLeft w:val="0"/>
                      <w:marRight w:val="0"/>
                      <w:marTop w:val="0"/>
                      <w:marBottom w:val="0"/>
                      <w:divBdr>
                        <w:top w:val="none" w:sz="0" w:space="0" w:color="auto"/>
                        <w:left w:val="none" w:sz="0" w:space="0" w:color="auto"/>
                        <w:bottom w:val="none" w:sz="0" w:space="0" w:color="auto"/>
                        <w:right w:val="none" w:sz="0" w:space="0" w:color="auto"/>
                      </w:divBdr>
                      <w:divsChild>
                        <w:div w:id="1533416661">
                          <w:marLeft w:val="0"/>
                          <w:marRight w:val="0"/>
                          <w:marTop w:val="0"/>
                          <w:marBottom w:val="300"/>
                          <w:divBdr>
                            <w:top w:val="none" w:sz="0" w:space="0" w:color="auto"/>
                            <w:left w:val="none" w:sz="0" w:space="0" w:color="auto"/>
                            <w:bottom w:val="none" w:sz="0" w:space="0" w:color="auto"/>
                            <w:right w:val="none" w:sz="0" w:space="0" w:color="auto"/>
                          </w:divBdr>
                          <w:divsChild>
                            <w:div w:id="15334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416669">
      <w:marLeft w:val="0"/>
      <w:marRight w:val="0"/>
      <w:marTop w:val="0"/>
      <w:marBottom w:val="0"/>
      <w:divBdr>
        <w:top w:val="none" w:sz="0" w:space="0" w:color="auto"/>
        <w:left w:val="none" w:sz="0" w:space="0" w:color="auto"/>
        <w:bottom w:val="none" w:sz="0" w:space="0" w:color="auto"/>
        <w:right w:val="none" w:sz="0" w:space="0" w:color="auto"/>
      </w:divBdr>
      <w:divsChild>
        <w:div w:id="1533416666">
          <w:marLeft w:val="0"/>
          <w:marRight w:val="0"/>
          <w:marTop w:val="100"/>
          <w:marBottom w:val="100"/>
          <w:divBdr>
            <w:top w:val="none" w:sz="0" w:space="0" w:color="auto"/>
            <w:left w:val="none" w:sz="0" w:space="0" w:color="auto"/>
            <w:bottom w:val="none" w:sz="0" w:space="0" w:color="auto"/>
            <w:right w:val="none" w:sz="0" w:space="0" w:color="auto"/>
          </w:divBdr>
          <w:divsChild>
            <w:div w:id="1533416668">
              <w:marLeft w:val="0"/>
              <w:marRight w:val="0"/>
              <w:marTop w:val="0"/>
              <w:marBottom w:val="0"/>
              <w:divBdr>
                <w:top w:val="none" w:sz="0" w:space="0" w:color="auto"/>
                <w:left w:val="none" w:sz="0" w:space="0" w:color="auto"/>
                <w:bottom w:val="none" w:sz="0" w:space="0" w:color="auto"/>
                <w:right w:val="none" w:sz="0" w:space="0" w:color="auto"/>
              </w:divBdr>
              <w:divsChild>
                <w:div w:id="1533416657">
                  <w:marLeft w:val="0"/>
                  <w:marRight w:val="0"/>
                  <w:marTop w:val="0"/>
                  <w:marBottom w:val="0"/>
                  <w:divBdr>
                    <w:top w:val="none" w:sz="0" w:space="0" w:color="auto"/>
                    <w:left w:val="none" w:sz="0" w:space="0" w:color="auto"/>
                    <w:bottom w:val="none" w:sz="0" w:space="0" w:color="auto"/>
                    <w:right w:val="none" w:sz="0" w:space="0" w:color="auto"/>
                  </w:divBdr>
                  <w:divsChild>
                    <w:div w:id="15334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12</cp:revision>
  <dcterms:created xsi:type="dcterms:W3CDTF">2017-03-23T05:57:00Z</dcterms:created>
  <dcterms:modified xsi:type="dcterms:W3CDTF">2017-03-24T00:42:00Z</dcterms:modified>
</cp:coreProperties>
</file>