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E42F9" w14:textId="77777777" w:rsidR="00B046F6" w:rsidRPr="00664749" w:rsidRDefault="00FC7730" w:rsidP="00C70626">
      <w:pPr>
        <w:snapToGrid w:val="0"/>
        <w:spacing w:line="360" w:lineRule="auto"/>
        <w:contextualSpacing/>
        <w:jc w:val="center"/>
        <w:rPr>
          <w:b/>
          <w:sz w:val="36"/>
          <w:szCs w:val="36"/>
        </w:rPr>
      </w:pPr>
      <w:r w:rsidRPr="00664749">
        <w:rPr>
          <w:rFonts w:hint="eastAsia"/>
          <w:b/>
          <w:sz w:val="36"/>
          <w:szCs w:val="36"/>
        </w:rPr>
        <w:t>上海对外经贸大学</w:t>
      </w:r>
    </w:p>
    <w:p w14:paraId="44DC3202" w14:textId="77777777" w:rsidR="00B046F6" w:rsidRDefault="00FC7730" w:rsidP="00C70626">
      <w:pPr>
        <w:snapToGrid w:val="0"/>
        <w:spacing w:line="360" w:lineRule="auto"/>
        <w:contextualSpacing/>
        <w:jc w:val="center"/>
        <w:rPr>
          <w:sz w:val="36"/>
          <w:szCs w:val="36"/>
        </w:rPr>
      </w:pPr>
      <w:r w:rsidRPr="00664749">
        <w:rPr>
          <w:rFonts w:hint="eastAsia"/>
          <w:b/>
          <w:sz w:val="36"/>
          <w:szCs w:val="36"/>
        </w:rPr>
        <w:t>零星维修项目</w:t>
      </w:r>
      <w:r w:rsidR="00F41286">
        <w:rPr>
          <w:rFonts w:hint="eastAsia"/>
          <w:b/>
          <w:sz w:val="36"/>
          <w:szCs w:val="36"/>
        </w:rPr>
        <w:t>框架协议设计单位</w:t>
      </w:r>
      <w:r w:rsidRPr="00664749">
        <w:rPr>
          <w:rFonts w:hint="eastAsia"/>
          <w:b/>
          <w:sz w:val="36"/>
          <w:szCs w:val="36"/>
        </w:rPr>
        <w:t>采购</w:t>
      </w:r>
    </w:p>
    <w:p w14:paraId="4E77519D" w14:textId="77777777" w:rsidR="00FE489D" w:rsidRPr="00FE489D" w:rsidRDefault="00FC7730" w:rsidP="00C70626">
      <w:pPr>
        <w:pStyle w:val="a8"/>
        <w:numPr>
          <w:ilvl w:val="0"/>
          <w:numId w:val="1"/>
        </w:numPr>
        <w:snapToGrid w:val="0"/>
        <w:spacing w:line="360" w:lineRule="auto"/>
        <w:ind w:left="851" w:firstLineChars="0" w:hanging="851"/>
        <w:contextualSpacing/>
        <w:rPr>
          <w:rFonts w:ascii="仿宋" w:eastAsia="仿宋" w:hAnsi="仿宋" w:cs="仿宋"/>
          <w:b/>
          <w:sz w:val="28"/>
          <w:szCs w:val="28"/>
        </w:rPr>
      </w:pPr>
      <w:r w:rsidRPr="00FE489D">
        <w:rPr>
          <w:rFonts w:ascii="仿宋" w:eastAsia="仿宋" w:hAnsi="仿宋" w:cs="仿宋" w:hint="eastAsia"/>
          <w:b/>
          <w:sz w:val="28"/>
          <w:szCs w:val="28"/>
        </w:rPr>
        <w:t>项目</w:t>
      </w:r>
      <w:r w:rsidR="00FE489D" w:rsidRPr="00FE489D">
        <w:rPr>
          <w:rFonts w:ascii="仿宋" w:eastAsia="仿宋" w:hAnsi="仿宋" w:cs="仿宋" w:hint="eastAsia"/>
          <w:b/>
          <w:sz w:val="28"/>
          <w:szCs w:val="28"/>
        </w:rPr>
        <w:t>基本情况</w:t>
      </w:r>
    </w:p>
    <w:p w14:paraId="5282DA89" w14:textId="77777777" w:rsidR="00B046F6" w:rsidRDefault="00FE489D" w:rsidP="00C70626">
      <w:pPr>
        <w:pStyle w:val="a8"/>
        <w:snapToGrid w:val="0"/>
        <w:spacing w:line="360" w:lineRule="auto"/>
        <w:ind w:left="851" w:firstLineChars="0" w:firstLine="0"/>
        <w:contextualSpacing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 xml:space="preserve">. </w:t>
      </w:r>
      <w:r>
        <w:rPr>
          <w:rFonts w:ascii="仿宋" w:eastAsia="仿宋" w:hAnsi="仿宋" w:cs="仿宋" w:hint="eastAsia"/>
          <w:sz w:val="28"/>
          <w:szCs w:val="28"/>
        </w:rPr>
        <w:t>项目</w:t>
      </w:r>
      <w:r w:rsidR="00FC7730">
        <w:rPr>
          <w:rFonts w:ascii="仿宋" w:eastAsia="仿宋" w:hAnsi="仿宋" w:cs="仿宋" w:hint="eastAsia"/>
          <w:sz w:val="28"/>
          <w:szCs w:val="28"/>
        </w:rPr>
        <w:t>名称：零星维修项目</w:t>
      </w:r>
      <w:r w:rsidR="00F41286">
        <w:rPr>
          <w:rFonts w:ascii="仿宋" w:eastAsia="仿宋" w:hAnsi="仿宋" w:cs="仿宋" w:hint="eastAsia"/>
          <w:sz w:val="28"/>
          <w:szCs w:val="28"/>
        </w:rPr>
        <w:t>框架协议设计单位</w:t>
      </w:r>
      <w:r w:rsidR="00FC7730">
        <w:rPr>
          <w:rFonts w:ascii="仿宋" w:eastAsia="仿宋" w:hAnsi="仿宋" w:cs="仿宋" w:hint="eastAsia"/>
          <w:sz w:val="28"/>
          <w:szCs w:val="28"/>
        </w:rPr>
        <w:t>采购</w:t>
      </w:r>
    </w:p>
    <w:p w14:paraId="0106A632" w14:textId="77777777" w:rsidR="00B046F6" w:rsidRPr="009B61B4" w:rsidRDefault="00FE489D" w:rsidP="00C70626">
      <w:pPr>
        <w:pStyle w:val="a8"/>
        <w:snapToGrid w:val="0"/>
        <w:spacing w:line="360" w:lineRule="auto"/>
        <w:ind w:left="420" w:firstLineChars="153" w:firstLine="428"/>
        <w:contextualSpacing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 xml:space="preserve">. </w:t>
      </w:r>
      <w:r w:rsidR="00FC7730">
        <w:rPr>
          <w:rFonts w:ascii="仿宋" w:eastAsia="仿宋" w:hAnsi="仿宋" w:cs="仿宋" w:hint="eastAsia"/>
          <w:sz w:val="28"/>
          <w:szCs w:val="28"/>
        </w:rPr>
        <w:t>项目地点：</w:t>
      </w:r>
      <w:r w:rsidR="00FC7730" w:rsidRPr="009B61B4">
        <w:rPr>
          <w:rFonts w:ascii="仿宋" w:eastAsia="仿宋" w:hAnsi="仿宋" w:cs="仿宋" w:hint="eastAsia"/>
          <w:sz w:val="28"/>
          <w:szCs w:val="28"/>
        </w:rPr>
        <w:t>上海对外经贸大学</w:t>
      </w:r>
    </w:p>
    <w:p w14:paraId="77227945" w14:textId="77777777" w:rsidR="00FE489D" w:rsidRPr="009B61B4" w:rsidRDefault="00FE489D" w:rsidP="00C70626">
      <w:pPr>
        <w:pStyle w:val="a8"/>
        <w:snapToGrid w:val="0"/>
        <w:spacing w:line="360" w:lineRule="auto"/>
        <w:ind w:left="420" w:firstLineChars="153" w:firstLine="428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3</w:t>
      </w:r>
      <w:r w:rsidRPr="009B61B4">
        <w:rPr>
          <w:rFonts w:ascii="仿宋" w:eastAsia="仿宋" w:hAnsi="仿宋" w:cs="仿宋"/>
          <w:sz w:val="28"/>
          <w:szCs w:val="28"/>
        </w:rPr>
        <w:t xml:space="preserve">. </w:t>
      </w:r>
      <w:r w:rsidRPr="009B61B4">
        <w:rPr>
          <w:rFonts w:ascii="仿宋" w:eastAsia="仿宋" w:hAnsi="仿宋" w:cs="仿宋" w:hint="eastAsia"/>
          <w:sz w:val="28"/>
          <w:szCs w:val="28"/>
        </w:rPr>
        <w:t>项目概况：</w:t>
      </w:r>
      <w:r w:rsidR="00F41286" w:rsidRPr="009B61B4">
        <w:rPr>
          <w:rFonts w:ascii="仿宋" w:eastAsia="仿宋" w:hAnsi="仿宋" w:cs="仿宋" w:hint="eastAsia"/>
          <w:sz w:val="28"/>
          <w:szCs w:val="28"/>
        </w:rPr>
        <w:t>为便于</w:t>
      </w:r>
      <w:r w:rsidRPr="009B61B4">
        <w:rPr>
          <w:rFonts w:ascii="仿宋" w:eastAsia="仿宋" w:hAnsi="仿宋" w:cs="仿宋" w:hint="eastAsia"/>
          <w:sz w:val="28"/>
          <w:szCs w:val="28"/>
        </w:rPr>
        <w:t>零星维修项目</w:t>
      </w:r>
      <w:r w:rsidR="00F41286" w:rsidRPr="009B61B4">
        <w:rPr>
          <w:rFonts w:ascii="仿宋" w:eastAsia="仿宋" w:hAnsi="仿宋" w:cs="仿宋" w:hint="eastAsia"/>
          <w:sz w:val="28"/>
          <w:szCs w:val="28"/>
        </w:rPr>
        <w:t>的实施，</w:t>
      </w:r>
      <w:r w:rsidRPr="009B61B4">
        <w:rPr>
          <w:rFonts w:ascii="仿宋" w:eastAsia="仿宋" w:hAnsi="仿宋" w:cs="仿宋" w:hint="eastAsia"/>
          <w:sz w:val="28"/>
          <w:szCs w:val="28"/>
        </w:rPr>
        <w:t>计划</w:t>
      </w:r>
      <w:r w:rsidR="00F41286" w:rsidRPr="009B61B4">
        <w:rPr>
          <w:rFonts w:ascii="仿宋" w:eastAsia="仿宋" w:hAnsi="仿宋" w:cs="仿宋" w:hint="eastAsia"/>
          <w:sz w:val="28"/>
          <w:szCs w:val="28"/>
        </w:rPr>
        <w:t>采购</w:t>
      </w:r>
      <w:r w:rsidR="00F41286" w:rsidRPr="008F0320">
        <w:rPr>
          <w:rFonts w:ascii="仿宋" w:eastAsia="仿宋" w:hAnsi="仿宋" w:cs="仿宋" w:hint="eastAsia"/>
          <w:b/>
          <w:sz w:val="28"/>
          <w:szCs w:val="28"/>
        </w:rPr>
        <w:t>四家</w:t>
      </w:r>
      <w:r w:rsidR="00F41286" w:rsidRPr="009B61B4">
        <w:rPr>
          <w:rFonts w:ascii="仿宋" w:eastAsia="仿宋" w:hAnsi="仿宋" w:cs="仿宋" w:hint="eastAsia"/>
          <w:sz w:val="28"/>
          <w:szCs w:val="28"/>
        </w:rPr>
        <w:t>零星维修项目框架协议设计单位</w:t>
      </w:r>
      <w:r w:rsidRPr="009B61B4">
        <w:rPr>
          <w:rFonts w:ascii="仿宋" w:eastAsia="仿宋" w:hAnsi="仿宋" w:cs="仿宋" w:hint="eastAsia"/>
          <w:sz w:val="28"/>
          <w:szCs w:val="28"/>
        </w:rPr>
        <w:t>，</w:t>
      </w:r>
      <w:r w:rsidR="00F41286" w:rsidRPr="009B61B4">
        <w:rPr>
          <w:rFonts w:ascii="仿宋" w:eastAsia="仿宋" w:hAnsi="仿宋" w:cs="仿宋" w:hint="eastAsia"/>
          <w:sz w:val="28"/>
          <w:szCs w:val="28"/>
        </w:rPr>
        <w:t>为</w:t>
      </w:r>
      <w:r w:rsidR="002E04FC" w:rsidRPr="009B61B4">
        <w:rPr>
          <w:rFonts w:ascii="仿宋" w:eastAsia="仿宋" w:hAnsi="仿宋" w:cs="仿宋" w:hint="eastAsia"/>
          <w:sz w:val="28"/>
          <w:szCs w:val="28"/>
        </w:rPr>
        <w:t>学校</w:t>
      </w:r>
      <w:r w:rsidR="00F41286" w:rsidRPr="009B61B4">
        <w:rPr>
          <w:rFonts w:ascii="仿宋" w:eastAsia="仿宋" w:hAnsi="仿宋" w:cs="仿宋" w:hint="eastAsia"/>
          <w:sz w:val="28"/>
          <w:szCs w:val="28"/>
        </w:rPr>
        <w:t>零星维修项目提供设计咨询服务</w:t>
      </w:r>
      <w:r w:rsidRPr="009B61B4">
        <w:rPr>
          <w:rFonts w:ascii="仿宋" w:eastAsia="仿宋" w:hAnsi="仿宋" w:cs="仿宋" w:hint="eastAsia"/>
          <w:sz w:val="28"/>
          <w:szCs w:val="28"/>
        </w:rPr>
        <w:t>。</w:t>
      </w:r>
    </w:p>
    <w:p w14:paraId="0093333F" w14:textId="77777777" w:rsidR="00B046F6" w:rsidRPr="009B61B4" w:rsidRDefault="002E04FC" w:rsidP="00C70626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b/>
          <w:sz w:val="28"/>
          <w:szCs w:val="28"/>
        </w:rPr>
        <w:t>费用</w:t>
      </w:r>
      <w:r w:rsidR="00FE489D" w:rsidRPr="009B61B4">
        <w:rPr>
          <w:rFonts w:ascii="仿宋" w:eastAsia="仿宋" w:hAnsi="仿宋" w:cs="仿宋" w:hint="eastAsia"/>
          <w:b/>
          <w:sz w:val="28"/>
          <w:szCs w:val="28"/>
        </w:rPr>
        <w:t>及服务内容</w:t>
      </w:r>
      <w:r w:rsidR="00FE489D" w:rsidRPr="009B61B4">
        <w:rPr>
          <w:rFonts w:ascii="仿宋" w:eastAsia="仿宋" w:hAnsi="仿宋" w:cs="仿宋"/>
          <w:sz w:val="28"/>
          <w:szCs w:val="28"/>
        </w:rPr>
        <w:t xml:space="preserve"> </w:t>
      </w:r>
    </w:p>
    <w:p w14:paraId="2A21BB8C" w14:textId="43A2088D" w:rsidR="00FE489D" w:rsidRPr="009B61B4" w:rsidRDefault="002E04FC" w:rsidP="00C70626">
      <w:pPr>
        <w:pStyle w:val="a8"/>
        <w:numPr>
          <w:ilvl w:val="3"/>
          <w:numId w:val="1"/>
        </w:numPr>
        <w:snapToGrid w:val="0"/>
        <w:spacing w:line="360" w:lineRule="auto"/>
        <w:ind w:left="426" w:firstLineChars="0" w:firstLine="425"/>
        <w:contextualSpacing/>
        <w:rPr>
          <w:rFonts w:ascii="仿宋" w:eastAsia="仿宋" w:hAnsi="仿宋" w:cs="仿宋"/>
          <w:b/>
          <w:bCs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学校与</w:t>
      </w:r>
      <w:r w:rsidR="003021AC" w:rsidRPr="009B61B4">
        <w:rPr>
          <w:rFonts w:ascii="仿宋" w:eastAsia="仿宋" w:hAnsi="仿宋" w:cs="仿宋" w:hint="eastAsia"/>
          <w:sz w:val="28"/>
          <w:szCs w:val="28"/>
        </w:rPr>
        <w:t>中标单位</w:t>
      </w:r>
      <w:r w:rsidRPr="009B61B4">
        <w:rPr>
          <w:rFonts w:ascii="仿宋" w:eastAsia="仿宋" w:hAnsi="仿宋" w:cs="仿宋" w:hint="eastAsia"/>
          <w:sz w:val="28"/>
          <w:szCs w:val="28"/>
        </w:rPr>
        <w:t>通过签订框架协议的形式</w:t>
      </w:r>
      <w:r w:rsidR="003021AC" w:rsidRPr="009B61B4">
        <w:rPr>
          <w:rFonts w:ascii="仿宋" w:eastAsia="仿宋" w:hAnsi="仿宋" w:cs="仿宋" w:hint="eastAsia"/>
          <w:sz w:val="28"/>
          <w:szCs w:val="28"/>
        </w:rPr>
        <w:t>进行合作</w:t>
      </w:r>
      <w:r w:rsidR="00FE489D" w:rsidRPr="009B61B4">
        <w:rPr>
          <w:rFonts w:ascii="仿宋" w:eastAsia="仿宋" w:hAnsi="仿宋" w:cs="仿宋" w:hint="eastAsia"/>
          <w:sz w:val="28"/>
          <w:szCs w:val="28"/>
        </w:rPr>
        <w:t>。</w:t>
      </w:r>
      <w:r w:rsidR="00FE489D" w:rsidRPr="009B61B4">
        <w:rPr>
          <w:rFonts w:ascii="仿宋" w:eastAsia="仿宋" w:hAnsi="仿宋" w:cs="仿宋" w:hint="eastAsia"/>
          <w:b/>
          <w:bCs/>
          <w:sz w:val="28"/>
          <w:szCs w:val="28"/>
        </w:rPr>
        <w:t>具体</w:t>
      </w:r>
      <w:r w:rsidR="003021AC" w:rsidRPr="009B61B4">
        <w:rPr>
          <w:rFonts w:ascii="仿宋" w:eastAsia="仿宋" w:hAnsi="仿宋" w:cs="仿宋" w:hint="eastAsia"/>
          <w:b/>
          <w:bCs/>
          <w:sz w:val="28"/>
          <w:szCs w:val="28"/>
        </w:rPr>
        <w:t>设计</w:t>
      </w:r>
      <w:r w:rsidR="00FE489D" w:rsidRPr="009B61B4">
        <w:rPr>
          <w:rFonts w:ascii="仿宋" w:eastAsia="仿宋" w:hAnsi="仿宋" w:cs="仿宋" w:hint="eastAsia"/>
          <w:b/>
          <w:bCs/>
          <w:sz w:val="28"/>
          <w:szCs w:val="28"/>
        </w:rPr>
        <w:t>费用将以各项目</w:t>
      </w:r>
      <w:r w:rsidR="00D24C85" w:rsidRPr="009B61B4">
        <w:rPr>
          <w:rFonts w:ascii="仿宋" w:eastAsia="仿宋" w:hAnsi="仿宋" w:cs="仿宋" w:hint="eastAsia"/>
          <w:b/>
          <w:bCs/>
          <w:sz w:val="28"/>
          <w:szCs w:val="28"/>
        </w:rPr>
        <w:t>建安费</w:t>
      </w:r>
      <w:r w:rsidR="00026FE2" w:rsidRPr="009B61B4">
        <w:rPr>
          <w:rFonts w:ascii="仿宋" w:eastAsia="仿宋" w:hAnsi="仿宋" w:cs="仿宋" w:hint="eastAsia"/>
          <w:b/>
          <w:bCs/>
          <w:sz w:val="28"/>
          <w:szCs w:val="28"/>
        </w:rPr>
        <w:t>结算审定</w:t>
      </w:r>
      <w:r w:rsidR="00FE489D" w:rsidRPr="009B61B4">
        <w:rPr>
          <w:rFonts w:ascii="仿宋" w:eastAsia="仿宋" w:hAnsi="仿宋" w:cs="仿宋" w:hint="eastAsia"/>
          <w:b/>
          <w:bCs/>
          <w:sz w:val="28"/>
          <w:szCs w:val="28"/>
        </w:rPr>
        <w:t>金额为基数、按照</w:t>
      </w:r>
      <w:r w:rsidR="00D24C85" w:rsidRPr="009B61B4"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 w:rsidR="00D24C85" w:rsidRPr="009B61B4">
        <w:rPr>
          <w:rFonts w:ascii="仿宋" w:eastAsia="仿宋" w:hAnsi="仿宋" w:cs="仿宋"/>
          <w:b/>
          <w:bCs/>
          <w:sz w:val="28"/>
          <w:szCs w:val="28"/>
        </w:rPr>
        <w:t>.5%</w:t>
      </w:r>
      <w:r w:rsidR="00D24C85" w:rsidRPr="009B61B4">
        <w:rPr>
          <w:rFonts w:ascii="仿宋" w:eastAsia="仿宋" w:hAnsi="仿宋" w:cs="仿宋" w:hint="eastAsia"/>
          <w:b/>
          <w:bCs/>
          <w:sz w:val="28"/>
          <w:szCs w:val="28"/>
        </w:rPr>
        <w:t>的费率</w:t>
      </w:r>
      <w:r w:rsidR="00FE489D" w:rsidRPr="009B61B4">
        <w:rPr>
          <w:rFonts w:ascii="仿宋" w:eastAsia="仿宋" w:hAnsi="仿宋" w:cs="仿宋" w:hint="eastAsia"/>
          <w:b/>
          <w:bCs/>
          <w:sz w:val="28"/>
          <w:szCs w:val="28"/>
        </w:rPr>
        <w:t>按实结算</w:t>
      </w:r>
      <w:r w:rsidR="00D24C85" w:rsidRPr="009B61B4">
        <w:rPr>
          <w:rFonts w:ascii="仿宋" w:eastAsia="仿宋" w:hAnsi="仿宋" w:cs="仿宋" w:hint="eastAsia"/>
          <w:b/>
          <w:bCs/>
          <w:sz w:val="28"/>
          <w:szCs w:val="28"/>
        </w:rPr>
        <w:t>，即设计费=结算审定建安费*</w:t>
      </w:r>
      <w:r w:rsidR="00D24C85" w:rsidRPr="009B61B4">
        <w:rPr>
          <w:rFonts w:ascii="仿宋" w:eastAsia="仿宋" w:hAnsi="仿宋" w:cs="仿宋"/>
          <w:b/>
          <w:bCs/>
          <w:sz w:val="28"/>
          <w:szCs w:val="28"/>
        </w:rPr>
        <w:t>4.5%</w:t>
      </w:r>
      <w:r w:rsidR="00026FE2" w:rsidRPr="009B61B4">
        <w:rPr>
          <w:rFonts w:ascii="仿宋" w:eastAsia="仿宋" w:hAnsi="仿宋" w:cs="仿宋" w:hint="eastAsia"/>
          <w:b/>
          <w:bCs/>
          <w:sz w:val="28"/>
          <w:szCs w:val="28"/>
        </w:rPr>
        <w:t>，</w:t>
      </w:r>
      <w:r w:rsidR="00C70626" w:rsidRPr="009B61B4">
        <w:rPr>
          <w:rFonts w:ascii="仿宋" w:eastAsia="仿宋" w:hAnsi="仿宋" w:cs="仿宋" w:hint="eastAsia"/>
          <w:b/>
          <w:bCs/>
          <w:sz w:val="28"/>
          <w:szCs w:val="28"/>
        </w:rPr>
        <w:t>不计</w:t>
      </w:r>
      <w:r w:rsidR="00026FE2" w:rsidRPr="009B61B4">
        <w:rPr>
          <w:rFonts w:ascii="仿宋" w:eastAsia="仿宋" w:hAnsi="仿宋" w:cs="仿宋" w:hint="eastAsia"/>
          <w:b/>
          <w:bCs/>
          <w:sz w:val="28"/>
          <w:szCs w:val="28"/>
        </w:rPr>
        <w:t>调整系数</w:t>
      </w:r>
      <w:r w:rsidR="00FE489D" w:rsidRPr="009B61B4"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14:paraId="6B24C485" w14:textId="6C82735F" w:rsidR="00FE489D" w:rsidRPr="009B61B4" w:rsidRDefault="00FE489D" w:rsidP="00C70626">
      <w:pPr>
        <w:snapToGrid w:val="0"/>
        <w:spacing w:line="360" w:lineRule="auto"/>
        <w:ind w:left="426" w:firstLineChars="151" w:firstLine="423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2</w:t>
      </w:r>
      <w:r w:rsidRPr="009B61B4">
        <w:rPr>
          <w:rFonts w:ascii="仿宋" w:eastAsia="仿宋" w:hAnsi="仿宋" w:cs="仿宋"/>
          <w:sz w:val="28"/>
          <w:szCs w:val="28"/>
        </w:rPr>
        <w:t>.</w:t>
      </w:r>
      <w:r w:rsidRPr="009B61B4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3021AC" w:rsidRPr="009B61B4">
        <w:rPr>
          <w:rFonts w:ascii="仿宋" w:eastAsia="仿宋" w:hAnsi="仿宋" w:cs="仿宋" w:hint="eastAsia"/>
          <w:sz w:val="28"/>
          <w:szCs w:val="28"/>
        </w:rPr>
        <w:t>设计</w:t>
      </w:r>
      <w:r w:rsidRPr="009B61B4">
        <w:rPr>
          <w:rFonts w:ascii="仿宋" w:eastAsia="仿宋" w:hAnsi="仿宋" w:cs="仿宋" w:hint="eastAsia"/>
          <w:sz w:val="28"/>
          <w:szCs w:val="28"/>
        </w:rPr>
        <w:t>工作内容：</w:t>
      </w:r>
      <w:r w:rsidR="006B2EC6" w:rsidRPr="009B61B4">
        <w:rPr>
          <w:rFonts w:ascii="仿宋" w:eastAsia="仿宋" w:hAnsi="仿宋" w:cs="仿宋" w:hint="eastAsia"/>
          <w:sz w:val="28"/>
          <w:szCs w:val="28"/>
        </w:rPr>
        <w:t>对学校委托的各类零星维修项目提供全过程设计咨询服务，涵盖项目实施的全部设计内容，包括但不限于扩初图、施工图和设计概算</w:t>
      </w:r>
      <w:r w:rsidR="00D24C85" w:rsidRPr="009B61B4">
        <w:rPr>
          <w:rFonts w:ascii="仿宋" w:eastAsia="仿宋" w:hAnsi="仿宋" w:cs="仿宋" w:hint="eastAsia"/>
          <w:sz w:val="28"/>
          <w:szCs w:val="28"/>
        </w:rPr>
        <w:t>、效果图</w:t>
      </w:r>
      <w:r w:rsidR="006B2EC6" w:rsidRPr="009B61B4">
        <w:rPr>
          <w:rFonts w:ascii="仿宋" w:eastAsia="仿宋" w:hAnsi="仿宋" w:cs="仿宋" w:hint="eastAsia"/>
          <w:sz w:val="28"/>
          <w:szCs w:val="28"/>
        </w:rPr>
        <w:t>等，同时配合项目实施，做好现场咨询服务。</w:t>
      </w:r>
    </w:p>
    <w:p w14:paraId="15A31B18" w14:textId="04D0757B" w:rsidR="00105404" w:rsidRPr="009B61B4" w:rsidRDefault="00105404" w:rsidP="00C70626">
      <w:pPr>
        <w:snapToGrid w:val="0"/>
        <w:spacing w:line="360" w:lineRule="auto"/>
        <w:ind w:left="426" w:firstLineChars="151" w:firstLine="423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3</w:t>
      </w:r>
      <w:r w:rsidRPr="009B61B4">
        <w:rPr>
          <w:rFonts w:ascii="仿宋" w:eastAsia="仿宋" w:hAnsi="仿宋" w:cs="仿宋"/>
          <w:sz w:val="28"/>
          <w:szCs w:val="28"/>
        </w:rPr>
        <w:t xml:space="preserve">. </w:t>
      </w:r>
      <w:r w:rsidRPr="009B61B4">
        <w:rPr>
          <w:rFonts w:ascii="仿宋" w:eastAsia="仿宋" w:hAnsi="仿宋" w:cs="仿宋" w:hint="eastAsia"/>
          <w:sz w:val="28"/>
          <w:szCs w:val="28"/>
        </w:rPr>
        <w:t>服务期限：</w:t>
      </w:r>
      <w:r w:rsidR="00C70626" w:rsidRPr="009B61B4">
        <w:rPr>
          <w:rFonts w:ascii="仿宋" w:eastAsia="仿宋" w:hAnsi="仿宋" w:cs="仿宋" w:hint="eastAsia"/>
          <w:sz w:val="28"/>
          <w:szCs w:val="28"/>
        </w:rPr>
        <w:t>合同签订后三年（合同每年一签，若未按规定履约或质量达不到要求，招标人有权提前终止合同）</w:t>
      </w:r>
      <w:r w:rsidRPr="009B61B4">
        <w:rPr>
          <w:rFonts w:ascii="仿宋" w:eastAsia="仿宋" w:hAnsi="仿宋" w:cs="仿宋" w:hint="eastAsia"/>
          <w:sz w:val="28"/>
          <w:szCs w:val="28"/>
        </w:rPr>
        <w:t>。</w:t>
      </w:r>
    </w:p>
    <w:p w14:paraId="7C9425C6" w14:textId="77777777" w:rsidR="00FE489D" w:rsidRPr="009B61B4" w:rsidRDefault="00FE489D" w:rsidP="00C70626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b/>
          <w:sz w:val="28"/>
          <w:szCs w:val="28"/>
        </w:rPr>
        <w:t>资质要求</w:t>
      </w:r>
      <w:r w:rsidRPr="009B61B4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5A7A2479" w14:textId="77777777" w:rsidR="00B046F6" w:rsidRPr="009B61B4" w:rsidRDefault="00DE0CF9" w:rsidP="00C70626">
      <w:pPr>
        <w:pStyle w:val="a8"/>
        <w:snapToGrid w:val="0"/>
        <w:spacing w:line="360" w:lineRule="auto"/>
        <w:ind w:left="420" w:firstLine="56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建筑工程专业设计乙级及以上资质</w:t>
      </w:r>
      <w:r w:rsidR="00FE489D" w:rsidRPr="009B61B4">
        <w:rPr>
          <w:rFonts w:ascii="仿宋" w:eastAsia="仿宋" w:hAnsi="仿宋" w:cs="仿宋" w:hint="eastAsia"/>
          <w:sz w:val="28"/>
          <w:szCs w:val="28"/>
        </w:rPr>
        <w:t>，</w:t>
      </w:r>
      <w:r w:rsidRPr="009B61B4">
        <w:rPr>
          <w:rFonts w:ascii="仿宋" w:eastAsia="仿宋" w:hAnsi="仿宋" w:cs="仿宋"/>
          <w:sz w:val="28"/>
          <w:szCs w:val="28"/>
        </w:rPr>
        <w:t>项目负责人具有注册</w:t>
      </w:r>
      <w:r w:rsidRPr="009B61B4">
        <w:rPr>
          <w:rFonts w:ascii="仿宋" w:eastAsia="仿宋" w:hAnsi="仿宋" w:cs="仿宋" w:hint="eastAsia"/>
          <w:sz w:val="28"/>
          <w:szCs w:val="28"/>
        </w:rPr>
        <w:t>建筑师</w:t>
      </w:r>
      <w:r w:rsidRPr="009B61B4">
        <w:rPr>
          <w:rFonts w:ascii="仿宋" w:eastAsia="仿宋" w:hAnsi="仿宋" w:cs="仿宋"/>
          <w:sz w:val="28"/>
          <w:szCs w:val="28"/>
        </w:rPr>
        <w:t>执业资格</w:t>
      </w:r>
      <w:r w:rsidR="00FE489D" w:rsidRPr="009B61B4">
        <w:rPr>
          <w:rFonts w:ascii="仿宋" w:eastAsia="仿宋" w:hAnsi="仿宋" w:cs="仿宋" w:hint="eastAsia"/>
          <w:sz w:val="28"/>
          <w:szCs w:val="28"/>
        </w:rPr>
        <w:t>。</w:t>
      </w:r>
    </w:p>
    <w:p w14:paraId="1AD6266D" w14:textId="77777777" w:rsidR="00B046F6" w:rsidRPr="009B61B4" w:rsidRDefault="00766FB8" w:rsidP="00C70626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contextualSpacing/>
        <w:rPr>
          <w:rFonts w:ascii="仿宋" w:eastAsia="仿宋" w:hAnsi="仿宋" w:cs="仿宋"/>
          <w:b/>
          <w:sz w:val="28"/>
          <w:szCs w:val="28"/>
        </w:rPr>
      </w:pPr>
      <w:r w:rsidRPr="009B61B4">
        <w:rPr>
          <w:rFonts w:ascii="仿宋" w:eastAsia="仿宋" w:hAnsi="仿宋" w:cs="仿宋" w:hint="eastAsia"/>
          <w:b/>
          <w:sz w:val="28"/>
          <w:szCs w:val="28"/>
        </w:rPr>
        <w:t>采购</w:t>
      </w:r>
      <w:r w:rsidR="00FE489D" w:rsidRPr="009B61B4">
        <w:rPr>
          <w:rFonts w:ascii="仿宋" w:eastAsia="仿宋" w:hAnsi="仿宋" w:cs="仿宋" w:hint="eastAsia"/>
          <w:b/>
          <w:sz w:val="28"/>
          <w:szCs w:val="28"/>
        </w:rPr>
        <w:t>方</w:t>
      </w:r>
      <w:r w:rsidRPr="009B61B4">
        <w:rPr>
          <w:rFonts w:ascii="仿宋" w:eastAsia="仿宋" w:hAnsi="仿宋" w:cs="仿宋" w:hint="eastAsia"/>
          <w:b/>
          <w:sz w:val="28"/>
          <w:szCs w:val="28"/>
        </w:rPr>
        <w:t>式</w:t>
      </w:r>
    </w:p>
    <w:p w14:paraId="248CEFBA" w14:textId="13AB4C71" w:rsidR="00FE489D" w:rsidRPr="009B61B4" w:rsidRDefault="00FE489D" w:rsidP="00C70626">
      <w:pPr>
        <w:snapToGrid w:val="0"/>
        <w:spacing w:line="360" w:lineRule="auto"/>
        <w:ind w:rightChars="10" w:right="21" w:firstLineChars="350" w:firstLine="98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采用</w:t>
      </w:r>
      <w:r w:rsidR="00F835BA">
        <w:rPr>
          <w:rFonts w:ascii="仿宋" w:eastAsia="仿宋" w:hAnsi="仿宋" w:cs="仿宋"/>
          <w:sz w:val="28"/>
          <w:szCs w:val="28"/>
        </w:rPr>
        <w:t>遴选</w:t>
      </w:r>
      <w:r w:rsidRPr="009B61B4">
        <w:rPr>
          <w:rFonts w:ascii="仿宋" w:eastAsia="仿宋" w:hAnsi="仿宋" w:cs="仿宋" w:hint="eastAsia"/>
          <w:sz w:val="28"/>
          <w:szCs w:val="28"/>
        </w:rPr>
        <w:t>方式</w:t>
      </w:r>
      <w:r w:rsidRPr="009B61B4">
        <w:rPr>
          <w:rFonts w:ascii="仿宋" w:eastAsia="仿宋" w:hAnsi="仿宋" w:cs="仿宋"/>
          <w:sz w:val="28"/>
          <w:szCs w:val="28"/>
        </w:rPr>
        <w:t>确定</w:t>
      </w:r>
      <w:r w:rsidR="002C1A9F" w:rsidRPr="009B61B4">
        <w:rPr>
          <w:rFonts w:ascii="仿宋" w:eastAsia="仿宋" w:hAnsi="仿宋" w:cs="仿宋" w:hint="eastAsia"/>
          <w:sz w:val="28"/>
          <w:szCs w:val="28"/>
        </w:rPr>
        <w:t>设计</w:t>
      </w:r>
      <w:r w:rsidRPr="009B61B4">
        <w:rPr>
          <w:rFonts w:ascii="仿宋" w:eastAsia="仿宋" w:hAnsi="仿宋" w:cs="仿宋"/>
          <w:sz w:val="28"/>
          <w:szCs w:val="28"/>
        </w:rPr>
        <w:t>单位</w:t>
      </w:r>
      <w:r w:rsidRPr="009B61B4">
        <w:rPr>
          <w:rFonts w:ascii="仿宋" w:eastAsia="仿宋" w:hAnsi="仿宋" w:cs="仿宋" w:hint="eastAsia"/>
          <w:sz w:val="28"/>
          <w:szCs w:val="28"/>
        </w:rPr>
        <w:t>。</w:t>
      </w:r>
    </w:p>
    <w:p w14:paraId="07BDC4AF" w14:textId="762CE27D" w:rsidR="00775247" w:rsidRPr="009B61B4" w:rsidRDefault="00F835BA" w:rsidP="00C70626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遴选</w:t>
      </w:r>
      <w:r w:rsidR="00775247" w:rsidRPr="009B61B4">
        <w:rPr>
          <w:rFonts w:ascii="仿宋" w:eastAsia="仿宋" w:hAnsi="仿宋" w:cs="仿宋" w:hint="eastAsia"/>
          <w:b/>
          <w:sz w:val="28"/>
          <w:szCs w:val="28"/>
        </w:rPr>
        <w:t>方式</w:t>
      </w:r>
    </w:p>
    <w:p w14:paraId="71F33AC1" w14:textId="57AE26A6" w:rsidR="004D1988" w:rsidRPr="009B61B4" w:rsidRDefault="004D1988" w:rsidP="00C70626">
      <w:pPr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/>
          <w:sz w:val="28"/>
          <w:szCs w:val="28"/>
        </w:rPr>
        <w:t xml:space="preserve">1. </w:t>
      </w:r>
      <w:r w:rsidRPr="009B61B4">
        <w:rPr>
          <w:rFonts w:ascii="仿宋" w:eastAsia="仿宋" w:hAnsi="仿宋" w:cs="仿宋" w:hint="eastAsia"/>
          <w:sz w:val="28"/>
          <w:szCs w:val="28"/>
        </w:rPr>
        <w:t>申报人</w:t>
      </w:r>
      <w:r w:rsidR="006119F2">
        <w:rPr>
          <w:rFonts w:ascii="仿宋" w:eastAsia="仿宋" w:hAnsi="仿宋" w:cs="仿宋" w:hint="eastAsia"/>
          <w:sz w:val="28"/>
          <w:szCs w:val="28"/>
        </w:rPr>
        <w:t>按照要求提交</w:t>
      </w:r>
      <w:r w:rsidRPr="009B61B4">
        <w:rPr>
          <w:rFonts w:ascii="仿宋" w:eastAsia="仿宋" w:hAnsi="仿宋" w:cs="仿宋" w:hint="eastAsia"/>
          <w:sz w:val="28"/>
          <w:szCs w:val="28"/>
        </w:rPr>
        <w:t>响应文件</w:t>
      </w:r>
      <w:r w:rsidR="006119F2">
        <w:rPr>
          <w:rFonts w:ascii="仿宋" w:eastAsia="仿宋" w:hAnsi="仿宋" w:cs="仿宋" w:hint="eastAsia"/>
          <w:sz w:val="28"/>
          <w:szCs w:val="28"/>
        </w:rPr>
        <w:t>；</w:t>
      </w:r>
    </w:p>
    <w:p w14:paraId="28FCC26E" w14:textId="0122FB1D" w:rsidR="00775247" w:rsidRPr="009B61B4" w:rsidRDefault="004D1988" w:rsidP="00C70626">
      <w:pPr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/>
          <w:sz w:val="28"/>
          <w:szCs w:val="28"/>
        </w:rPr>
        <w:lastRenderedPageBreak/>
        <w:t xml:space="preserve">2. </w:t>
      </w:r>
      <w:r w:rsidRPr="009B61B4">
        <w:rPr>
          <w:rFonts w:ascii="仿宋" w:eastAsia="仿宋" w:hAnsi="仿宋" w:cs="仿宋" w:hint="eastAsia"/>
          <w:sz w:val="28"/>
          <w:szCs w:val="28"/>
        </w:rPr>
        <w:t>评审：学校组织专家进行评审，结合申报文件确定出中标单位。</w:t>
      </w:r>
    </w:p>
    <w:p w14:paraId="6D386AB9" w14:textId="4010145C" w:rsidR="0076299A" w:rsidRPr="009B61B4" w:rsidRDefault="004B417E" w:rsidP="00C70626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contextualSpacing/>
        <w:rPr>
          <w:rFonts w:ascii="仿宋" w:eastAsia="仿宋" w:hAnsi="仿宋" w:cs="仿宋"/>
          <w:b/>
          <w:sz w:val="28"/>
          <w:szCs w:val="28"/>
        </w:rPr>
      </w:pPr>
      <w:r w:rsidRPr="009B61B4">
        <w:rPr>
          <w:rFonts w:ascii="仿宋" w:eastAsia="仿宋" w:hAnsi="仿宋" w:cs="仿宋" w:hint="eastAsia"/>
          <w:b/>
          <w:sz w:val="28"/>
          <w:szCs w:val="28"/>
        </w:rPr>
        <w:t>评审办法</w:t>
      </w:r>
    </w:p>
    <w:p w14:paraId="28632B27" w14:textId="648F822F" w:rsidR="0076299A" w:rsidRPr="009B61B4" w:rsidRDefault="0076299A" w:rsidP="00C70626">
      <w:pPr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/>
          <w:sz w:val="28"/>
          <w:szCs w:val="28"/>
        </w:rPr>
        <w:t xml:space="preserve">1. </w:t>
      </w:r>
      <w:r w:rsidR="00CF38CE" w:rsidRPr="009B61B4">
        <w:rPr>
          <w:rFonts w:ascii="仿宋" w:eastAsia="仿宋" w:hAnsi="仿宋" w:cs="仿宋" w:hint="eastAsia"/>
          <w:sz w:val="28"/>
          <w:szCs w:val="28"/>
        </w:rPr>
        <w:t>根据有关法律法规，结合本项目的实际，按照公开、公正、公平的原则对所有服务商均采用相同的程序和标准评选中标单位</w:t>
      </w:r>
      <w:r w:rsidRPr="009B61B4">
        <w:rPr>
          <w:rFonts w:ascii="仿宋" w:eastAsia="仿宋" w:hAnsi="仿宋" w:cs="仿宋" w:hint="eastAsia"/>
          <w:sz w:val="28"/>
          <w:szCs w:val="28"/>
        </w:rPr>
        <w:t>；</w:t>
      </w:r>
    </w:p>
    <w:p w14:paraId="7F7B3907" w14:textId="41A1E0D0" w:rsidR="0076299A" w:rsidRPr="009B61B4" w:rsidRDefault="0076299A" w:rsidP="00C70626">
      <w:pPr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/>
          <w:sz w:val="28"/>
          <w:szCs w:val="28"/>
        </w:rPr>
        <w:t xml:space="preserve">2. </w:t>
      </w:r>
      <w:r w:rsidR="00F156FD" w:rsidRPr="009B61B4">
        <w:rPr>
          <w:rFonts w:ascii="仿宋" w:eastAsia="仿宋" w:hAnsi="仿宋" w:cs="仿宋" w:hint="eastAsia"/>
          <w:sz w:val="28"/>
          <w:szCs w:val="28"/>
        </w:rPr>
        <w:t>设计</w:t>
      </w:r>
      <w:r w:rsidR="009B61B4" w:rsidRPr="009B61B4">
        <w:rPr>
          <w:rFonts w:ascii="仿宋" w:eastAsia="仿宋" w:hAnsi="仿宋" w:cs="仿宋" w:hint="eastAsia"/>
          <w:sz w:val="28"/>
          <w:szCs w:val="28"/>
        </w:rPr>
        <w:t>单位</w:t>
      </w:r>
      <w:r w:rsidR="00F156FD" w:rsidRPr="009B61B4">
        <w:rPr>
          <w:rFonts w:ascii="仿宋" w:eastAsia="仿宋" w:hAnsi="仿宋" w:cs="仿宋" w:hint="eastAsia"/>
          <w:sz w:val="28"/>
          <w:szCs w:val="28"/>
        </w:rPr>
        <w:t>提交</w:t>
      </w:r>
      <w:r w:rsidR="00F835BA">
        <w:rPr>
          <w:rFonts w:ascii="仿宋" w:eastAsia="仿宋" w:hAnsi="仿宋" w:cs="仿宋" w:hint="eastAsia"/>
          <w:sz w:val="28"/>
          <w:szCs w:val="28"/>
        </w:rPr>
        <w:t>遴选</w:t>
      </w:r>
      <w:r w:rsidR="00F156FD" w:rsidRPr="009B61B4">
        <w:rPr>
          <w:rFonts w:ascii="仿宋" w:eastAsia="仿宋" w:hAnsi="仿宋" w:cs="仿宋" w:hint="eastAsia"/>
          <w:sz w:val="28"/>
          <w:szCs w:val="28"/>
        </w:rPr>
        <w:t>响应文件后，</w:t>
      </w:r>
      <w:r w:rsidR="00F835BA">
        <w:rPr>
          <w:rFonts w:ascii="仿宋" w:eastAsia="仿宋" w:hAnsi="仿宋" w:cs="仿宋" w:hint="eastAsia"/>
          <w:sz w:val="28"/>
          <w:szCs w:val="28"/>
        </w:rPr>
        <w:t>遴选</w:t>
      </w:r>
      <w:r w:rsidR="00F156FD" w:rsidRPr="009B61B4">
        <w:rPr>
          <w:rFonts w:ascii="仿宋" w:eastAsia="仿宋" w:hAnsi="仿宋" w:cs="仿宋" w:hint="eastAsia"/>
          <w:sz w:val="28"/>
          <w:szCs w:val="28"/>
        </w:rPr>
        <w:t>评审小组按照规定对服务商进行资格性审查和通过符合性审查，没有通过资格性审查或符合性审查的服务商，不再进行详细评审</w:t>
      </w:r>
      <w:r w:rsidR="00BC7239" w:rsidRPr="009B61B4">
        <w:rPr>
          <w:rFonts w:ascii="仿宋" w:eastAsia="仿宋" w:hAnsi="仿宋" w:cs="仿宋" w:hint="eastAsia"/>
          <w:sz w:val="28"/>
          <w:szCs w:val="28"/>
        </w:rPr>
        <w:t>；</w:t>
      </w:r>
    </w:p>
    <w:p w14:paraId="26B1F6C8" w14:textId="2D035595" w:rsidR="00BC7239" w:rsidRPr="009B61B4" w:rsidRDefault="00BC7239" w:rsidP="00C70626">
      <w:pPr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/>
          <w:sz w:val="28"/>
          <w:szCs w:val="28"/>
        </w:rPr>
        <w:t xml:space="preserve">3. </w:t>
      </w:r>
      <w:r w:rsidR="00F835BA">
        <w:rPr>
          <w:rFonts w:ascii="仿宋" w:eastAsia="仿宋" w:hAnsi="仿宋" w:cs="仿宋" w:hint="eastAsia"/>
          <w:sz w:val="28"/>
          <w:szCs w:val="28"/>
        </w:rPr>
        <w:t>遴选</w:t>
      </w:r>
      <w:r w:rsidR="00610CFF" w:rsidRPr="009B61B4">
        <w:rPr>
          <w:rFonts w:ascii="仿宋" w:eastAsia="仿宋" w:hAnsi="仿宋" w:cs="仿宋" w:hint="eastAsia"/>
          <w:sz w:val="28"/>
          <w:szCs w:val="28"/>
        </w:rPr>
        <w:t>评审小组</w:t>
      </w:r>
      <w:r w:rsidR="009B61B4" w:rsidRPr="009B61B4">
        <w:rPr>
          <w:rFonts w:ascii="仿宋" w:eastAsia="仿宋" w:hAnsi="仿宋" w:cs="仿宋" w:hint="eastAsia"/>
          <w:sz w:val="28"/>
          <w:szCs w:val="28"/>
        </w:rPr>
        <w:t>由</w:t>
      </w:r>
      <w:r w:rsidR="00610CFF" w:rsidRPr="009B61B4">
        <w:rPr>
          <w:rFonts w:ascii="仿宋" w:eastAsia="仿宋" w:hAnsi="仿宋" w:cs="仿宋" w:hint="eastAsia"/>
          <w:sz w:val="28"/>
          <w:szCs w:val="28"/>
        </w:rPr>
        <w:t>3-5人组成，采用综合评估法</w:t>
      </w:r>
      <w:r w:rsidRPr="009B61B4">
        <w:rPr>
          <w:rFonts w:ascii="仿宋" w:eastAsia="仿宋" w:hAnsi="仿宋" w:cs="仿宋" w:hint="eastAsia"/>
          <w:sz w:val="28"/>
          <w:szCs w:val="28"/>
        </w:rPr>
        <w:t>；</w:t>
      </w:r>
    </w:p>
    <w:p w14:paraId="77F2D198" w14:textId="5643D08E" w:rsidR="00CC7DC0" w:rsidRPr="009B61B4" w:rsidRDefault="00CC7DC0" w:rsidP="00C70626">
      <w:pPr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4</w:t>
      </w:r>
      <w:r w:rsidRPr="009B61B4">
        <w:rPr>
          <w:rFonts w:ascii="仿宋" w:eastAsia="仿宋" w:hAnsi="仿宋" w:cs="仿宋"/>
          <w:sz w:val="28"/>
          <w:szCs w:val="28"/>
        </w:rPr>
        <w:t>.</w:t>
      </w:r>
      <w:r w:rsidR="00B15978" w:rsidRPr="009B61B4">
        <w:rPr>
          <w:rFonts w:ascii="仿宋" w:eastAsia="仿宋" w:hAnsi="仿宋" w:cs="仿宋"/>
          <w:sz w:val="28"/>
          <w:szCs w:val="28"/>
        </w:rPr>
        <w:t xml:space="preserve"> </w:t>
      </w:r>
      <w:r w:rsidR="00B15978" w:rsidRPr="009B61B4">
        <w:rPr>
          <w:rFonts w:ascii="仿宋" w:eastAsia="仿宋" w:hAnsi="仿宋" w:cs="仿宋" w:hint="eastAsia"/>
          <w:sz w:val="28"/>
          <w:szCs w:val="28"/>
        </w:rPr>
        <w:t>本评审办法作为本项目择优选定成交人的依据，在评审全过程中应遵照执行，各评审小组成员须严格按照上述办法独立考评。</w:t>
      </w:r>
    </w:p>
    <w:p w14:paraId="2E7FE8BC" w14:textId="67651901" w:rsidR="007C709F" w:rsidRPr="009B61B4" w:rsidRDefault="007C709F" w:rsidP="00C70626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contextualSpacing/>
        <w:rPr>
          <w:rFonts w:ascii="仿宋" w:eastAsia="仿宋" w:hAnsi="仿宋" w:cs="仿宋"/>
          <w:b/>
          <w:sz w:val="28"/>
          <w:szCs w:val="28"/>
        </w:rPr>
      </w:pPr>
      <w:r w:rsidRPr="009B61B4">
        <w:rPr>
          <w:rFonts w:ascii="仿宋" w:eastAsia="仿宋" w:hAnsi="仿宋" w:cs="仿宋" w:hint="eastAsia"/>
          <w:b/>
          <w:sz w:val="28"/>
          <w:szCs w:val="28"/>
        </w:rPr>
        <w:t>报名时间、</w:t>
      </w:r>
      <w:r w:rsidR="00F835BA">
        <w:rPr>
          <w:rFonts w:ascii="仿宋" w:eastAsia="仿宋" w:hAnsi="仿宋" w:cs="仿宋" w:hint="eastAsia"/>
          <w:b/>
          <w:sz w:val="28"/>
          <w:szCs w:val="28"/>
        </w:rPr>
        <w:t>遴选</w:t>
      </w:r>
      <w:r w:rsidRPr="009B61B4">
        <w:rPr>
          <w:rFonts w:ascii="仿宋" w:eastAsia="仿宋" w:hAnsi="仿宋" w:cs="仿宋" w:hint="eastAsia"/>
          <w:b/>
          <w:sz w:val="28"/>
          <w:szCs w:val="28"/>
        </w:rPr>
        <w:t>响应文件递交时间、地点</w:t>
      </w:r>
    </w:p>
    <w:p w14:paraId="5E5252DB" w14:textId="7CDCEE3D" w:rsidR="000123C6" w:rsidRPr="009B61B4" w:rsidRDefault="008A5447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/>
          <w:sz w:val="28"/>
          <w:szCs w:val="28"/>
        </w:rPr>
        <w:t xml:space="preserve">1. </w:t>
      </w:r>
      <w:r w:rsidR="003F2D7F" w:rsidRPr="009B61B4">
        <w:rPr>
          <w:rFonts w:ascii="仿宋" w:eastAsia="仿宋" w:hAnsi="仿宋" w:cs="仿宋" w:hint="eastAsia"/>
          <w:sz w:val="28"/>
          <w:szCs w:val="28"/>
        </w:rPr>
        <w:t>报名截止时间：202</w:t>
      </w:r>
      <w:r w:rsidR="007C3BCD" w:rsidRPr="009B61B4">
        <w:rPr>
          <w:rFonts w:ascii="仿宋" w:eastAsia="仿宋" w:hAnsi="仿宋" w:cs="仿宋"/>
          <w:sz w:val="28"/>
          <w:szCs w:val="28"/>
        </w:rPr>
        <w:t>2</w:t>
      </w:r>
      <w:r w:rsidR="003F2D7F" w:rsidRPr="009B61B4">
        <w:rPr>
          <w:rFonts w:ascii="仿宋" w:eastAsia="仿宋" w:hAnsi="仿宋" w:cs="仿宋" w:hint="eastAsia"/>
          <w:sz w:val="28"/>
          <w:szCs w:val="28"/>
        </w:rPr>
        <w:t>年</w:t>
      </w:r>
      <w:r w:rsidR="009B61B4" w:rsidRPr="009B61B4">
        <w:rPr>
          <w:rFonts w:ascii="仿宋" w:eastAsia="仿宋" w:hAnsi="仿宋" w:cs="仿宋"/>
          <w:sz w:val="28"/>
          <w:szCs w:val="28"/>
        </w:rPr>
        <w:t>3</w:t>
      </w:r>
      <w:r w:rsidR="003F2D7F" w:rsidRPr="009B61B4">
        <w:rPr>
          <w:rFonts w:ascii="仿宋" w:eastAsia="仿宋" w:hAnsi="仿宋" w:cs="仿宋" w:hint="eastAsia"/>
          <w:sz w:val="28"/>
          <w:szCs w:val="28"/>
        </w:rPr>
        <w:t>月</w:t>
      </w:r>
      <w:r w:rsidR="005E3677">
        <w:rPr>
          <w:rFonts w:ascii="仿宋" w:eastAsia="仿宋" w:hAnsi="仿宋" w:cs="仿宋"/>
          <w:sz w:val="28"/>
          <w:szCs w:val="28"/>
        </w:rPr>
        <w:t>9</w:t>
      </w:r>
      <w:r w:rsidR="003F2D7F" w:rsidRPr="009B61B4">
        <w:rPr>
          <w:rFonts w:ascii="仿宋" w:eastAsia="仿宋" w:hAnsi="仿宋" w:cs="仿宋" w:hint="eastAsia"/>
          <w:sz w:val="28"/>
          <w:szCs w:val="28"/>
        </w:rPr>
        <w:t>日1</w:t>
      </w:r>
      <w:r w:rsidR="009B61B4" w:rsidRPr="009B61B4">
        <w:rPr>
          <w:rFonts w:ascii="仿宋" w:eastAsia="仿宋" w:hAnsi="仿宋" w:cs="仿宋"/>
          <w:sz w:val="28"/>
          <w:szCs w:val="28"/>
        </w:rPr>
        <w:t>4</w:t>
      </w:r>
      <w:r w:rsidR="003F2D7F" w:rsidRPr="009B61B4">
        <w:rPr>
          <w:rFonts w:ascii="仿宋" w:eastAsia="仿宋" w:hAnsi="仿宋" w:cs="仿宋" w:hint="eastAsia"/>
          <w:sz w:val="28"/>
          <w:szCs w:val="28"/>
        </w:rPr>
        <w:t>：00，请将“</w:t>
      </w:r>
      <w:r w:rsidR="005B6082" w:rsidRPr="009B61B4">
        <w:rPr>
          <w:rFonts w:ascii="仿宋" w:eastAsia="仿宋" w:hAnsi="仿宋" w:cs="仿宋" w:hint="eastAsia"/>
          <w:sz w:val="28"/>
          <w:szCs w:val="28"/>
        </w:rPr>
        <w:t>上海对外经贸大学零星维修项目框架协议设计单位采购</w:t>
      </w:r>
      <w:r w:rsidR="00F835BA">
        <w:rPr>
          <w:rFonts w:ascii="仿宋" w:eastAsia="仿宋" w:hAnsi="仿宋" w:cs="仿宋" w:hint="eastAsia"/>
          <w:sz w:val="28"/>
          <w:szCs w:val="28"/>
        </w:rPr>
        <w:t>遴选</w:t>
      </w:r>
      <w:r w:rsidR="005B6082" w:rsidRPr="009B61B4">
        <w:rPr>
          <w:rFonts w:ascii="仿宋" w:eastAsia="仿宋" w:hAnsi="仿宋" w:cs="仿宋" w:hint="eastAsia"/>
          <w:sz w:val="28"/>
          <w:szCs w:val="28"/>
        </w:rPr>
        <w:t>项目</w:t>
      </w:r>
      <w:r w:rsidR="003F2D7F" w:rsidRPr="009B61B4">
        <w:rPr>
          <w:rFonts w:ascii="仿宋" w:eastAsia="仿宋" w:hAnsi="仿宋" w:cs="仿宋" w:hint="eastAsia"/>
          <w:sz w:val="28"/>
          <w:szCs w:val="28"/>
        </w:rPr>
        <w:t>报名表”于截止日前发送至联系人邮箱</w:t>
      </w:r>
      <w:r w:rsidR="00CF6508" w:rsidRPr="009B61B4">
        <w:rPr>
          <w:rFonts w:ascii="仿宋" w:eastAsia="仿宋" w:hAnsi="仿宋" w:cs="仿宋"/>
          <w:sz w:val="28"/>
          <w:szCs w:val="28"/>
        </w:rPr>
        <w:t>ailemon@suibe.edu.cn</w:t>
      </w:r>
      <w:r w:rsidR="00695465">
        <w:rPr>
          <w:rFonts w:ascii="仿宋" w:eastAsia="仿宋" w:hAnsi="仿宋" w:cs="仿宋" w:hint="eastAsia"/>
          <w:sz w:val="28"/>
          <w:szCs w:val="28"/>
        </w:rPr>
        <w:t>。</w:t>
      </w:r>
      <w:r w:rsidR="00F835BA">
        <w:rPr>
          <w:rFonts w:ascii="仿宋" w:eastAsia="仿宋" w:hAnsi="仿宋" w:cs="仿宋" w:hint="eastAsia"/>
          <w:sz w:val="28"/>
          <w:szCs w:val="28"/>
        </w:rPr>
        <w:t>遴选</w:t>
      </w:r>
      <w:r w:rsidR="00695465">
        <w:rPr>
          <w:rFonts w:ascii="仿宋" w:eastAsia="仿宋" w:hAnsi="仿宋" w:cs="仿宋" w:hint="eastAsia"/>
          <w:sz w:val="28"/>
          <w:szCs w:val="28"/>
        </w:rPr>
        <w:t>文件递交时间：</w:t>
      </w:r>
      <w:r w:rsidR="00695465">
        <w:rPr>
          <w:rFonts w:ascii="仿宋" w:eastAsia="仿宋" w:hAnsi="仿宋" w:cs="仿宋"/>
          <w:sz w:val="28"/>
          <w:szCs w:val="28"/>
        </w:rPr>
        <w:t>2022年3月15日</w:t>
      </w:r>
      <w:r w:rsidR="00695465">
        <w:rPr>
          <w:rFonts w:ascii="仿宋" w:eastAsia="仿宋" w:hAnsi="仿宋" w:cs="仿宋" w:hint="eastAsia"/>
          <w:sz w:val="28"/>
          <w:szCs w:val="28"/>
        </w:rPr>
        <w:t>1</w:t>
      </w:r>
      <w:r w:rsidR="00695465">
        <w:rPr>
          <w:rFonts w:ascii="仿宋" w:eastAsia="仿宋" w:hAnsi="仿宋" w:cs="仿宋"/>
          <w:sz w:val="28"/>
          <w:szCs w:val="28"/>
        </w:rPr>
        <w:t>5</w:t>
      </w:r>
      <w:r w:rsidR="00695465">
        <w:rPr>
          <w:rFonts w:ascii="仿宋" w:eastAsia="仿宋" w:hAnsi="仿宋" w:cs="仿宋" w:hint="eastAsia"/>
          <w:sz w:val="28"/>
          <w:szCs w:val="28"/>
        </w:rPr>
        <w:t>:</w:t>
      </w:r>
      <w:r w:rsidR="00695465">
        <w:rPr>
          <w:rFonts w:ascii="仿宋" w:eastAsia="仿宋" w:hAnsi="仿宋" w:cs="仿宋"/>
          <w:sz w:val="28"/>
          <w:szCs w:val="28"/>
        </w:rPr>
        <w:t>00</w:t>
      </w:r>
      <w:r w:rsidR="00695465">
        <w:rPr>
          <w:rFonts w:ascii="仿宋" w:eastAsia="仿宋" w:hAnsi="仿宋" w:cs="仿宋" w:hint="eastAsia"/>
          <w:sz w:val="28"/>
          <w:szCs w:val="28"/>
        </w:rPr>
        <w:t>前。</w:t>
      </w:r>
    </w:p>
    <w:p w14:paraId="7C7253B5" w14:textId="3FB4C045" w:rsidR="008A5447" w:rsidRPr="009B61B4" w:rsidRDefault="00B619EE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/>
          <w:sz w:val="28"/>
          <w:szCs w:val="28"/>
        </w:rPr>
        <w:t>2.</w:t>
      </w:r>
      <w:r w:rsidR="00DC2D32" w:rsidRPr="009B61B4">
        <w:rPr>
          <w:rFonts w:ascii="仿宋" w:eastAsia="仿宋" w:hAnsi="仿宋" w:cs="仿宋"/>
          <w:sz w:val="28"/>
          <w:szCs w:val="28"/>
        </w:rPr>
        <w:t xml:space="preserve"> </w:t>
      </w:r>
      <w:r w:rsidR="00DC2D32" w:rsidRPr="009B61B4">
        <w:rPr>
          <w:rFonts w:ascii="仿宋" w:eastAsia="仿宋" w:hAnsi="仿宋" w:cs="仿宋" w:hint="eastAsia"/>
          <w:sz w:val="28"/>
          <w:szCs w:val="28"/>
        </w:rPr>
        <w:t>地点：上海市松江区</w:t>
      </w:r>
      <w:proofErr w:type="gramStart"/>
      <w:r w:rsidR="00DC2D32" w:rsidRPr="009B61B4">
        <w:rPr>
          <w:rFonts w:ascii="仿宋" w:eastAsia="仿宋" w:hAnsi="仿宋" w:cs="仿宋" w:hint="eastAsia"/>
          <w:sz w:val="28"/>
          <w:szCs w:val="28"/>
        </w:rPr>
        <w:t>文翔路</w:t>
      </w:r>
      <w:proofErr w:type="gramEnd"/>
      <w:r w:rsidR="00DC2D32" w:rsidRPr="009B61B4">
        <w:rPr>
          <w:rFonts w:ascii="仿宋" w:eastAsia="仿宋" w:hAnsi="仿宋" w:cs="仿宋" w:hint="eastAsia"/>
          <w:sz w:val="28"/>
          <w:szCs w:val="28"/>
        </w:rPr>
        <w:t>1900号上海对外经贸大学</w:t>
      </w:r>
      <w:r w:rsidR="009B61B4" w:rsidRPr="009B61B4">
        <w:rPr>
          <w:rFonts w:ascii="仿宋" w:eastAsia="仿宋" w:hAnsi="仿宋" w:cs="仿宋" w:hint="eastAsia"/>
          <w:sz w:val="28"/>
          <w:szCs w:val="28"/>
        </w:rPr>
        <w:t>乐群楼4</w:t>
      </w:r>
      <w:r w:rsidR="009B61B4" w:rsidRPr="009B61B4">
        <w:rPr>
          <w:rFonts w:ascii="仿宋" w:eastAsia="仿宋" w:hAnsi="仿宋" w:cs="仿宋"/>
          <w:sz w:val="28"/>
          <w:szCs w:val="28"/>
        </w:rPr>
        <w:t>06</w:t>
      </w:r>
      <w:r w:rsidR="00DC2D32" w:rsidRPr="009B61B4">
        <w:rPr>
          <w:rFonts w:ascii="仿宋" w:eastAsia="仿宋" w:hAnsi="仿宋" w:cs="仿宋" w:hint="eastAsia"/>
          <w:sz w:val="28"/>
          <w:szCs w:val="28"/>
        </w:rPr>
        <w:t>室</w:t>
      </w:r>
    </w:p>
    <w:p w14:paraId="2B5E4441" w14:textId="696F66EE" w:rsidR="0057216E" w:rsidRPr="009B61B4" w:rsidRDefault="0025386A" w:rsidP="00C70626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contextualSpacing/>
        <w:rPr>
          <w:rFonts w:ascii="仿宋" w:eastAsia="仿宋" w:hAnsi="仿宋" w:cs="仿宋"/>
          <w:b/>
          <w:sz w:val="28"/>
          <w:szCs w:val="28"/>
        </w:rPr>
      </w:pPr>
      <w:r w:rsidRPr="009B61B4">
        <w:rPr>
          <w:rFonts w:ascii="仿宋" w:eastAsia="仿宋" w:hAnsi="仿宋" w:cs="仿宋" w:hint="eastAsia"/>
          <w:b/>
          <w:sz w:val="28"/>
          <w:szCs w:val="28"/>
        </w:rPr>
        <w:t>联系方式</w:t>
      </w:r>
    </w:p>
    <w:p w14:paraId="4DD57B07" w14:textId="77777777" w:rsidR="00FE489D" w:rsidRPr="009B61B4" w:rsidRDefault="00FE489D" w:rsidP="00C70626">
      <w:pPr>
        <w:pStyle w:val="a8"/>
        <w:snapToGrid w:val="0"/>
        <w:spacing w:line="360" w:lineRule="auto"/>
        <w:ind w:left="420" w:firstLineChars="0" w:firstLine="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联系人：</w:t>
      </w:r>
      <w:r w:rsidR="00843C2A" w:rsidRPr="009B61B4">
        <w:rPr>
          <w:rFonts w:ascii="仿宋" w:eastAsia="仿宋" w:hAnsi="仿宋" w:cs="仿宋" w:hint="eastAsia"/>
          <w:sz w:val="28"/>
          <w:szCs w:val="28"/>
        </w:rPr>
        <w:t>牛</w:t>
      </w:r>
      <w:r w:rsidRPr="009B61B4">
        <w:rPr>
          <w:rFonts w:ascii="仿宋" w:eastAsia="仿宋" w:hAnsi="仿宋" w:cs="仿宋" w:hint="eastAsia"/>
          <w:sz w:val="28"/>
          <w:szCs w:val="28"/>
        </w:rPr>
        <w:t>老师</w:t>
      </w:r>
    </w:p>
    <w:p w14:paraId="11DD87D3" w14:textId="434D00A9" w:rsidR="00FE489D" w:rsidRPr="009B61B4" w:rsidRDefault="00FE489D" w:rsidP="00C70626">
      <w:pPr>
        <w:pStyle w:val="a8"/>
        <w:snapToGrid w:val="0"/>
        <w:spacing w:line="360" w:lineRule="auto"/>
        <w:ind w:left="420" w:firstLineChars="0" w:firstLine="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电  话：021-6770</w:t>
      </w:r>
      <w:r w:rsidRPr="009B61B4">
        <w:rPr>
          <w:rFonts w:ascii="仿宋" w:eastAsia="仿宋" w:hAnsi="仿宋" w:cs="仿宋"/>
          <w:sz w:val="28"/>
          <w:szCs w:val="28"/>
        </w:rPr>
        <w:t>3</w:t>
      </w:r>
      <w:r w:rsidR="00766FB8" w:rsidRPr="009B61B4">
        <w:rPr>
          <w:rFonts w:ascii="仿宋" w:eastAsia="仿宋" w:hAnsi="仿宋" w:cs="仿宋"/>
          <w:sz w:val="28"/>
          <w:szCs w:val="28"/>
        </w:rPr>
        <w:t>7</w:t>
      </w:r>
      <w:r w:rsidRPr="009B61B4">
        <w:rPr>
          <w:rFonts w:ascii="仿宋" w:eastAsia="仿宋" w:hAnsi="仿宋" w:cs="仿宋"/>
          <w:sz w:val="28"/>
          <w:szCs w:val="28"/>
        </w:rPr>
        <w:t>0</w:t>
      </w:r>
      <w:r w:rsidR="00766FB8" w:rsidRPr="009B61B4">
        <w:rPr>
          <w:rFonts w:ascii="仿宋" w:eastAsia="仿宋" w:hAnsi="仿宋" w:cs="仿宋"/>
          <w:sz w:val="28"/>
          <w:szCs w:val="28"/>
        </w:rPr>
        <w:t xml:space="preserve">1   </w:t>
      </w:r>
      <w:proofErr w:type="gramStart"/>
      <w:r w:rsidRPr="009B61B4">
        <w:rPr>
          <w:rFonts w:ascii="仿宋" w:eastAsia="仿宋" w:hAnsi="仿宋" w:cs="仿宋" w:hint="eastAsia"/>
          <w:sz w:val="28"/>
          <w:szCs w:val="28"/>
        </w:rPr>
        <w:t>邮</w:t>
      </w:r>
      <w:proofErr w:type="gramEnd"/>
      <w:r w:rsidRPr="009B61B4">
        <w:rPr>
          <w:rFonts w:ascii="仿宋" w:eastAsia="仿宋" w:hAnsi="仿宋" w:cs="仿宋" w:hint="eastAsia"/>
          <w:sz w:val="28"/>
          <w:szCs w:val="28"/>
        </w:rPr>
        <w:t xml:space="preserve">  箱：</w:t>
      </w:r>
      <w:r w:rsidR="00C95C04" w:rsidRPr="009B61B4">
        <w:rPr>
          <w:rFonts w:ascii="仿宋" w:eastAsia="仿宋" w:hAnsi="仿宋" w:cs="仿宋" w:hint="eastAsia"/>
          <w:sz w:val="28"/>
          <w:szCs w:val="28"/>
        </w:rPr>
        <w:t>ailemon</w:t>
      </w:r>
      <w:r w:rsidR="00C95C04" w:rsidRPr="009B61B4">
        <w:rPr>
          <w:rFonts w:ascii="仿宋" w:eastAsia="仿宋" w:hAnsi="仿宋" w:cs="仿宋"/>
          <w:sz w:val="28"/>
          <w:szCs w:val="28"/>
        </w:rPr>
        <w:t>@suibe.edu.cn</w:t>
      </w:r>
    </w:p>
    <w:p w14:paraId="257B9AE7" w14:textId="3ABE4008" w:rsidR="0026474A" w:rsidRPr="009B61B4" w:rsidRDefault="00E8564B" w:rsidP="00C70626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响应文件要求</w:t>
      </w:r>
    </w:p>
    <w:p w14:paraId="6FBE568D" w14:textId="419CED09" w:rsidR="00F26B92" w:rsidRPr="009B61B4" w:rsidRDefault="003624DC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/>
          <w:sz w:val="28"/>
          <w:szCs w:val="28"/>
        </w:rPr>
        <w:t xml:space="preserve">1. </w:t>
      </w:r>
      <w:r w:rsidR="00F835BA">
        <w:rPr>
          <w:rFonts w:ascii="仿宋" w:eastAsia="仿宋" w:hAnsi="仿宋" w:cs="仿宋" w:hint="eastAsia"/>
          <w:sz w:val="28"/>
          <w:szCs w:val="28"/>
        </w:rPr>
        <w:t>遴选</w:t>
      </w:r>
      <w:r w:rsidR="00F26B92" w:rsidRPr="009B61B4">
        <w:rPr>
          <w:rFonts w:ascii="仿宋" w:eastAsia="仿宋" w:hAnsi="仿宋" w:cs="仿宋" w:hint="eastAsia"/>
          <w:sz w:val="28"/>
          <w:szCs w:val="28"/>
        </w:rPr>
        <w:t>响应文件必须使用中文，用A4纸印刷和胶装，由法定代表人或其授权代理人签署，并加盖公章。</w:t>
      </w:r>
    </w:p>
    <w:p w14:paraId="740B4832" w14:textId="3A3A5F87" w:rsidR="00F26B92" w:rsidRPr="009B61B4" w:rsidRDefault="003624DC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/>
          <w:sz w:val="28"/>
          <w:szCs w:val="28"/>
        </w:rPr>
        <w:t xml:space="preserve">2. </w:t>
      </w:r>
      <w:r w:rsidR="00F835BA">
        <w:rPr>
          <w:rFonts w:ascii="仿宋" w:eastAsia="仿宋" w:hAnsi="仿宋" w:cs="仿宋" w:hint="eastAsia"/>
          <w:sz w:val="28"/>
          <w:szCs w:val="28"/>
        </w:rPr>
        <w:t>遴选</w:t>
      </w:r>
      <w:r w:rsidR="00F26B92" w:rsidRPr="009B61B4">
        <w:rPr>
          <w:rFonts w:ascii="仿宋" w:eastAsia="仿宋" w:hAnsi="仿宋" w:cs="仿宋" w:hint="eastAsia"/>
          <w:sz w:val="28"/>
          <w:szCs w:val="28"/>
        </w:rPr>
        <w:t>响应文件需密封（骑缝加盖公章）递交正本1份，副</w:t>
      </w:r>
      <w:r w:rsidR="00F26B92" w:rsidRPr="009B61B4">
        <w:rPr>
          <w:rFonts w:ascii="仿宋" w:eastAsia="仿宋" w:hAnsi="仿宋" w:cs="仿宋" w:hint="eastAsia"/>
          <w:sz w:val="28"/>
          <w:szCs w:val="28"/>
        </w:rPr>
        <w:lastRenderedPageBreak/>
        <w:t>本2份，请注明正副本，不得缺页，不得任意涂改。正本、副本内容应保持一致，如有不一致的，则以正本内容为准。</w:t>
      </w:r>
    </w:p>
    <w:p w14:paraId="1B7F8CC6" w14:textId="11E5D679" w:rsidR="0026474A" w:rsidRPr="009B61B4" w:rsidRDefault="003624DC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/>
          <w:sz w:val="28"/>
          <w:szCs w:val="28"/>
        </w:rPr>
        <w:t xml:space="preserve">3. </w:t>
      </w:r>
      <w:r w:rsidR="00F835BA">
        <w:rPr>
          <w:rFonts w:ascii="仿宋" w:eastAsia="仿宋" w:hAnsi="仿宋" w:cs="仿宋" w:hint="eastAsia"/>
          <w:sz w:val="28"/>
          <w:szCs w:val="28"/>
        </w:rPr>
        <w:t>遴选</w:t>
      </w:r>
      <w:r w:rsidR="00F26B92" w:rsidRPr="009B61B4">
        <w:rPr>
          <w:rFonts w:ascii="仿宋" w:eastAsia="仿宋" w:hAnsi="仿宋" w:cs="仿宋" w:hint="eastAsia"/>
          <w:sz w:val="28"/>
          <w:szCs w:val="28"/>
        </w:rPr>
        <w:t>响应文件应编制目录，并标明页码。</w:t>
      </w:r>
    </w:p>
    <w:p w14:paraId="37FA5376" w14:textId="7019D2B7" w:rsidR="001A7D8F" w:rsidRPr="009B61B4" w:rsidRDefault="00F835BA" w:rsidP="00C70626">
      <w:pPr>
        <w:pStyle w:val="a8"/>
        <w:numPr>
          <w:ilvl w:val="0"/>
          <w:numId w:val="1"/>
        </w:numPr>
        <w:snapToGrid w:val="0"/>
        <w:spacing w:line="360" w:lineRule="auto"/>
        <w:ind w:firstLineChars="0"/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遴选</w:t>
      </w:r>
      <w:r w:rsidR="001A7D8F" w:rsidRPr="009B61B4">
        <w:rPr>
          <w:rFonts w:ascii="仿宋" w:eastAsia="仿宋" w:hAnsi="仿宋" w:cs="仿宋" w:hint="eastAsia"/>
          <w:b/>
          <w:sz w:val="28"/>
          <w:szCs w:val="28"/>
        </w:rPr>
        <w:t>响应文件的构成</w:t>
      </w:r>
    </w:p>
    <w:p w14:paraId="349A318F" w14:textId="3BD4E1D2" w:rsidR="001A7D8F" w:rsidRPr="009B61B4" w:rsidRDefault="00F835BA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遴选</w:t>
      </w:r>
      <w:r w:rsidR="001A7D8F" w:rsidRPr="009B61B4">
        <w:rPr>
          <w:rFonts w:ascii="仿宋" w:eastAsia="仿宋" w:hAnsi="仿宋" w:cs="仿宋" w:hint="eastAsia"/>
          <w:sz w:val="28"/>
          <w:szCs w:val="28"/>
        </w:rPr>
        <w:t>响应文件的封面页上应标</w:t>
      </w:r>
      <w:proofErr w:type="gramStart"/>
      <w:r w:rsidR="001A7D8F" w:rsidRPr="009B61B4">
        <w:rPr>
          <w:rFonts w:ascii="仿宋" w:eastAsia="仿宋" w:hAnsi="仿宋" w:cs="仿宋" w:hint="eastAsia"/>
          <w:sz w:val="28"/>
          <w:szCs w:val="28"/>
        </w:rPr>
        <w:t>注项目</w:t>
      </w:r>
      <w:proofErr w:type="gramEnd"/>
      <w:r w:rsidR="001A7D8F" w:rsidRPr="009B61B4">
        <w:rPr>
          <w:rFonts w:ascii="仿宋" w:eastAsia="仿宋" w:hAnsi="仿宋" w:cs="仿宋" w:hint="eastAsia"/>
          <w:sz w:val="28"/>
          <w:szCs w:val="28"/>
        </w:rPr>
        <w:t>名称，正文按顺序包含但不限于以下内容</w:t>
      </w:r>
    </w:p>
    <w:p w14:paraId="1A6C0B33" w14:textId="3C64AC5E" w:rsidR="001A7D8F" w:rsidRPr="009B61B4" w:rsidRDefault="001A7D8F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1.响应函；</w:t>
      </w:r>
    </w:p>
    <w:p w14:paraId="3DF66B9C" w14:textId="7D355BCD" w:rsidR="001A7D8F" w:rsidRPr="009B61B4" w:rsidRDefault="001A7D8F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2.法定代表人授权委托书；</w:t>
      </w:r>
    </w:p>
    <w:p w14:paraId="318B0F79" w14:textId="4C9D73B4" w:rsidR="001A7D8F" w:rsidRPr="009B61B4" w:rsidRDefault="001A7D8F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3.</w:t>
      </w:r>
      <w:r w:rsidR="001F7548" w:rsidRPr="009B61B4">
        <w:rPr>
          <w:rFonts w:ascii="仿宋" w:eastAsia="仿宋" w:hAnsi="仿宋" w:cs="仿宋" w:hint="eastAsia"/>
          <w:sz w:val="28"/>
          <w:szCs w:val="28"/>
        </w:rPr>
        <w:t>项目负责人的资格证书</w:t>
      </w:r>
      <w:r w:rsidRPr="009B61B4">
        <w:rPr>
          <w:rFonts w:ascii="仿宋" w:eastAsia="仿宋" w:hAnsi="仿宋" w:cs="仿宋" w:hint="eastAsia"/>
          <w:sz w:val="28"/>
          <w:szCs w:val="28"/>
        </w:rPr>
        <w:t>；</w:t>
      </w:r>
    </w:p>
    <w:p w14:paraId="3EDD5997" w14:textId="186548BC" w:rsidR="001A7D8F" w:rsidRPr="009B61B4" w:rsidRDefault="001A7D8F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4.</w:t>
      </w:r>
      <w:r w:rsidR="009B61B4" w:rsidRPr="009B61B4">
        <w:rPr>
          <w:rFonts w:ascii="仿宋" w:eastAsia="仿宋" w:hAnsi="仿宋" w:cs="仿宋" w:hint="eastAsia"/>
          <w:sz w:val="28"/>
          <w:szCs w:val="28"/>
        </w:rPr>
        <w:t>投标人</w:t>
      </w:r>
      <w:r w:rsidRPr="009B61B4">
        <w:rPr>
          <w:rFonts w:ascii="仿宋" w:eastAsia="仿宋" w:hAnsi="仿宋" w:cs="仿宋" w:hint="eastAsia"/>
          <w:sz w:val="28"/>
          <w:szCs w:val="28"/>
        </w:rPr>
        <w:t>基本情况介绍；</w:t>
      </w:r>
    </w:p>
    <w:p w14:paraId="4CC2DE61" w14:textId="1E46809C" w:rsidR="001A7D8F" w:rsidRPr="009B61B4" w:rsidRDefault="001A7D8F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5.</w:t>
      </w:r>
      <w:r w:rsidR="009B61B4" w:rsidRPr="009B61B4">
        <w:rPr>
          <w:rFonts w:ascii="仿宋" w:eastAsia="仿宋" w:hAnsi="仿宋" w:cs="仿宋" w:hint="eastAsia"/>
          <w:sz w:val="28"/>
          <w:szCs w:val="28"/>
        </w:rPr>
        <w:t>投标人</w:t>
      </w:r>
      <w:r w:rsidRPr="009B61B4">
        <w:rPr>
          <w:rFonts w:ascii="仿宋" w:eastAsia="仿宋" w:hAnsi="仿宋" w:cs="仿宋" w:hint="eastAsia"/>
          <w:sz w:val="28"/>
          <w:szCs w:val="28"/>
        </w:rPr>
        <w:t>类似</w:t>
      </w:r>
      <w:r w:rsidR="0021059B" w:rsidRPr="009B61B4">
        <w:rPr>
          <w:rFonts w:ascii="仿宋" w:eastAsia="仿宋" w:hAnsi="仿宋" w:cs="仿宋" w:hint="eastAsia"/>
          <w:sz w:val="28"/>
          <w:szCs w:val="28"/>
        </w:rPr>
        <w:t>项目</w:t>
      </w:r>
      <w:r w:rsidRPr="009B61B4">
        <w:rPr>
          <w:rFonts w:ascii="仿宋" w:eastAsia="仿宋" w:hAnsi="仿宋" w:cs="仿宋" w:hint="eastAsia"/>
          <w:sz w:val="28"/>
          <w:szCs w:val="28"/>
        </w:rPr>
        <w:t>一览表；</w:t>
      </w:r>
    </w:p>
    <w:p w14:paraId="4BD71C34" w14:textId="11401AAC" w:rsidR="001A7D8F" w:rsidRPr="009B61B4" w:rsidRDefault="00A86558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/>
          <w:sz w:val="28"/>
          <w:szCs w:val="28"/>
        </w:rPr>
        <w:t>6</w:t>
      </w:r>
      <w:r w:rsidR="001A7D8F" w:rsidRPr="009B61B4">
        <w:rPr>
          <w:rFonts w:ascii="仿宋" w:eastAsia="仿宋" w:hAnsi="仿宋" w:cs="仿宋" w:hint="eastAsia"/>
          <w:sz w:val="28"/>
          <w:szCs w:val="28"/>
        </w:rPr>
        <w:t>.包括但不限于</w:t>
      </w:r>
      <w:r w:rsidR="00F835BA">
        <w:rPr>
          <w:rFonts w:ascii="仿宋" w:eastAsia="仿宋" w:hAnsi="仿宋" w:cs="仿宋" w:hint="eastAsia"/>
          <w:sz w:val="28"/>
          <w:szCs w:val="28"/>
        </w:rPr>
        <w:t>遴选</w:t>
      </w:r>
      <w:r w:rsidR="001A7D8F" w:rsidRPr="009B61B4">
        <w:rPr>
          <w:rFonts w:ascii="仿宋" w:eastAsia="仿宋" w:hAnsi="仿宋" w:cs="仿宋" w:hint="eastAsia"/>
          <w:sz w:val="28"/>
          <w:szCs w:val="28"/>
        </w:rPr>
        <w:t>文件中所要求的证明文件：</w:t>
      </w:r>
    </w:p>
    <w:p w14:paraId="0EB7D8B8" w14:textId="77777777" w:rsidR="002C2E42" w:rsidRPr="009B61B4" w:rsidRDefault="001A7D8F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（1）</w:t>
      </w:r>
      <w:r w:rsidR="002C2E42" w:rsidRPr="009B61B4">
        <w:rPr>
          <w:rFonts w:ascii="仿宋" w:eastAsia="仿宋" w:hAnsi="仿宋" w:cs="仿宋" w:hint="eastAsia"/>
          <w:sz w:val="28"/>
          <w:szCs w:val="28"/>
        </w:rPr>
        <w:t>营业执照复印件、税务登记证复印件、组织机构代码（或三证合一的营业执照）；</w:t>
      </w:r>
    </w:p>
    <w:p w14:paraId="3F584136" w14:textId="747F78D4" w:rsidR="001A7D8F" w:rsidRPr="009B61B4" w:rsidRDefault="001A7D8F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 w:hint="eastAsia"/>
          <w:sz w:val="28"/>
          <w:szCs w:val="28"/>
        </w:rPr>
        <w:t>（2）</w:t>
      </w:r>
      <w:r w:rsidR="002C2E42" w:rsidRPr="009B61B4">
        <w:rPr>
          <w:rFonts w:ascii="仿宋" w:eastAsia="仿宋" w:hAnsi="仿宋" w:cs="仿宋" w:hint="eastAsia"/>
          <w:sz w:val="28"/>
          <w:szCs w:val="28"/>
        </w:rPr>
        <w:t>提供在“全国企业信用信息公示系统”上查询</w:t>
      </w:r>
      <w:r w:rsidR="00F835BA">
        <w:rPr>
          <w:rFonts w:ascii="仿宋" w:eastAsia="仿宋" w:hAnsi="仿宋" w:cs="仿宋" w:hint="eastAsia"/>
          <w:sz w:val="28"/>
          <w:szCs w:val="28"/>
        </w:rPr>
        <w:t>遴选</w:t>
      </w:r>
      <w:r w:rsidR="002C2E42" w:rsidRPr="009B61B4">
        <w:rPr>
          <w:rFonts w:ascii="仿宋" w:eastAsia="仿宋" w:hAnsi="仿宋" w:cs="仿宋" w:hint="eastAsia"/>
          <w:sz w:val="28"/>
          <w:szCs w:val="28"/>
        </w:rPr>
        <w:t>人的“基础信息”、“行政处罚信息”、“列入经营异常名录信息”、“列入严重违法失信企业名单（黑名单）信息”的截图。</w:t>
      </w:r>
    </w:p>
    <w:p w14:paraId="37CA9859" w14:textId="3188521C" w:rsidR="001A7D8F" w:rsidRPr="009B61B4" w:rsidRDefault="00A86558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/>
          <w:sz w:val="28"/>
          <w:szCs w:val="28"/>
        </w:rPr>
        <w:t>7</w:t>
      </w:r>
      <w:r w:rsidR="001A7D8F" w:rsidRPr="009B61B4">
        <w:rPr>
          <w:rFonts w:ascii="仿宋" w:eastAsia="仿宋" w:hAnsi="仿宋" w:cs="仿宋" w:hint="eastAsia"/>
          <w:sz w:val="28"/>
          <w:szCs w:val="28"/>
        </w:rPr>
        <w:t>.服务承诺（格式自拟）；</w:t>
      </w:r>
    </w:p>
    <w:p w14:paraId="12E1ED4D" w14:textId="79B00846" w:rsidR="001A7D8F" w:rsidRPr="009B61B4" w:rsidRDefault="00A86558" w:rsidP="00C70626">
      <w:pPr>
        <w:pStyle w:val="a8"/>
        <w:snapToGrid w:val="0"/>
        <w:spacing w:line="360" w:lineRule="auto"/>
        <w:ind w:rightChars="10" w:right="21" w:firstLineChars="300" w:firstLine="840"/>
        <w:contextualSpacing/>
        <w:rPr>
          <w:rFonts w:ascii="仿宋" w:eastAsia="仿宋" w:hAnsi="仿宋" w:cs="仿宋"/>
          <w:sz w:val="28"/>
          <w:szCs w:val="28"/>
        </w:rPr>
      </w:pPr>
      <w:r w:rsidRPr="009B61B4">
        <w:rPr>
          <w:rFonts w:ascii="仿宋" w:eastAsia="仿宋" w:hAnsi="仿宋" w:cs="仿宋"/>
          <w:sz w:val="28"/>
          <w:szCs w:val="28"/>
        </w:rPr>
        <w:t>8</w:t>
      </w:r>
      <w:r w:rsidR="001A7D8F" w:rsidRPr="009B61B4">
        <w:rPr>
          <w:rFonts w:ascii="仿宋" w:eastAsia="仿宋" w:hAnsi="仿宋" w:cs="仿宋" w:hint="eastAsia"/>
          <w:sz w:val="28"/>
          <w:szCs w:val="28"/>
        </w:rPr>
        <w:t>.</w:t>
      </w:r>
      <w:r w:rsidR="009B61B4" w:rsidRPr="009B61B4">
        <w:rPr>
          <w:rFonts w:ascii="仿宋" w:eastAsia="仿宋" w:hAnsi="仿宋" w:cs="仿宋" w:hint="eastAsia"/>
          <w:sz w:val="28"/>
          <w:szCs w:val="28"/>
        </w:rPr>
        <w:t>投标人</w:t>
      </w:r>
      <w:r w:rsidR="001A7D8F" w:rsidRPr="009B61B4">
        <w:rPr>
          <w:rFonts w:ascii="仿宋" w:eastAsia="仿宋" w:hAnsi="仿宋" w:cs="仿宋" w:hint="eastAsia"/>
          <w:sz w:val="28"/>
          <w:szCs w:val="28"/>
        </w:rPr>
        <w:t>认为有必要提供的其他材料</w:t>
      </w:r>
      <w:r w:rsidR="009B61B4" w:rsidRPr="009B61B4">
        <w:rPr>
          <w:rFonts w:ascii="仿宋" w:eastAsia="仿宋" w:hAnsi="仿宋" w:cs="仿宋" w:hint="eastAsia"/>
          <w:sz w:val="28"/>
          <w:szCs w:val="28"/>
        </w:rPr>
        <w:t>。</w:t>
      </w:r>
    </w:p>
    <w:p w14:paraId="6990C741" w14:textId="4C05E830" w:rsidR="00C95C04" w:rsidRDefault="00C95C04" w:rsidP="00C70626">
      <w:pPr>
        <w:snapToGrid w:val="0"/>
        <w:spacing w:line="360" w:lineRule="auto"/>
        <w:contextualSpacing/>
        <w:rPr>
          <w:rFonts w:ascii="仿宋" w:eastAsia="仿宋" w:hAnsi="仿宋" w:cs="仿宋"/>
          <w:sz w:val="28"/>
          <w:szCs w:val="28"/>
        </w:rPr>
      </w:pPr>
    </w:p>
    <w:p w14:paraId="1ED4BC5F" w14:textId="624B50BE" w:rsidR="006111DC" w:rsidRDefault="006111DC" w:rsidP="00C70626">
      <w:pPr>
        <w:widowControl/>
        <w:snapToGrid w:val="0"/>
        <w:spacing w:line="360" w:lineRule="auto"/>
        <w:contextualSpacing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14:paraId="5300782C" w14:textId="77777777" w:rsidR="00D62A2A" w:rsidRPr="00574523" w:rsidRDefault="00D62A2A" w:rsidP="00C70626">
      <w:pPr>
        <w:snapToGrid w:val="0"/>
        <w:spacing w:line="360" w:lineRule="auto"/>
        <w:contextualSpacing/>
        <w:rPr>
          <w:rFonts w:ascii="宋体" w:hAnsi="宋体"/>
          <w:b/>
          <w:bCs/>
          <w:sz w:val="24"/>
          <w:szCs w:val="24"/>
        </w:rPr>
      </w:pPr>
      <w:r w:rsidRPr="00574523">
        <w:rPr>
          <w:rFonts w:ascii="宋体" w:hAnsi="宋体" w:hint="eastAsia"/>
          <w:b/>
          <w:bCs/>
          <w:sz w:val="24"/>
          <w:szCs w:val="24"/>
        </w:rPr>
        <w:lastRenderedPageBreak/>
        <w:t>附件一：响应函</w:t>
      </w:r>
    </w:p>
    <w:p w14:paraId="540F0A59" w14:textId="77777777" w:rsidR="00D62A2A" w:rsidRPr="00574523" w:rsidRDefault="00D62A2A" w:rsidP="00C70626">
      <w:pPr>
        <w:snapToGrid w:val="0"/>
        <w:spacing w:line="360" w:lineRule="auto"/>
        <w:contextualSpacing/>
        <w:jc w:val="center"/>
        <w:rPr>
          <w:rFonts w:ascii="宋体" w:hAnsi="宋体"/>
          <w:b/>
          <w:sz w:val="24"/>
          <w:szCs w:val="24"/>
        </w:rPr>
      </w:pPr>
      <w:r w:rsidRPr="00574523">
        <w:rPr>
          <w:rFonts w:ascii="宋体" w:hAnsi="宋体" w:hint="eastAsia"/>
          <w:b/>
          <w:sz w:val="24"/>
          <w:szCs w:val="24"/>
        </w:rPr>
        <w:t>响应</w:t>
      </w:r>
      <w:r w:rsidRPr="00574523">
        <w:rPr>
          <w:rFonts w:ascii="宋体" w:hAnsi="宋体"/>
          <w:b/>
          <w:sz w:val="24"/>
          <w:szCs w:val="24"/>
        </w:rPr>
        <w:t>函</w:t>
      </w:r>
    </w:p>
    <w:p w14:paraId="600CEB6C" w14:textId="77777777" w:rsidR="00D62A2A" w:rsidRPr="00574523" w:rsidRDefault="00D62A2A" w:rsidP="00C70626">
      <w:pPr>
        <w:snapToGrid w:val="0"/>
        <w:spacing w:line="360" w:lineRule="auto"/>
        <w:ind w:firstLineChars="100" w:firstLine="240"/>
        <w:contextualSpacing/>
        <w:jc w:val="center"/>
        <w:rPr>
          <w:rFonts w:ascii="宋体" w:hAnsi="宋体"/>
          <w:sz w:val="24"/>
          <w:szCs w:val="24"/>
        </w:rPr>
      </w:pPr>
    </w:p>
    <w:p w14:paraId="6AB06812" w14:textId="77777777" w:rsidR="00D62A2A" w:rsidRPr="00574523" w:rsidRDefault="00D62A2A" w:rsidP="00C70626">
      <w:pPr>
        <w:snapToGrid w:val="0"/>
        <w:spacing w:line="360" w:lineRule="auto"/>
        <w:ind w:rightChars="-46" w:right="-97" w:firstLineChars="200" w:firstLine="480"/>
        <w:contextualSpacing/>
        <w:rPr>
          <w:rFonts w:ascii="宋体" w:hAnsi="宋体"/>
          <w:sz w:val="24"/>
          <w:szCs w:val="24"/>
        </w:rPr>
      </w:pPr>
      <w:r w:rsidRPr="00574523">
        <w:rPr>
          <w:rFonts w:ascii="宋体" w:hAnsi="宋体"/>
          <w:sz w:val="24"/>
          <w:szCs w:val="24"/>
        </w:rPr>
        <w:t>致：</w:t>
      </w:r>
      <w:r w:rsidRPr="00574523">
        <w:rPr>
          <w:rFonts w:ascii="宋体" w:hAnsi="宋体" w:hint="eastAsia"/>
          <w:sz w:val="24"/>
          <w:szCs w:val="24"/>
        </w:rPr>
        <w:t xml:space="preserve">  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上海对外经贸大学</w:t>
      </w:r>
      <w:r w:rsidRPr="00574523">
        <w:rPr>
          <w:rFonts w:ascii="宋体" w:hAnsi="宋体" w:hint="eastAsia"/>
          <w:sz w:val="24"/>
          <w:szCs w:val="24"/>
        </w:rPr>
        <w:t xml:space="preserve">  </w:t>
      </w:r>
    </w:p>
    <w:p w14:paraId="0C957294" w14:textId="77777777" w:rsidR="00D62A2A" w:rsidRPr="00574523" w:rsidRDefault="00D62A2A" w:rsidP="00C70626">
      <w:pPr>
        <w:snapToGrid w:val="0"/>
        <w:spacing w:line="360" w:lineRule="auto"/>
        <w:ind w:rightChars="-46" w:right="-97" w:firstLineChars="200" w:firstLine="480"/>
        <w:contextualSpacing/>
        <w:rPr>
          <w:rFonts w:ascii="宋体" w:hAnsi="宋体"/>
          <w:sz w:val="24"/>
          <w:szCs w:val="24"/>
        </w:rPr>
      </w:pPr>
    </w:p>
    <w:p w14:paraId="5C594ACA" w14:textId="32EB564B" w:rsidR="00D62A2A" w:rsidRPr="00574523" w:rsidRDefault="00D62A2A" w:rsidP="00C70626">
      <w:pPr>
        <w:snapToGrid w:val="0"/>
        <w:spacing w:line="360" w:lineRule="auto"/>
        <w:ind w:rightChars="-46" w:right="-97" w:firstLineChars="200" w:firstLine="480"/>
        <w:contextualSpacing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1</w:t>
      </w:r>
      <w:r w:rsidRPr="00574523">
        <w:rPr>
          <w:rFonts w:ascii="宋体" w:hAnsi="宋体"/>
          <w:sz w:val="24"/>
          <w:szCs w:val="24"/>
        </w:rPr>
        <w:t>.我方</w:t>
      </w:r>
      <w:r w:rsidRPr="00574523">
        <w:rPr>
          <w:rFonts w:ascii="宋体" w:hAnsi="宋体" w:hint="eastAsia"/>
          <w:sz w:val="24"/>
          <w:szCs w:val="24"/>
        </w:rPr>
        <w:t>已收到</w:t>
      </w:r>
      <w:r w:rsidR="00BF2B9D" w:rsidRPr="00574523">
        <w:rPr>
          <w:rFonts w:ascii="宋体" w:hAnsi="宋体" w:hint="eastAsia"/>
          <w:sz w:val="24"/>
          <w:szCs w:val="24"/>
          <w:u w:val="single"/>
        </w:rPr>
        <w:t>上海对外经贸大学</w:t>
      </w:r>
      <w:r w:rsidR="00721D5F" w:rsidRPr="00721D5F">
        <w:rPr>
          <w:rFonts w:ascii="宋体" w:hAnsi="宋体" w:hint="eastAsia"/>
          <w:sz w:val="24"/>
          <w:szCs w:val="24"/>
          <w:u w:val="single"/>
        </w:rPr>
        <w:t>零星维修项目框架协议设计单位采购</w:t>
      </w:r>
      <w:r w:rsidRPr="00574523">
        <w:rPr>
          <w:rFonts w:ascii="宋体" w:hAnsi="宋体" w:hint="eastAsia"/>
          <w:sz w:val="24"/>
          <w:szCs w:val="24"/>
        </w:rPr>
        <w:t>的文件，我方</w:t>
      </w:r>
      <w:r w:rsidRPr="00574523">
        <w:rPr>
          <w:rFonts w:ascii="宋体" w:hAnsi="宋体"/>
          <w:sz w:val="24"/>
          <w:szCs w:val="24"/>
        </w:rPr>
        <w:t>完全无任何附加条件，愿意按照</w:t>
      </w:r>
      <w:r w:rsidR="00F835BA">
        <w:rPr>
          <w:rFonts w:ascii="宋体" w:hAnsi="宋体" w:hint="eastAsia"/>
          <w:sz w:val="24"/>
          <w:szCs w:val="24"/>
        </w:rPr>
        <w:t>遴选</w:t>
      </w:r>
      <w:r w:rsidRPr="00574523">
        <w:rPr>
          <w:rFonts w:ascii="宋体" w:hAnsi="宋体" w:hint="eastAsia"/>
          <w:sz w:val="24"/>
          <w:szCs w:val="24"/>
        </w:rPr>
        <w:t>文件</w:t>
      </w:r>
      <w:r w:rsidRPr="00574523">
        <w:rPr>
          <w:rFonts w:ascii="宋体" w:hAnsi="宋体"/>
          <w:sz w:val="24"/>
          <w:szCs w:val="24"/>
        </w:rPr>
        <w:t>各项条款执行，参加</w:t>
      </w:r>
      <w:r w:rsidR="00F835BA">
        <w:rPr>
          <w:rFonts w:ascii="宋体" w:hAnsi="宋体" w:hint="eastAsia"/>
          <w:sz w:val="24"/>
          <w:szCs w:val="24"/>
        </w:rPr>
        <w:t>遴选</w:t>
      </w:r>
      <w:r w:rsidRPr="00574523">
        <w:rPr>
          <w:rFonts w:ascii="宋体" w:hAnsi="宋体" w:hint="eastAsia"/>
          <w:sz w:val="24"/>
          <w:szCs w:val="24"/>
        </w:rPr>
        <w:t>。</w:t>
      </w:r>
    </w:p>
    <w:p w14:paraId="68971BF8" w14:textId="77777777" w:rsidR="00D62A2A" w:rsidRPr="00574523" w:rsidRDefault="00D62A2A" w:rsidP="00C70626">
      <w:pPr>
        <w:snapToGrid w:val="0"/>
        <w:spacing w:line="360" w:lineRule="auto"/>
        <w:ind w:rightChars="-46" w:right="-97" w:firstLineChars="200" w:firstLine="480"/>
        <w:contextualSpacing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2</w:t>
      </w:r>
      <w:r w:rsidRPr="00574523">
        <w:rPr>
          <w:rFonts w:ascii="宋体" w:hAnsi="宋体"/>
          <w:sz w:val="24"/>
          <w:szCs w:val="24"/>
        </w:rPr>
        <w:t>.如果我方</w:t>
      </w:r>
      <w:r w:rsidRPr="00574523">
        <w:rPr>
          <w:rFonts w:ascii="宋体" w:hAnsi="宋体" w:hint="eastAsia"/>
          <w:sz w:val="24"/>
          <w:szCs w:val="24"/>
        </w:rPr>
        <w:t>入围</w:t>
      </w:r>
      <w:r w:rsidRPr="00574523">
        <w:rPr>
          <w:rFonts w:ascii="宋体" w:hAnsi="宋体"/>
          <w:sz w:val="24"/>
          <w:szCs w:val="24"/>
        </w:rPr>
        <w:t>，我方保证按照国家标准及</w:t>
      </w:r>
      <w:r w:rsidRPr="00574523">
        <w:rPr>
          <w:rFonts w:ascii="宋体" w:hAnsi="宋体" w:hint="eastAsia"/>
          <w:sz w:val="24"/>
          <w:szCs w:val="24"/>
        </w:rPr>
        <w:t>招租</w:t>
      </w:r>
      <w:r w:rsidRPr="00574523">
        <w:rPr>
          <w:rFonts w:ascii="宋体" w:hAnsi="宋体"/>
          <w:sz w:val="24"/>
          <w:szCs w:val="24"/>
        </w:rPr>
        <w:t>人提出的</w:t>
      </w:r>
      <w:r w:rsidRPr="00574523">
        <w:rPr>
          <w:rFonts w:ascii="宋体" w:hAnsi="宋体" w:hint="eastAsia"/>
          <w:sz w:val="24"/>
          <w:szCs w:val="24"/>
        </w:rPr>
        <w:t>各项</w:t>
      </w:r>
      <w:r w:rsidRPr="00574523">
        <w:rPr>
          <w:rFonts w:ascii="宋体" w:hAnsi="宋体"/>
          <w:sz w:val="24"/>
          <w:szCs w:val="24"/>
        </w:rPr>
        <w:t>要求</w:t>
      </w:r>
      <w:r w:rsidRPr="00574523">
        <w:rPr>
          <w:rFonts w:ascii="宋体" w:hAnsi="宋体" w:hint="eastAsia"/>
          <w:sz w:val="24"/>
          <w:szCs w:val="24"/>
        </w:rPr>
        <w:t>及合同约定，完成项目</w:t>
      </w:r>
      <w:r w:rsidRPr="00574523">
        <w:rPr>
          <w:rFonts w:ascii="宋体" w:hAnsi="宋体"/>
          <w:sz w:val="24"/>
          <w:szCs w:val="24"/>
        </w:rPr>
        <w:t>。</w:t>
      </w:r>
    </w:p>
    <w:p w14:paraId="0818EB37" w14:textId="6AA71157" w:rsidR="00D62A2A" w:rsidRPr="00574523" w:rsidRDefault="00D62A2A" w:rsidP="00C70626">
      <w:pPr>
        <w:snapToGrid w:val="0"/>
        <w:spacing w:line="360" w:lineRule="auto"/>
        <w:ind w:rightChars="-46" w:right="-97" w:firstLineChars="200" w:firstLine="480"/>
        <w:contextualSpacing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3</w:t>
      </w:r>
      <w:r w:rsidRPr="00574523">
        <w:rPr>
          <w:rFonts w:ascii="宋体" w:hAnsi="宋体"/>
          <w:sz w:val="24"/>
          <w:szCs w:val="24"/>
        </w:rPr>
        <w:t>.我方愿意向</w:t>
      </w:r>
      <w:r w:rsidRPr="00574523">
        <w:rPr>
          <w:rFonts w:ascii="宋体" w:hAnsi="宋体" w:hint="eastAsia"/>
          <w:sz w:val="24"/>
          <w:szCs w:val="24"/>
        </w:rPr>
        <w:t>招租</w:t>
      </w:r>
      <w:r w:rsidRPr="00574523">
        <w:rPr>
          <w:rFonts w:ascii="宋体" w:hAnsi="宋体"/>
          <w:sz w:val="24"/>
          <w:szCs w:val="24"/>
        </w:rPr>
        <w:t>人提供与该</w:t>
      </w:r>
      <w:r w:rsidRPr="00574523">
        <w:rPr>
          <w:rFonts w:ascii="宋体" w:hAnsi="宋体" w:hint="eastAsia"/>
          <w:sz w:val="24"/>
          <w:szCs w:val="24"/>
        </w:rPr>
        <w:t>招租</w:t>
      </w:r>
      <w:r w:rsidRPr="00574523">
        <w:rPr>
          <w:rFonts w:ascii="宋体" w:hAnsi="宋体"/>
          <w:sz w:val="24"/>
          <w:szCs w:val="24"/>
        </w:rPr>
        <w:t>项目有关的数据情况和技术资料。</w:t>
      </w:r>
      <w:r w:rsidRPr="00574523">
        <w:rPr>
          <w:rFonts w:ascii="宋体" w:hAnsi="宋体" w:hint="eastAsia"/>
          <w:sz w:val="24"/>
          <w:szCs w:val="24"/>
        </w:rPr>
        <w:t>与</w:t>
      </w:r>
      <w:r w:rsidR="00F835BA">
        <w:rPr>
          <w:rFonts w:ascii="宋体" w:hAnsi="宋体" w:hint="eastAsia"/>
          <w:sz w:val="24"/>
          <w:szCs w:val="24"/>
        </w:rPr>
        <w:t>遴选</w:t>
      </w:r>
      <w:r w:rsidRPr="00574523">
        <w:rPr>
          <w:rFonts w:ascii="宋体" w:hAnsi="宋体" w:hint="eastAsia"/>
          <w:sz w:val="24"/>
          <w:szCs w:val="24"/>
        </w:rPr>
        <w:t>响应文件一起提交的支持文件和手册将归上海对外经贸大学所有。</w:t>
      </w:r>
    </w:p>
    <w:p w14:paraId="3F044298" w14:textId="77777777" w:rsidR="00D62A2A" w:rsidRPr="00574523" w:rsidRDefault="00D62A2A" w:rsidP="00C70626">
      <w:pPr>
        <w:snapToGrid w:val="0"/>
        <w:spacing w:line="360" w:lineRule="auto"/>
        <w:ind w:rightChars="-46" w:right="-97" w:firstLineChars="200" w:firstLine="480"/>
        <w:contextualSpacing/>
        <w:rPr>
          <w:rFonts w:ascii="宋体" w:hAnsi="宋体"/>
          <w:sz w:val="24"/>
          <w:szCs w:val="24"/>
        </w:rPr>
      </w:pPr>
    </w:p>
    <w:p w14:paraId="217BA21A" w14:textId="77777777" w:rsidR="00D62A2A" w:rsidRPr="00574523" w:rsidRDefault="00D62A2A" w:rsidP="00C70626">
      <w:pPr>
        <w:pStyle w:val="Web8"/>
        <w:snapToGrid w:val="0"/>
        <w:spacing w:after="0" w:line="360" w:lineRule="auto"/>
        <w:ind w:firstLine="480"/>
        <w:contextualSpacing/>
        <w:jc w:val="center"/>
        <w:rPr>
          <w:rFonts w:ascii="Arial" w:hAnsi="Arial" w:cs="Arial"/>
          <w:lang w:eastAsia="zh-Hans"/>
        </w:rPr>
      </w:pPr>
      <w:r w:rsidRPr="00574523">
        <w:rPr>
          <w:rFonts w:ascii="Arial" w:hAnsi="Arial" w:cs="Arial"/>
          <w:lang w:eastAsia="zh-Hans"/>
        </w:rPr>
        <w:t> </w:t>
      </w:r>
    </w:p>
    <w:p w14:paraId="1F0693F7" w14:textId="77777777" w:rsidR="00D62A2A" w:rsidRPr="00574523" w:rsidRDefault="00D62A2A" w:rsidP="00C70626">
      <w:pPr>
        <w:pStyle w:val="Web8"/>
        <w:snapToGrid w:val="0"/>
        <w:spacing w:after="0" w:line="360" w:lineRule="auto"/>
        <w:ind w:firstLine="480"/>
        <w:contextualSpacing/>
        <w:jc w:val="center"/>
        <w:rPr>
          <w:rFonts w:ascii="Arial" w:hAnsi="Arial" w:cs="Arial"/>
          <w:lang w:eastAsia="zh-Hans"/>
        </w:rPr>
      </w:pPr>
      <w:r w:rsidRPr="00574523">
        <w:rPr>
          <w:rFonts w:ascii="Arial" w:hAnsi="Arial" w:cs="Arial"/>
          <w:lang w:eastAsia="zh-Hans"/>
        </w:rPr>
        <w:t> </w:t>
      </w:r>
    </w:p>
    <w:p w14:paraId="5A67405F" w14:textId="77777777" w:rsidR="00D62A2A" w:rsidRPr="00574523" w:rsidRDefault="00D62A2A" w:rsidP="00C70626">
      <w:pPr>
        <w:snapToGrid w:val="0"/>
        <w:spacing w:line="360" w:lineRule="auto"/>
        <w:ind w:rightChars="-46" w:right="-97" w:firstLineChars="200" w:firstLine="480"/>
        <w:contextualSpacing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响应</w:t>
      </w:r>
      <w:r w:rsidRPr="00574523">
        <w:rPr>
          <w:rFonts w:ascii="宋体" w:hAnsi="宋体"/>
          <w:sz w:val="24"/>
          <w:szCs w:val="24"/>
        </w:rPr>
        <w:t>单位（盖章）：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 w:rsidRPr="00574523">
        <w:rPr>
          <w:rFonts w:ascii="宋体" w:hAnsi="宋体" w:hint="eastAsia"/>
          <w:sz w:val="24"/>
          <w:szCs w:val="24"/>
        </w:rPr>
        <w:t xml:space="preserve"> </w:t>
      </w:r>
    </w:p>
    <w:p w14:paraId="461D6DF4" w14:textId="77777777" w:rsidR="00D62A2A" w:rsidRPr="00574523" w:rsidRDefault="00D62A2A" w:rsidP="00C70626">
      <w:pPr>
        <w:snapToGrid w:val="0"/>
        <w:spacing w:line="360" w:lineRule="auto"/>
        <w:ind w:rightChars="-46" w:right="-97" w:firstLineChars="200" w:firstLine="480"/>
        <w:contextualSpacing/>
        <w:rPr>
          <w:rFonts w:ascii="宋体" w:hAnsi="宋体"/>
          <w:sz w:val="24"/>
          <w:szCs w:val="24"/>
          <w:u w:val="single"/>
        </w:rPr>
      </w:pPr>
      <w:r w:rsidRPr="00574523">
        <w:rPr>
          <w:rFonts w:ascii="宋体" w:hAnsi="宋体" w:hint="eastAsia"/>
          <w:sz w:val="24"/>
          <w:szCs w:val="24"/>
        </w:rPr>
        <w:t>法定代表人或授权委托人</w:t>
      </w:r>
      <w:r w:rsidRPr="00574523">
        <w:rPr>
          <w:rFonts w:ascii="宋体" w:hAnsi="宋体"/>
          <w:sz w:val="24"/>
          <w:szCs w:val="24"/>
        </w:rPr>
        <w:t>（签字）：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</w:p>
    <w:p w14:paraId="721003A0" w14:textId="77777777" w:rsidR="00D62A2A" w:rsidRPr="00574523" w:rsidRDefault="00D62A2A" w:rsidP="00C70626">
      <w:pPr>
        <w:snapToGrid w:val="0"/>
        <w:spacing w:line="360" w:lineRule="auto"/>
        <w:ind w:rightChars="-46" w:right="-97" w:firstLineChars="200" w:firstLine="480"/>
        <w:contextualSpacing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联系人：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Pr="00574523">
        <w:rPr>
          <w:rFonts w:ascii="宋体" w:hAnsi="宋体" w:hint="eastAsia"/>
          <w:sz w:val="24"/>
          <w:szCs w:val="24"/>
        </w:rPr>
        <w:t xml:space="preserve">  联系方式：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</w:p>
    <w:p w14:paraId="6B681718" w14:textId="0EC266F7" w:rsidR="00D62A2A" w:rsidRPr="00574523" w:rsidRDefault="00D62A2A" w:rsidP="00C70626">
      <w:pPr>
        <w:snapToGrid w:val="0"/>
        <w:spacing w:line="360" w:lineRule="auto"/>
        <w:ind w:rightChars="-46" w:right="-97" w:firstLineChars="200" w:firstLine="480"/>
        <w:contextualSpacing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日期：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574523">
        <w:rPr>
          <w:rFonts w:ascii="宋体" w:hAnsi="宋体"/>
          <w:sz w:val="24"/>
          <w:szCs w:val="24"/>
        </w:rPr>
        <w:t>年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</w:t>
      </w:r>
      <w:r w:rsidR="009C4C73">
        <w:rPr>
          <w:rFonts w:ascii="宋体" w:hAnsi="宋体"/>
          <w:sz w:val="24"/>
          <w:szCs w:val="24"/>
          <w:u w:val="single"/>
        </w:rPr>
        <w:t xml:space="preserve"> 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74523">
        <w:rPr>
          <w:rFonts w:ascii="宋体" w:hAnsi="宋体"/>
          <w:sz w:val="24"/>
          <w:szCs w:val="24"/>
        </w:rPr>
        <w:t>月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574523">
        <w:rPr>
          <w:rFonts w:ascii="宋体" w:hAnsi="宋体"/>
          <w:sz w:val="24"/>
          <w:szCs w:val="24"/>
        </w:rPr>
        <w:t>日</w:t>
      </w:r>
    </w:p>
    <w:p w14:paraId="134AEB3C" w14:textId="77777777" w:rsidR="00D62A2A" w:rsidRPr="00574523" w:rsidRDefault="00D62A2A" w:rsidP="00C70626">
      <w:pPr>
        <w:snapToGrid w:val="0"/>
        <w:spacing w:line="360" w:lineRule="auto"/>
        <w:ind w:rightChars="-46" w:right="-97" w:firstLineChars="200" w:firstLine="560"/>
        <w:contextualSpacing/>
        <w:rPr>
          <w:rFonts w:ascii="宋体" w:hAnsi="宋体"/>
          <w:sz w:val="28"/>
          <w:szCs w:val="28"/>
        </w:rPr>
        <w:sectPr w:rsidR="00D62A2A" w:rsidRPr="00574523">
          <w:pgSz w:w="11906" w:h="16838"/>
          <w:pgMar w:top="1440" w:right="1797" w:bottom="1440" w:left="1797" w:header="851" w:footer="992" w:gutter="0"/>
          <w:cols w:space="720"/>
          <w:docGrid w:linePitch="312"/>
        </w:sectPr>
      </w:pPr>
    </w:p>
    <w:p w14:paraId="3C2F057C" w14:textId="77777777" w:rsidR="00D62A2A" w:rsidRPr="00574523" w:rsidRDefault="00D62A2A" w:rsidP="00C70626">
      <w:pPr>
        <w:snapToGrid w:val="0"/>
        <w:spacing w:line="360" w:lineRule="auto"/>
        <w:contextualSpacing/>
        <w:rPr>
          <w:rFonts w:ascii="宋体" w:hAnsi="宋体"/>
          <w:b/>
          <w:sz w:val="24"/>
          <w:szCs w:val="24"/>
        </w:rPr>
      </w:pPr>
      <w:r w:rsidRPr="00574523">
        <w:rPr>
          <w:rFonts w:ascii="宋体" w:hAnsi="宋体" w:hint="eastAsia"/>
          <w:b/>
          <w:sz w:val="24"/>
          <w:szCs w:val="24"/>
        </w:rPr>
        <w:lastRenderedPageBreak/>
        <w:t>附件二：法人委托授权书</w:t>
      </w:r>
    </w:p>
    <w:p w14:paraId="72F231B9" w14:textId="77777777" w:rsidR="00D62A2A" w:rsidRPr="00574523" w:rsidRDefault="00D62A2A" w:rsidP="00C70626">
      <w:pPr>
        <w:snapToGrid w:val="0"/>
        <w:spacing w:line="360" w:lineRule="auto"/>
        <w:contextualSpacing/>
        <w:rPr>
          <w:rFonts w:ascii="宋体" w:hAnsi="宋体"/>
          <w:b/>
          <w:sz w:val="24"/>
          <w:szCs w:val="24"/>
        </w:rPr>
      </w:pPr>
    </w:p>
    <w:p w14:paraId="506A7194" w14:textId="77777777" w:rsidR="00D62A2A" w:rsidRPr="00574523" w:rsidRDefault="00D62A2A" w:rsidP="00C70626">
      <w:pPr>
        <w:snapToGrid w:val="0"/>
        <w:spacing w:line="360" w:lineRule="auto"/>
        <w:contextualSpacing/>
        <w:jc w:val="center"/>
        <w:rPr>
          <w:rFonts w:ascii="宋体" w:hAnsi="宋体"/>
          <w:b/>
          <w:sz w:val="24"/>
          <w:szCs w:val="24"/>
        </w:rPr>
      </w:pPr>
      <w:r w:rsidRPr="00574523">
        <w:rPr>
          <w:rFonts w:ascii="宋体" w:hAnsi="宋体" w:hint="eastAsia"/>
          <w:b/>
          <w:sz w:val="24"/>
          <w:szCs w:val="24"/>
        </w:rPr>
        <w:t>法人委托授权书</w:t>
      </w:r>
    </w:p>
    <w:p w14:paraId="1E941FD9" w14:textId="77777777" w:rsidR="00D62A2A" w:rsidRPr="00574523" w:rsidRDefault="00D62A2A" w:rsidP="00C70626">
      <w:pPr>
        <w:snapToGrid w:val="0"/>
        <w:spacing w:line="360" w:lineRule="auto"/>
        <w:contextualSpacing/>
        <w:jc w:val="center"/>
        <w:rPr>
          <w:rFonts w:ascii="宋体" w:hAnsi="宋体"/>
          <w:b/>
          <w:bCs/>
          <w:sz w:val="24"/>
          <w:szCs w:val="24"/>
        </w:rPr>
      </w:pPr>
    </w:p>
    <w:p w14:paraId="33967C95" w14:textId="3C8E874E" w:rsidR="00D62A2A" w:rsidRDefault="00D62A2A" w:rsidP="00C70626">
      <w:pPr>
        <w:snapToGrid w:val="0"/>
        <w:spacing w:line="360" w:lineRule="auto"/>
        <w:ind w:firstLineChars="200" w:firstLine="480"/>
        <w:contextualSpacing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本人系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      </w:t>
      </w:r>
      <w:r w:rsidRPr="00574523">
        <w:rPr>
          <w:rFonts w:ascii="宋体" w:hAnsi="宋体" w:hint="eastAsia"/>
          <w:sz w:val="24"/>
          <w:szCs w:val="24"/>
        </w:rPr>
        <w:t>（单位名称）法定代表人。现授权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</w:t>
      </w:r>
      <w:r w:rsidRPr="00574523">
        <w:rPr>
          <w:rFonts w:ascii="宋体" w:hAnsi="宋体" w:hint="eastAsia"/>
          <w:sz w:val="24"/>
          <w:szCs w:val="24"/>
        </w:rPr>
        <w:t>（姓名）代理本公司参加</w:t>
      </w:r>
      <w:r w:rsidRPr="00574523">
        <w:rPr>
          <w:rFonts w:ascii="宋体" w:hAnsi="宋体" w:hint="eastAsia"/>
          <w:sz w:val="24"/>
          <w:szCs w:val="24"/>
          <w:u w:val="single"/>
        </w:rPr>
        <w:t>上海对外经贸大学</w:t>
      </w:r>
      <w:r w:rsidR="00BF2B9D" w:rsidRPr="00BF2B9D">
        <w:rPr>
          <w:rFonts w:ascii="宋体" w:hAnsi="宋体" w:hint="eastAsia"/>
          <w:sz w:val="24"/>
          <w:szCs w:val="24"/>
          <w:u w:val="single"/>
        </w:rPr>
        <w:t>零星维修项目框架协议设计单位采购</w:t>
      </w:r>
      <w:r w:rsidRPr="00574523">
        <w:rPr>
          <w:rFonts w:ascii="宋体" w:hAnsi="宋体" w:hint="eastAsia"/>
          <w:sz w:val="24"/>
          <w:szCs w:val="24"/>
        </w:rPr>
        <w:t>的公开</w:t>
      </w:r>
      <w:r w:rsidR="00F835BA">
        <w:rPr>
          <w:rFonts w:ascii="宋体" w:hAnsi="宋体" w:hint="eastAsia"/>
          <w:sz w:val="24"/>
          <w:szCs w:val="24"/>
        </w:rPr>
        <w:t>遴选</w:t>
      </w:r>
      <w:r w:rsidRPr="00574523">
        <w:rPr>
          <w:rFonts w:ascii="宋体" w:hAnsi="宋体" w:hint="eastAsia"/>
          <w:sz w:val="24"/>
          <w:szCs w:val="24"/>
        </w:rPr>
        <w:t>。代理人在提交</w:t>
      </w:r>
      <w:r w:rsidR="00F835BA">
        <w:rPr>
          <w:rFonts w:ascii="宋体" w:hAnsi="宋体" w:hint="eastAsia"/>
          <w:sz w:val="24"/>
          <w:szCs w:val="24"/>
        </w:rPr>
        <w:t>遴选</w:t>
      </w:r>
      <w:r w:rsidRPr="00574523">
        <w:rPr>
          <w:rFonts w:ascii="宋体" w:hAnsi="宋体" w:hint="eastAsia"/>
          <w:sz w:val="24"/>
          <w:szCs w:val="24"/>
        </w:rPr>
        <w:t>响应文件、合同谈判过程所签署的一切文件和处理与之有关的一切事务，对本公司均有法律效力。</w:t>
      </w:r>
    </w:p>
    <w:p w14:paraId="2F36352D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rFonts w:ascii="宋体" w:hAnsi="宋体"/>
          <w:sz w:val="24"/>
          <w:szCs w:val="24"/>
        </w:rPr>
      </w:pPr>
    </w:p>
    <w:p w14:paraId="4DA2B90B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特此委托。</w:t>
      </w:r>
    </w:p>
    <w:p w14:paraId="76A1AF96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代理人：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574523">
        <w:rPr>
          <w:rFonts w:ascii="宋体" w:hAnsi="宋体" w:hint="eastAsia"/>
          <w:sz w:val="24"/>
          <w:szCs w:val="24"/>
        </w:rPr>
        <w:t xml:space="preserve"> 职务：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574523">
        <w:rPr>
          <w:rFonts w:ascii="宋体" w:hAnsi="宋体" w:hint="eastAsia"/>
          <w:sz w:val="24"/>
          <w:szCs w:val="24"/>
        </w:rPr>
        <w:t xml:space="preserve">  性别：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574523">
        <w:rPr>
          <w:rFonts w:ascii="宋体" w:hAnsi="宋体" w:hint="eastAsia"/>
          <w:sz w:val="24"/>
          <w:szCs w:val="24"/>
        </w:rPr>
        <w:t xml:space="preserve"> 年龄：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574523">
        <w:rPr>
          <w:rFonts w:ascii="宋体" w:hAnsi="宋体" w:hint="eastAsia"/>
          <w:sz w:val="24"/>
          <w:szCs w:val="24"/>
        </w:rPr>
        <w:t xml:space="preserve"> </w:t>
      </w:r>
    </w:p>
    <w:p w14:paraId="33DA1078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rFonts w:ascii="宋体" w:hAnsi="宋体"/>
          <w:sz w:val="24"/>
          <w:szCs w:val="24"/>
          <w:u w:val="single"/>
        </w:rPr>
      </w:pPr>
      <w:r w:rsidRPr="00574523">
        <w:rPr>
          <w:rFonts w:ascii="宋体" w:hAnsi="宋体" w:hint="eastAsia"/>
          <w:sz w:val="24"/>
          <w:szCs w:val="24"/>
        </w:rPr>
        <w:t>身份证号：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</w:t>
      </w:r>
    </w:p>
    <w:p w14:paraId="4FB6928D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rFonts w:ascii="宋体" w:hAnsi="宋体"/>
          <w:sz w:val="24"/>
          <w:szCs w:val="24"/>
          <w:u w:val="single"/>
        </w:rPr>
      </w:pPr>
      <w:r w:rsidRPr="00574523">
        <w:rPr>
          <w:rFonts w:ascii="宋体" w:hAnsi="宋体" w:hint="eastAsia"/>
          <w:sz w:val="24"/>
          <w:szCs w:val="24"/>
        </w:rPr>
        <w:t>固定电话：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</w:t>
      </w:r>
    </w:p>
    <w:p w14:paraId="2A210596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rFonts w:ascii="宋体" w:hAnsi="宋体"/>
          <w:sz w:val="24"/>
          <w:szCs w:val="24"/>
          <w:u w:val="single"/>
        </w:rPr>
      </w:pPr>
      <w:r w:rsidRPr="00574523">
        <w:rPr>
          <w:rFonts w:ascii="宋体" w:hAnsi="宋体" w:hint="eastAsia"/>
          <w:sz w:val="24"/>
          <w:szCs w:val="24"/>
        </w:rPr>
        <w:t>手    机：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</w:t>
      </w:r>
    </w:p>
    <w:p w14:paraId="4FE02794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rFonts w:ascii="宋体" w:hAnsi="宋体"/>
          <w:sz w:val="24"/>
          <w:szCs w:val="24"/>
          <w:u w:val="single"/>
        </w:rPr>
      </w:pPr>
    </w:p>
    <w:p w14:paraId="655B3BAB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rFonts w:ascii="宋体" w:hAnsi="宋体"/>
          <w:sz w:val="24"/>
          <w:szCs w:val="24"/>
          <w:u w:val="single"/>
        </w:rPr>
      </w:pPr>
      <w:r w:rsidRPr="00574523">
        <w:rPr>
          <w:rFonts w:ascii="宋体" w:hAnsi="宋体" w:hint="eastAsia"/>
          <w:sz w:val="24"/>
          <w:szCs w:val="24"/>
        </w:rPr>
        <w:t>报价单位（盖章）：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</w:p>
    <w:p w14:paraId="780D0654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rFonts w:ascii="宋体" w:hAnsi="宋体"/>
          <w:sz w:val="24"/>
          <w:szCs w:val="24"/>
          <w:u w:val="single"/>
        </w:rPr>
      </w:pPr>
      <w:r w:rsidRPr="00574523">
        <w:rPr>
          <w:rFonts w:ascii="宋体" w:hAnsi="宋体" w:hint="eastAsia"/>
          <w:sz w:val="24"/>
          <w:szCs w:val="24"/>
        </w:rPr>
        <w:t>法定代表人（签字）：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</w:p>
    <w:p w14:paraId="26B8C458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sz w:val="24"/>
          <w:szCs w:val="24"/>
        </w:rPr>
        <w:t>日期：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574523">
        <w:rPr>
          <w:rFonts w:ascii="宋体" w:hAnsi="宋体"/>
          <w:sz w:val="24"/>
          <w:szCs w:val="24"/>
        </w:rPr>
        <w:t>年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574523">
        <w:rPr>
          <w:rFonts w:ascii="宋体" w:hAnsi="宋体"/>
          <w:sz w:val="24"/>
          <w:szCs w:val="24"/>
        </w:rPr>
        <w:t>月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574523">
        <w:rPr>
          <w:rFonts w:ascii="宋体" w:hAnsi="宋体"/>
          <w:sz w:val="24"/>
          <w:szCs w:val="24"/>
        </w:rPr>
        <w:t>日</w:t>
      </w:r>
    </w:p>
    <w:p w14:paraId="19513951" w14:textId="77777777" w:rsidR="00D62A2A" w:rsidRPr="00574523" w:rsidRDefault="00D62A2A" w:rsidP="00C70626">
      <w:pPr>
        <w:snapToGrid w:val="0"/>
        <w:spacing w:line="360" w:lineRule="auto"/>
        <w:contextualSpacing/>
        <w:rPr>
          <w:rFonts w:ascii="宋体" w:hAnsi="宋体"/>
          <w:sz w:val="24"/>
          <w:szCs w:val="24"/>
        </w:rPr>
      </w:pPr>
    </w:p>
    <w:p w14:paraId="5C1087A1" w14:textId="171776C4" w:rsidR="00D62A2A" w:rsidRPr="00574523" w:rsidRDefault="00D62A2A" w:rsidP="00C70626">
      <w:pPr>
        <w:snapToGrid w:val="0"/>
        <w:spacing w:line="360" w:lineRule="auto"/>
        <w:contextualSpacing/>
        <w:rPr>
          <w:rFonts w:ascii="宋体" w:hAnsi="宋体"/>
          <w:sz w:val="24"/>
          <w:szCs w:val="24"/>
        </w:rPr>
      </w:pPr>
      <w:r w:rsidRPr="00574523">
        <w:rPr>
          <w:rFonts w:ascii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A57A4" wp14:editId="69B670EF">
                <wp:simplePos x="0" y="0"/>
                <wp:positionH relativeFrom="column">
                  <wp:posOffset>100965</wp:posOffset>
                </wp:positionH>
                <wp:positionV relativeFrom="paragraph">
                  <wp:posOffset>12065</wp:posOffset>
                </wp:positionV>
                <wp:extent cx="2489200" cy="1722120"/>
                <wp:effectExtent l="13335" t="5080" r="12065" b="635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EAFCF" w14:textId="77777777" w:rsidR="00D62A2A" w:rsidRDefault="00D62A2A" w:rsidP="00D62A2A"/>
                          <w:p w14:paraId="61FB6227" w14:textId="77777777" w:rsidR="00D62A2A" w:rsidRDefault="00D62A2A" w:rsidP="00D62A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请粘贴法定代表人身份证正反面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A57A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.95pt;margin-top:.95pt;width:196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">
                <v:textbox>
                  <w:txbxContent>
                    <w:p w14:paraId="298EAFCF" w14:textId="77777777" w:rsidR="00D62A2A" w:rsidRDefault="00D62A2A" w:rsidP="00D62A2A"/>
                    <w:p w14:paraId="61FB6227" w14:textId="77777777" w:rsidR="00D62A2A" w:rsidRDefault="00D62A2A" w:rsidP="00D62A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请粘贴法定代表人身份证正反面</w:t>
                      </w:r>
                    </w:p>
                  </w:txbxContent>
                </v:textbox>
              </v:shape>
            </w:pict>
          </mc:Fallback>
        </mc:AlternateContent>
      </w:r>
      <w:r w:rsidRPr="00574523">
        <w:rPr>
          <w:rFonts w:ascii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0EE31" wp14:editId="223BF56E">
                <wp:simplePos x="0" y="0"/>
                <wp:positionH relativeFrom="column">
                  <wp:posOffset>2816860</wp:posOffset>
                </wp:positionH>
                <wp:positionV relativeFrom="paragraph">
                  <wp:posOffset>12065</wp:posOffset>
                </wp:positionV>
                <wp:extent cx="2395855" cy="1722120"/>
                <wp:effectExtent l="5080" t="5080" r="8890" b="635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8C7E7" w14:textId="77777777" w:rsidR="00D62A2A" w:rsidRDefault="00D62A2A" w:rsidP="00D62A2A"/>
                          <w:p w14:paraId="6C39DACE" w14:textId="77777777" w:rsidR="00D62A2A" w:rsidRDefault="00D62A2A" w:rsidP="00D62A2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请粘贴被授权人身份证正反面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0EE31" id="文本框 1" o:spid="_x0000_s1027" type="#_x0000_t202" style="position:absolute;left:0;text-align:left;margin-left:221.8pt;margin-top:.95pt;width:188.65pt;height:13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">
                <v:textbox>
                  <w:txbxContent>
                    <w:p w14:paraId="5C98C7E7" w14:textId="77777777" w:rsidR="00D62A2A" w:rsidRDefault="00D62A2A" w:rsidP="00D62A2A"/>
                    <w:p w14:paraId="6C39DACE" w14:textId="77777777" w:rsidR="00D62A2A" w:rsidRDefault="00D62A2A" w:rsidP="00D62A2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请粘贴被授权人身份证正反面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013015F7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sz w:val="24"/>
          <w:szCs w:val="24"/>
        </w:rPr>
      </w:pPr>
    </w:p>
    <w:p w14:paraId="2CC75C7B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sz w:val="24"/>
          <w:szCs w:val="24"/>
        </w:rPr>
      </w:pPr>
    </w:p>
    <w:p w14:paraId="7733938D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sz w:val="24"/>
          <w:szCs w:val="24"/>
        </w:rPr>
      </w:pPr>
    </w:p>
    <w:p w14:paraId="10B08EC2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sz w:val="24"/>
          <w:szCs w:val="24"/>
        </w:rPr>
      </w:pPr>
    </w:p>
    <w:p w14:paraId="60617461" w14:textId="77777777" w:rsidR="00D62A2A" w:rsidRPr="00574523" w:rsidRDefault="00D62A2A" w:rsidP="00C70626">
      <w:pPr>
        <w:snapToGrid w:val="0"/>
        <w:spacing w:line="360" w:lineRule="auto"/>
        <w:ind w:firstLineChars="200" w:firstLine="480"/>
        <w:contextualSpacing/>
        <w:rPr>
          <w:sz w:val="24"/>
          <w:szCs w:val="24"/>
        </w:rPr>
      </w:pPr>
    </w:p>
    <w:p w14:paraId="15BA8728" w14:textId="77777777" w:rsidR="00D62A2A" w:rsidRPr="00574523" w:rsidRDefault="00D62A2A" w:rsidP="00C70626">
      <w:pPr>
        <w:snapToGrid w:val="0"/>
        <w:spacing w:line="360" w:lineRule="auto"/>
        <w:contextualSpacing/>
        <w:rPr>
          <w:sz w:val="24"/>
          <w:szCs w:val="24"/>
        </w:rPr>
      </w:pPr>
    </w:p>
    <w:p w14:paraId="679CD7DB" w14:textId="3BE9CC21" w:rsidR="00152948" w:rsidRDefault="00152948" w:rsidP="00C70626">
      <w:pPr>
        <w:widowControl/>
        <w:snapToGrid w:val="0"/>
        <w:spacing w:line="360" w:lineRule="auto"/>
        <w:contextualSpacing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14:paraId="6F5FBCC5" w14:textId="14E893A7" w:rsidR="00152948" w:rsidRPr="00574523" w:rsidRDefault="00152948" w:rsidP="00C70626">
      <w:pPr>
        <w:snapToGrid w:val="0"/>
        <w:spacing w:line="360" w:lineRule="auto"/>
        <w:contextualSpacing/>
        <w:rPr>
          <w:rFonts w:ascii="宋体" w:hAnsi="宋体"/>
          <w:b/>
          <w:sz w:val="24"/>
          <w:szCs w:val="24"/>
        </w:rPr>
      </w:pPr>
      <w:r w:rsidRPr="00574523">
        <w:rPr>
          <w:rFonts w:ascii="宋体" w:hAnsi="宋体" w:hint="eastAsia"/>
          <w:b/>
          <w:sz w:val="24"/>
          <w:szCs w:val="24"/>
        </w:rPr>
        <w:lastRenderedPageBreak/>
        <w:t>附件</w:t>
      </w:r>
      <w:r w:rsidR="006903F3">
        <w:rPr>
          <w:rFonts w:ascii="宋体" w:hAnsi="宋体" w:hint="eastAsia"/>
          <w:b/>
          <w:sz w:val="24"/>
          <w:szCs w:val="24"/>
        </w:rPr>
        <w:t>三</w:t>
      </w:r>
      <w:r w:rsidRPr="00574523">
        <w:rPr>
          <w:rFonts w:ascii="宋体" w:hAnsi="宋体" w:hint="eastAsia"/>
          <w:b/>
          <w:sz w:val="24"/>
          <w:szCs w:val="24"/>
        </w:rPr>
        <w:t>：类似项目业绩一览表</w:t>
      </w:r>
    </w:p>
    <w:p w14:paraId="46D9CE2C" w14:textId="77777777" w:rsidR="00152948" w:rsidRPr="00574523" w:rsidRDefault="00152948" w:rsidP="00C70626">
      <w:pPr>
        <w:snapToGrid w:val="0"/>
        <w:spacing w:line="360" w:lineRule="auto"/>
        <w:contextualSpacing/>
        <w:rPr>
          <w:rFonts w:ascii="宋体" w:hAnsi="宋体"/>
          <w:b/>
          <w:sz w:val="24"/>
          <w:szCs w:val="24"/>
        </w:rPr>
      </w:pPr>
    </w:p>
    <w:p w14:paraId="2CC74A86" w14:textId="400BAE9F" w:rsidR="00152948" w:rsidRPr="00574523" w:rsidRDefault="00152948" w:rsidP="00C70626">
      <w:pPr>
        <w:pStyle w:val="ac"/>
        <w:snapToGrid w:val="0"/>
        <w:spacing w:before="0" w:beforeAutospacing="0" w:after="0" w:afterAutospacing="0" w:line="360" w:lineRule="auto"/>
        <w:contextualSpacing/>
        <w:jc w:val="center"/>
        <w:rPr>
          <w:b/>
          <w:bCs/>
        </w:rPr>
      </w:pPr>
      <w:r w:rsidRPr="00574523">
        <w:rPr>
          <w:rFonts w:hint="eastAsia"/>
          <w:b/>
          <w:bCs/>
        </w:rPr>
        <w:t>类似项目业绩一览表</w:t>
      </w:r>
    </w:p>
    <w:p w14:paraId="7482B6AA" w14:textId="1EBE300C" w:rsidR="00152948" w:rsidRPr="00574523" w:rsidRDefault="00152948" w:rsidP="00C70626">
      <w:pPr>
        <w:tabs>
          <w:tab w:val="left" w:pos="12285"/>
        </w:tabs>
        <w:snapToGrid w:val="0"/>
        <w:spacing w:line="360" w:lineRule="auto"/>
        <w:contextualSpacing/>
        <w:rPr>
          <w:rFonts w:ascii="宋体" w:hAnsi="宋体"/>
          <w:kern w:val="0"/>
          <w:sz w:val="24"/>
          <w:szCs w:val="24"/>
        </w:rPr>
      </w:pPr>
      <w:r w:rsidRPr="00574523">
        <w:rPr>
          <w:rFonts w:ascii="宋体" w:hAnsi="宋体" w:hint="eastAsia"/>
          <w:kern w:val="0"/>
          <w:sz w:val="24"/>
          <w:szCs w:val="24"/>
        </w:rPr>
        <w:t>项目名称：</w:t>
      </w:r>
      <w:r w:rsidRPr="00574523">
        <w:rPr>
          <w:rFonts w:ascii="宋体" w:hAnsi="宋体" w:hint="eastAsia"/>
          <w:sz w:val="24"/>
          <w:szCs w:val="24"/>
          <w:u w:val="single"/>
        </w:rPr>
        <w:t>上海对外经贸大学</w:t>
      </w:r>
      <w:r w:rsidR="0006534D" w:rsidRPr="0006534D">
        <w:rPr>
          <w:rFonts w:ascii="宋体" w:hAnsi="宋体" w:hint="eastAsia"/>
          <w:sz w:val="24"/>
          <w:szCs w:val="24"/>
          <w:u w:val="single"/>
        </w:rPr>
        <w:t>零星维修项目框架协议设计单位采购</w:t>
      </w:r>
    </w:p>
    <w:p w14:paraId="55A69C9B" w14:textId="77777777" w:rsidR="00152948" w:rsidRPr="00574523" w:rsidRDefault="00152948" w:rsidP="00C70626">
      <w:pPr>
        <w:pStyle w:val="ac"/>
        <w:tabs>
          <w:tab w:val="left" w:pos="5580"/>
          <w:tab w:val="left" w:pos="7020"/>
        </w:tabs>
        <w:snapToGrid w:val="0"/>
        <w:spacing w:before="0" w:beforeAutospacing="0" w:after="0" w:afterAutospacing="0" w:line="360" w:lineRule="auto"/>
        <w:contextualSpacing/>
        <w:rPr>
          <w:b/>
          <w:bCs/>
        </w:rPr>
      </w:pPr>
      <w:r>
        <w:rPr>
          <w:rFonts w:hint="eastAsia"/>
        </w:rPr>
        <w:t xml:space="preserve"> </w:t>
      </w:r>
    </w:p>
    <w:tbl>
      <w:tblPr>
        <w:tblW w:w="82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14"/>
        <w:gridCol w:w="2268"/>
        <w:gridCol w:w="1984"/>
        <w:gridCol w:w="1985"/>
      </w:tblGrid>
      <w:tr w:rsidR="008B1A0E" w:rsidRPr="00574523" w14:paraId="40C145F9" w14:textId="77777777" w:rsidTr="00E01D01">
        <w:trPr>
          <w:cantSplit/>
          <w:trHeight w:val="116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C218" w14:textId="77777777" w:rsidR="008B1A0E" w:rsidRPr="00574523" w:rsidRDefault="008B1A0E" w:rsidP="00C70626">
            <w:pPr>
              <w:snapToGrid w:val="0"/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574523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39DE" w14:textId="63A74956" w:rsidR="008B1A0E" w:rsidRPr="00574523" w:rsidRDefault="008B1A0E" w:rsidP="00C70626">
            <w:pPr>
              <w:snapToGrid w:val="0"/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项目规模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D1B1" w14:textId="77777777" w:rsidR="008B1A0E" w:rsidRPr="00574523" w:rsidRDefault="008B1A0E" w:rsidP="00C70626">
            <w:pPr>
              <w:snapToGrid w:val="0"/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574523">
              <w:rPr>
                <w:rFonts w:hint="eastAsia"/>
                <w:sz w:val="24"/>
                <w:szCs w:val="24"/>
              </w:rPr>
              <w:t>合同金额</w:t>
            </w:r>
          </w:p>
          <w:p w14:paraId="4ECB372F" w14:textId="77777777" w:rsidR="008B1A0E" w:rsidRPr="00574523" w:rsidRDefault="008B1A0E" w:rsidP="00C70626">
            <w:pPr>
              <w:snapToGrid w:val="0"/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574523"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802D" w14:textId="77777777" w:rsidR="008B1A0E" w:rsidRPr="00574523" w:rsidRDefault="008B1A0E" w:rsidP="00C70626">
            <w:pPr>
              <w:snapToGrid w:val="0"/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574523">
              <w:rPr>
                <w:rFonts w:hint="eastAsia"/>
                <w:sz w:val="24"/>
                <w:szCs w:val="24"/>
              </w:rPr>
              <w:t>联系人</w:t>
            </w:r>
          </w:p>
          <w:p w14:paraId="32BE11E5" w14:textId="77777777" w:rsidR="008B1A0E" w:rsidRPr="00574523" w:rsidRDefault="008B1A0E" w:rsidP="00C70626">
            <w:pPr>
              <w:snapToGrid w:val="0"/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 w:rsidRPr="00574523">
              <w:rPr>
                <w:rFonts w:hint="eastAsia"/>
                <w:sz w:val="24"/>
                <w:szCs w:val="24"/>
              </w:rPr>
              <w:t>及联系电话</w:t>
            </w:r>
          </w:p>
        </w:tc>
      </w:tr>
      <w:tr w:rsidR="008B1A0E" w:rsidRPr="00574523" w14:paraId="42238590" w14:textId="77777777" w:rsidTr="00E01D01">
        <w:trPr>
          <w:trHeight w:val="64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BBF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E381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2E3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37E9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</w:tr>
      <w:tr w:rsidR="008B1A0E" w:rsidRPr="00574523" w14:paraId="22185E06" w14:textId="77777777" w:rsidTr="00E01D01">
        <w:trPr>
          <w:trHeight w:val="68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CDB0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CAC0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2495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21D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</w:tr>
      <w:tr w:rsidR="008B1A0E" w:rsidRPr="00574523" w14:paraId="5CED70E3" w14:textId="77777777" w:rsidTr="00E01D01">
        <w:trPr>
          <w:trHeight w:val="68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DDB4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DD8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EDEF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B9E6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</w:tr>
      <w:tr w:rsidR="008B1A0E" w:rsidRPr="00574523" w14:paraId="0E6CCBC8" w14:textId="77777777" w:rsidTr="00E01D01">
        <w:trPr>
          <w:trHeight w:val="68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A77B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EC8E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D962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8A5D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</w:tr>
      <w:tr w:rsidR="008B1A0E" w:rsidRPr="00574523" w14:paraId="16DE5311" w14:textId="77777777" w:rsidTr="00E01D01">
        <w:trPr>
          <w:trHeight w:val="68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1C2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E1F7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AF8C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64D6" w14:textId="77777777" w:rsidR="008B1A0E" w:rsidRPr="00574523" w:rsidRDefault="008B1A0E" w:rsidP="00C70626">
            <w:pPr>
              <w:snapToGrid w:val="0"/>
              <w:spacing w:line="360" w:lineRule="auto"/>
              <w:ind w:firstLineChars="200" w:firstLine="480"/>
              <w:contextualSpacing/>
              <w:rPr>
                <w:sz w:val="24"/>
                <w:szCs w:val="24"/>
              </w:rPr>
            </w:pPr>
          </w:p>
        </w:tc>
      </w:tr>
    </w:tbl>
    <w:p w14:paraId="6A25672C" w14:textId="6390FEC7" w:rsidR="00152948" w:rsidRPr="00574523" w:rsidRDefault="00152948" w:rsidP="00C70626">
      <w:pPr>
        <w:snapToGrid w:val="0"/>
        <w:spacing w:line="360" w:lineRule="auto"/>
        <w:ind w:firstLineChars="200" w:firstLine="480"/>
        <w:contextualSpacing/>
        <w:rPr>
          <w:sz w:val="24"/>
          <w:szCs w:val="24"/>
        </w:rPr>
      </w:pPr>
    </w:p>
    <w:p w14:paraId="37F4056F" w14:textId="77777777" w:rsidR="00152948" w:rsidRPr="00574523" w:rsidRDefault="00152948" w:rsidP="00C70626">
      <w:pPr>
        <w:snapToGrid w:val="0"/>
        <w:spacing w:line="360" w:lineRule="auto"/>
        <w:ind w:right="600" w:firstLineChars="150" w:firstLine="360"/>
        <w:contextualSpacing/>
        <w:rPr>
          <w:rFonts w:ascii="宋体" w:hAnsi="宋体"/>
          <w:sz w:val="24"/>
          <w:szCs w:val="24"/>
        </w:rPr>
      </w:pPr>
      <w:r w:rsidRPr="00574523">
        <w:rPr>
          <w:rFonts w:ascii="宋体" w:hAnsi="宋体"/>
          <w:sz w:val="24"/>
          <w:szCs w:val="24"/>
        </w:rPr>
        <w:t>报价单位（盖章）：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 w:rsidRPr="00574523">
        <w:rPr>
          <w:rFonts w:ascii="宋体" w:hAnsi="宋体" w:hint="eastAsia"/>
          <w:sz w:val="24"/>
          <w:szCs w:val="24"/>
        </w:rPr>
        <w:t xml:space="preserve"> </w:t>
      </w:r>
    </w:p>
    <w:p w14:paraId="2781563B" w14:textId="77777777" w:rsidR="00152948" w:rsidRPr="00574523" w:rsidRDefault="00152948" w:rsidP="00C70626">
      <w:pPr>
        <w:snapToGrid w:val="0"/>
        <w:spacing w:line="360" w:lineRule="auto"/>
        <w:ind w:right="600" w:firstLineChars="150" w:firstLine="360"/>
        <w:contextualSpacing/>
        <w:rPr>
          <w:rFonts w:ascii="宋体" w:hAnsi="宋体"/>
          <w:sz w:val="24"/>
          <w:szCs w:val="24"/>
          <w:u w:val="single"/>
        </w:rPr>
      </w:pPr>
      <w:r w:rsidRPr="00574523">
        <w:rPr>
          <w:rFonts w:ascii="宋体" w:hAnsi="宋体" w:hint="eastAsia"/>
          <w:sz w:val="24"/>
          <w:szCs w:val="24"/>
        </w:rPr>
        <w:t>法定代表人或授权委托人</w:t>
      </w:r>
      <w:r w:rsidRPr="00574523">
        <w:rPr>
          <w:rFonts w:ascii="宋体" w:hAnsi="宋体"/>
          <w:sz w:val="24"/>
          <w:szCs w:val="24"/>
        </w:rPr>
        <w:t>（签字）：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</w:p>
    <w:p w14:paraId="27D5E648" w14:textId="77777777" w:rsidR="00152948" w:rsidRPr="00574523" w:rsidRDefault="00152948" w:rsidP="00C70626">
      <w:pPr>
        <w:snapToGrid w:val="0"/>
        <w:spacing w:line="360" w:lineRule="auto"/>
        <w:ind w:firstLineChars="150" w:firstLine="360"/>
        <w:contextualSpacing/>
      </w:pPr>
      <w:r w:rsidRPr="00574523">
        <w:rPr>
          <w:rFonts w:ascii="宋体" w:hAnsi="宋体" w:hint="eastAsia"/>
          <w:sz w:val="24"/>
          <w:szCs w:val="24"/>
        </w:rPr>
        <w:t>日期：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    </w:t>
      </w:r>
      <w:r w:rsidRPr="00574523">
        <w:rPr>
          <w:rFonts w:ascii="宋体" w:hAnsi="宋体"/>
          <w:sz w:val="24"/>
          <w:szCs w:val="24"/>
        </w:rPr>
        <w:t>年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574523">
        <w:rPr>
          <w:rFonts w:ascii="宋体" w:hAnsi="宋体"/>
          <w:sz w:val="24"/>
          <w:szCs w:val="24"/>
        </w:rPr>
        <w:t>月</w:t>
      </w:r>
      <w:r w:rsidRPr="00574523"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574523">
        <w:rPr>
          <w:rFonts w:ascii="宋体" w:hAnsi="宋体"/>
          <w:sz w:val="24"/>
          <w:szCs w:val="24"/>
        </w:rPr>
        <w:t>日</w:t>
      </w:r>
      <w:r w:rsidRPr="00574523">
        <w:rPr>
          <w:rFonts w:hint="eastAsia"/>
          <w:sz w:val="24"/>
          <w:szCs w:val="24"/>
        </w:rPr>
        <w:t xml:space="preserve">   </w:t>
      </w:r>
    </w:p>
    <w:p w14:paraId="53F0319F" w14:textId="77777777" w:rsidR="00152948" w:rsidRPr="00574523" w:rsidRDefault="00152948" w:rsidP="00C70626">
      <w:pPr>
        <w:snapToGrid w:val="0"/>
        <w:spacing w:line="360" w:lineRule="auto"/>
        <w:ind w:firstLineChars="200" w:firstLine="420"/>
        <w:contextualSpacing/>
      </w:pPr>
    </w:p>
    <w:p w14:paraId="40AC75F5" w14:textId="77777777" w:rsidR="00152948" w:rsidRPr="00574523" w:rsidRDefault="00152948" w:rsidP="00C70626">
      <w:pPr>
        <w:snapToGrid w:val="0"/>
        <w:spacing w:line="360" w:lineRule="auto"/>
        <w:ind w:firstLineChars="200" w:firstLine="420"/>
        <w:contextualSpacing/>
      </w:pPr>
    </w:p>
    <w:p w14:paraId="3335FFA3" w14:textId="77777777" w:rsidR="00152948" w:rsidRPr="00574523" w:rsidRDefault="00152948" w:rsidP="00C70626">
      <w:pPr>
        <w:snapToGrid w:val="0"/>
        <w:spacing w:line="360" w:lineRule="auto"/>
        <w:ind w:firstLineChars="200" w:firstLine="420"/>
        <w:contextualSpacing/>
      </w:pPr>
    </w:p>
    <w:p w14:paraId="399CDC91" w14:textId="77777777" w:rsidR="00152948" w:rsidRPr="00574523" w:rsidRDefault="00152948" w:rsidP="00C70626">
      <w:pPr>
        <w:snapToGrid w:val="0"/>
        <w:spacing w:line="360" w:lineRule="auto"/>
        <w:ind w:firstLineChars="200" w:firstLine="420"/>
        <w:contextualSpacing/>
      </w:pPr>
    </w:p>
    <w:p w14:paraId="1348EAAD" w14:textId="77777777" w:rsidR="00D76CFD" w:rsidRPr="006111DC" w:rsidRDefault="00D76CFD" w:rsidP="00C70626">
      <w:pPr>
        <w:snapToGrid w:val="0"/>
        <w:spacing w:line="360" w:lineRule="auto"/>
        <w:contextualSpacing/>
        <w:rPr>
          <w:rFonts w:ascii="仿宋" w:eastAsia="仿宋" w:hAnsi="仿宋" w:cs="仿宋"/>
          <w:sz w:val="28"/>
          <w:szCs w:val="28"/>
        </w:rPr>
      </w:pPr>
    </w:p>
    <w:p w14:paraId="3E895B15" w14:textId="36780182" w:rsidR="00D76CFD" w:rsidRDefault="00D76CFD" w:rsidP="00C70626">
      <w:pPr>
        <w:snapToGrid w:val="0"/>
        <w:spacing w:line="360" w:lineRule="auto"/>
        <w:contextualSpacing/>
        <w:rPr>
          <w:rFonts w:ascii="仿宋" w:eastAsia="仿宋" w:hAnsi="仿宋" w:cs="仿宋"/>
          <w:sz w:val="28"/>
          <w:szCs w:val="28"/>
        </w:rPr>
      </w:pPr>
    </w:p>
    <w:p w14:paraId="34DE99A4" w14:textId="77777777" w:rsidR="00D76CFD" w:rsidRPr="0026474A" w:rsidRDefault="00D76CFD" w:rsidP="00C70626">
      <w:pPr>
        <w:snapToGrid w:val="0"/>
        <w:spacing w:line="360" w:lineRule="auto"/>
        <w:contextualSpacing/>
        <w:rPr>
          <w:rFonts w:ascii="仿宋" w:eastAsia="仿宋" w:hAnsi="仿宋" w:cs="仿宋"/>
          <w:sz w:val="28"/>
          <w:szCs w:val="28"/>
        </w:rPr>
      </w:pPr>
    </w:p>
    <w:sectPr w:rsidR="00D76CFD" w:rsidRPr="00264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921B" w14:textId="77777777" w:rsidR="004D2871" w:rsidRDefault="004D2871" w:rsidP="00270DF9">
      <w:r>
        <w:separator/>
      </w:r>
    </w:p>
  </w:endnote>
  <w:endnote w:type="continuationSeparator" w:id="0">
    <w:p w14:paraId="36EFA1F2" w14:textId="77777777" w:rsidR="004D2871" w:rsidRDefault="004D2871" w:rsidP="0027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10E39" w14:textId="77777777" w:rsidR="004D2871" w:rsidRDefault="004D2871" w:rsidP="00270DF9">
      <w:r>
        <w:separator/>
      </w:r>
    </w:p>
  </w:footnote>
  <w:footnote w:type="continuationSeparator" w:id="0">
    <w:p w14:paraId="1FB9BC05" w14:textId="77777777" w:rsidR="004D2871" w:rsidRDefault="004D2871" w:rsidP="0027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C7ABD"/>
    <w:multiLevelType w:val="multilevel"/>
    <w:tmpl w:val="914476D4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227"/>
    <w:rsid w:val="000123C6"/>
    <w:rsid w:val="00026FE2"/>
    <w:rsid w:val="0006534D"/>
    <w:rsid w:val="000E7B78"/>
    <w:rsid w:val="00105404"/>
    <w:rsid w:val="00134634"/>
    <w:rsid w:val="00152948"/>
    <w:rsid w:val="001A7D8F"/>
    <w:rsid w:val="001E4FA1"/>
    <w:rsid w:val="001E584C"/>
    <w:rsid w:val="001F7548"/>
    <w:rsid w:val="0021059B"/>
    <w:rsid w:val="0023260D"/>
    <w:rsid w:val="00242C74"/>
    <w:rsid w:val="0025386A"/>
    <w:rsid w:val="0026474A"/>
    <w:rsid w:val="00270DF9"/>
    <w:rsid w:val="002C1A9F"/>
    <w:rsid w:val="002C2E42"/>
    <w:rsid w:val="002E04FC"/>
    <w:rsid w:val="002F7995"/>
    <w:rsid w:val="003021AC"/>
    <w:rsid w:val="00310C02"/>
    <w:rsid w:val="003206F0"/>
    <w:rsid w:val="003624DC"/>
    <w:rsid w:val="003954E9"/>
    <w:rsid w:val="003B28AE"/>
    <w:rsid w:val="003B359E"/>
    <w:rsid w:val="003E0E1F"/>
    <w:rsid w:val="003E4C9B"/>
    <w:rsid w:val="003E556D"/>
    <w:rsid w:val="003F2D7F"/>
    <w:rsid w:val="004009F0"/>
    <w:rsid w:val="00414EB4"/>
    <w:rsid w:val="004909C3"/>
    <w:rsid w:val="004B417E"/>
    <w:rsid w:val="004C4999"/>
    <w:rsid w:val="004D1988"/>
    <w:rsid w:val="004D2871"/>
    <w:rsid w:val="0057216E"/>
    <w:rsid w:val="005A3DA6"/>
    <w:rsid w:val="005B6082"/>
    <w:rsid w:val="005D1AC0"/>
    <w:rsid w:val="005E3677"/>
    <w:rsid w:val="005F657E"/>
    <w:rsid w:val="00605ACF"/>
    <w:rsid w:val="00610CFF"/>
    <w:rsid w:val="006111DC"/>
    <w:rsid w:val="006119F2"/>
    <w:rsid w:val="00613CBE"/>
    <w:rsid w:val="00646E3A"/>
    <w:rsid w:val="00662E15"/>
    <w:rsid w:val="00664749"/>
    <w:rsid w:val="006676ED"/>
    <w:rsid w:val="006903F3"/>
    <w:rsid w:val="00695465"/>
    <w:rsid w:val="006A43E1"/>
    <w:rsid w:val="006B2EC6"/>
    <w:rsid w:val="006E0685"/>
    <w:rsid w:val="006F383E"/>
    <w:rsid w:val="00705227"/>
    <w:rsid w:val="00720A85"/>
    <w:rsid w:val="00721D5F"/>
    <w:rsid w:val="007270B3"/>
    <w:rsid w:val="00740B9D"/>
    <w:rsid w:val="0076299A"/>
    <w:rsid w:val="00766FB8"/>
    <w:rsid w:val="00775247"/>
    <w:rsid w:val="00775E76"/>
    <w:rsid w:val="007977F2"/>
    <w:rsid w:val="007A5464"/>
    <w:rsid w:val="007C3BCD"/>
    <w:rsid w:val="007C709F"/>
    <w:rsid w:val="00831E66"/>
    <w:rsid w:val="00840A8E"/>
    <w:rsid w:val="00843C2A"/>
    <w:rsid w:val="00867FEB"/>
    <w:rsid w:val="008A3B8A"/>
    <w:rsid w:val="008A5447"/>
    <w:rsid w:val="008B1A0E"/>
    <w:rsid w:val="008F0320"/>
    <w:rsid w:val="00920673"/>
    <w:rsid w:val="00967AA9"/>
    <w:rsid w:val="00976D51"/>
    <w:rsid w:val="009B61B4"/>
    <w:rsid w:val="009C4C73"/>
    <w:rsid w:val="009C57D0"/>
    <w:rsid w:val="009C5D51"/>
    <w:rsid w:val="009F68C2"/>
    <w:rsid w:val="00A25383"/>
    <w:rsid w:val="00A418F4"/>
    <w:rsid w:val="00A666E2"/>
    <w:rsid w:val="00A86303"/>
    <w:rsid w:val="00A86558"/>
    <w:rsid w:val="00A972B5"/>
    <w:rsid w:val="00AD4C60"/>
    <w:rsid w:val="00AF40D5"/>
    <w:rsid w:val="00B046F6"/>
    <w:rsid w:val="00B15978"/>
    <w:rsid w:val="00B2547F"/>
    <w:rsid w:val="00B558EB"/>
    <w:rsid w:val="00B619EE"/>
    <w:rsid w:val="00B77A5C"/>
    <w:rsid w:val="00BC7239"/>
    <w:rsid w:val="00BD6156"/>
    <w:rsid w:val="00BF2B9D"/>
    <w:rsid w:val="00C02F56"/>
    <w:rsid w:val="00C2258E"/>
    <w:rsid w:val="00C70626"/>
    <w:rsid w:val="00C95C04"/>
    <w:rsid w:val="00CA6086"/>
    <w:rsid w:val="00CC3DC3"/>
    <w:rsid w:val="00CC7DC0"/>
    <w:rsid w:val="00CF38CE"/>
    <w:rsid w:val="00CF6508"/>
    <w:rsid w:val="00D053C0"/>
    <w:rsid w:val="00D22F0B"/>
    <w:rsid w:val="00D24C85"/>
    <w:rsid w:val="00D517DB"/>
    <w:rsid w:val="00D54F61"/>
    <w:rsid w:val="00D62A2A"/>
    <w:rsid w:val="00D636B9"/>
    <w:rsid w:val="00D76CFD"/>
    <w:rsid w:val="00D80D28"/>
    <w:rsid w:val="00D87D8F"/>
    <w:rsid w:val="00DC242A"/>
    <w:rsid w:val="00DC2D32"/>
    <w:rsid w:val="00DE0C26"/>
    <w:rsid w:val="00DE0CF9"/>
    <w:rsid w:val="00E01D01"/>
    <w:rsid w:val="00E8564B"/>
    <w:rsid w:val="00E93AB1"/>
    <w:rsid w:val="00EA1B0D"/>
    <w:rsid w:val="00EB7BFB"/>
    <w:rsid w:val="00ED0407"/>
    <w:rsid w:val="00F156FD"/>
    <w:rsid w:val="00F26B92"/>
    <w:rsid w:val="00F32BD5"/>
    <w:rsid w:val="00F41286"/>
    <w:rsid w:val="00F5044C"/>
    <w:rsid w:val="00F835BA"/>
    <w:rsid w:val="00F95430"/>
    <w:rsid w:val="00FB5152"/>
    <w:rsid w:val="00FC7730"/>
    <w:rsid w:val="00FE489D"/>
    <w:rsid w:val="00FE66C3"/>
    <w:rsid w:val="12B56546"/>
    <w:rsid w:val="30392EDC"/>
    <w:rsid w:val="7279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04A62"/>
  <w15:docId w15:val="{BA34AACD-FA97-4F98-ACAA-FCFB4851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30"/>
      <w:szCs w:val="30"/>
      <w:u w:val="none"/>
    </w:rPr>
  </w:style>
  <w:style w:type="character" w:customStyle="1" w:styleId="font31">
    <w:name w:val="font31"/>
    <w:basedOn w:val="a0"/>
    <w:qFormat/>
    <w:rPr>
      <w:rFonts w:ascii="Calibri" w:hAnsi="Calibri" w:cs="Calibri" w:hint="default"/>
      <w:color w:val="000000"/>
      <w:sz w:val="30"/>
      <w:szCs w:val="30"/>
      <w:u w:val="none"/>
    </w:rPr>
  </w:style>
  <w:style w:type="character" w:customStyle="1" w:styleId="1">
    <w:name w:val="纯文本 字符1"/>
    <w:link w:val="a9"/>
    <w:rsid w:val="00FE489D"/>
    <w:rPr>
      <w:rFonts w:ascii="宋体" w:hAnsi="Courier New"/>
      <w:kern w:val="2"/>
      <w:sz w:val="21"/>
    </w:rPr>
  </w:style>
  <w:style w:type="paragraph" w:styleId="a9">
    <w:name w:val="Plain Text"/>
    <w:basedOn w:val="a"/>
    <w:link w:val="1"/>
    <w:rsid w:val="00FE489D"/>
    <w:rPr>
      <w:rFonts w:ascii="宋体" w:eastAsia="宋体" w:hAnsi="Courier New" w:cs="Times New Roman"/>
      <w:szCs w:val="20"/>
    </w:rPr>
  </w:style>
  <w:style w:type="character" w:customStyle="1" w:styleId="aa">
    <w:name w:val="纯文本 字符"/>
    <w:basedOn w:val="a0"/>
    <w:uiPriority w:val="99"/>
    <w:semiHidden/>
    <w:rsid w:val="00FE489D"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NormalCharacter">
    <w:name w:val="NormalCharacter"/>
    <w:qFormat/>
    <w:rsid w:val="00DE0CF9"/>
  </w:style>
  <w:style w:type="character" w:styleId="ab">
    <w:name w:val="Hyperlink"/>
    <w:basedOn w:val="a0"/>
    <w:uiPriority w:val="99"/>
    <w:unhideWhenUsed/>
    <w:rsid w:val="004909C3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4909C3"/>
    <w:rPr>
      <w:color w:val="605E5C"/>
      <w:shd w:val="clear" w:color="auto" w:fill="E1DFDD"/>
    </w:rPr>
  </w:style>
  <w:style w:type="paragraph" w:customStyle="1" w:styleId="Web8">
    <w:name w:val="普通(Web)8"/>
    <w:basedOn w:val="a"/>
    <w:rsid w:val="00D62A2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qFormat/>
    <w:rsid w:val="001529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Lenovo</cp:lastModifiedBy>
  <cp:revision>123</cp:revision>
  <dcterms:created xsi:type="dcterms:W3CDTF">2022-01-14T02:16:00Z</dcterms:created>
  <dcterms:modified xsi:type="dcterms:W3CDTF">2022-03-04T06:47:00Z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