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bCs/>
          <w:sz w:val="32"/>
          <w:szCs w:val="32"/>
        </w:rPr>
      </w:pPr>
      <w:r>
        <w:rPr>
          <w:rFonts w:eastAsia="楷体_GB2312"/>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楷体_GB2312"/>
          <w:bCs/>
          <w:sz w:val="32"/>
          <w:szCs w:val="32"/>
        </w:rPr>
        <w:instrText xml:space="preserve">ADDIN CNKISM.UserStyle</w:instrText>
      </w:r>
      <w:r>
        <w:rPr>
          <w:rFonts w:eastAsia="楷体_GB2312"/>
          <w:bCs/>
          <w:sz w:val="32"/>
          <w:szCs w:val="32"/>
        </w:rPr>
        <w:fldChar w:fldCharType="end"/>
      </w:r>
    </w:p>
    <w:p>
      <w:pPr>
        <w:jc w:val="center"/>
        <w:rPr>
          <w:rFonts w:eastAsia="楷体_GB2312"/>
          <w:bCs/>
          <w:sz w:val="32"/>
          <w:szCs w:val="32"/>
        </w:rPr>
      </w:pPr>
    </w:p>
    <w:p>
      <w:pPr>
        <w:jc w:val="center"/>
        <w:rPr>
          <w:rFonts w:eastAsia="楷体_GB2312"/>
          <w:bCs/>
          <w:sz w:val="32"/>
          <w:szCs w:val="32"/>
        </w:rPr>
      </w:pPr>
    </w:p>
    <w:p>
      <w:pPr>
        <w:tabs>
          <w:tab w:val="left" w:pos="7455"/>
        </w:tabs>
        <w:wordWrap w:val="0"/>
        <w:jc w:val="right"/>
        <w:rPr>
          <w:rFonts w:eastAsia="仿宋_GB2312"/>
          <w:bCs/>
          <w:sz w:val="44"/>
          <w:szCs w:val="44"/>
        </w:rPr>
      </w:pPr>
    </w:p>
    <w:p>
      <w:pPr>
        <w:spacing w:line="700" w:lineRule="exact"/>
        <w:jc w:val="center"/>
        <w:rPr>
          <w:rFonts w:eastAsia="楷体_GB2312"/>
          <w:bCs/>
          <w:sz w:val="28"/>
          <w:szCs w:val="28"/>
        </w:rPr>
      </w:pPr>
    </w:p>
    <w:p>
      <w:pPr>
        <w:jc w:val="center"/>
        <w:rPr>
          <w:rFonts w:ascii="仿宋_GB2312" w:eastAsia="仿宋_GB2312"/>
          <w:bCs/>
          <w:sz w:val="32"/>
          <w:szCs w:val="32"/>
        </w:rPr>
      </w:pPr>
      <w:r>
        <w:rPr>
          <w:rFonts w:hint="eastAsia" w:ascii="仿宋_GB2312" w:eastAsia="仿宋_GB2312"/>
          <w:bCs/>
          <w:sz w:val="32"/>
          <w:szCs w:val="32"/>
        </w:rPr>
        <w:t>沪经贸大团〔</w:t>
      </w:r>
      <w:r>
        <w:rPr>
          <w:rFonts w:hint="eastAsia" w:ascii="仿宋_GB2312" w:hAnsi="Times New Roman" w:eastAsia="仿宋_GB2312" w:cs="Times New Roman"/>
          <w:bCs/>
          <w:sz w:val="32"/>
          <w:szCs w:val="32"/>
        </w:rPr>
        <w:t>202</w:t>
      </w:r>
      <w:r>
        <w:rPr>
          <w:rFonts w:hint="default" w:ascii="仿宋_GB2312" w:hAnsi="Times New Roman" w:eastAsia="仿宋_GB2312" w:cs="Times New Roman"/>
          <w:bCs/>
          <w:sz w:val="32"/>
          <w:szCs w:val="32"/>
        </w:rPr>
        <w:t>2</w:t>
      </w:r>
      <w:r>
        <w:rPr>
          <w:rFonts w:hint="eastAsia" w:ascii="仿宋_GB2312" w:eastAsia="仿宋_GB2312"/>
          <w:bCs/>
          <w:sz w:val="32"/>
          <w:szCs w:val="32"/>
        </w:rPr>
        <w:t>〕</w:t>
      </w:r>
      <w:r>
        <w:rPr>
          <w:rFonts w:hint="eastAsia" w:ascii="仿宋_GB2312" w:eastAsia="仿宋_GB2312"/>
          <w:bCs/>
          <w:sz w:val="32"/>
          <w:szCs w:val="32"/>
          <w:lang w:val="en-US" w:eastAsia="zh-CN"/>
        </w:rPr>
        <w:t>42</w:t>
      </w:r>
      <w:bookmarkStart w:id="0" w:name="_GoBack"/>
      <w:bookmarkEnd w:id="0"/>
      <w:r>
        <w:rPr>
          <w:rFonts w:hint="eastAsia" w:ascii="仿宋_GB2312" w:eastAsia="仿宋_GB2312"/>
          <w:bCs/>
          <w:sz w:val="32"/>
          <w:szCs w:val="32"/>
        </w:rPr>
        <w:t>号</w:t>
      </w:r>
    </w:p>
    <w:p>
      <w:pPr>
        <w:spacing w:line="240" w:lineRule="exact"/>
        <w:jc w:val="center"/>
        <w:rPr>
          <w:rFonts w:eastAsia="仿宋_GB2312"/>
          <w:bCs/>
          <w:sz w:val="24"/>
        </w:rPr>
      </w:pPr>
    </w:p>
    <w:p>
      <w:pPr>
        <w:spacing w:line="600" w:lineRule="exact"/>
        <w:jc w:val="center"/>
        <w:rPr>
          <w:rFonts w:eastAsia="方正小标宋简体"/>
          <w:sz w:val="44"/>
          <w:szCs w:val="44"/>
        </w:rPr>
      </w:pPr>
      <w:r>
        <w:rPr>
          <w:rFonts w:eastAsia="方正小标宋简体"/>
          <w:sz w:val="44"/>
          <w:szCs w:val="44"/>
        </w:rPr>
        <w:t>关于征集上海对外经贸大学</w:t>
      </w:r>
    </w:p>
    <w:p>
      <w:pPr>
        <w:spacing w:line="600" w:lineRule="exact"/>
        <w:jc w:val="center"/>
        <w:rPr>
          <w:rFonts w:eastAsia="方正小标宋简体"/>
          <w:sz w:val="44"/>
          <w:szCs w:val="44"/>
        </w:rPr>
      </w:pPr>
      <w:r>
        <w:rPr>
          <w:rFonts w:eastAsia="方正小标宋简体"/>
          <w:sz w:val="44"/>
          <w:szCs w:val="44"/>
        </w:rPr>
        <w:t>第</w:t>
      </w:r>
      <w:r>
        <w:rPr>
          <w:rFonts w:hint="eastAsia" w:eastAsia="方正小标宋简体"/>
          <w:sz w:val="44"/>
          <w:szCs w:val="44"/>
          <w:lang w:val="en-US" w:eastAsia="zh-Hans"/>
        </w:rPr>
        <w:t>十</w:t>
      </w:r>
      <w:r>
        <w:rPr>
          <w:rFonts w:hint="eastAsia" w:eastAsia="方正小标宋简体"/>
          <w:sz w:val="44"/>
          <w:szCs w:val="44"/>
        </w:rPr>
        <w:t>次</w:t>
      </w:r>
      <w:r>
        <w:rPr>
          <w:rFonts w:eastAsia="方正小标宋简体"/>
          <w:sz w:val="44"/>
          <w:szCs w:val="44"/>
        </w:rPr>
        <w:t>学生代表大会提案的通知</w:t>
      </w:r>
    </w:p>
    <w:p>
      <w:pPr>
        <w:pStyle w:val="5"/>
        <w:spacing w:before="0" w:beforeAutospacing="0" w:after="0" w:afterAutospacing="0" w:line="520" w:lineRule="exact"/>
        <w:jc w:val="both"/>
        <w:rPr>
          <w:rFonts w:ascii="Times New Roman" w:hAnsi="Times New Roman" w:eastAsia="仿宋"/>
          <w:sz w:val="32"/>
          <w:szCs w:val="32"/>
        </w:rPr>
      </w:pPr>
    </w:p>
    <w:p>
      <w:pPr>
        <w:pStyle w:val="5"/>
        <w:spacing w:before="0" w:beforeAutospacing="0" w:after="0" w:afterAutospacing="0" w:line="520" w:lineRule="exact"/>
        <w:jc w:val="both"/>
        <w:rPr>
          <w:rFonts w:ascii="仿宋_GB2312" w:hAnsi="仿宋" w:eastAsia="仿宋_GB2312"/>
          <w:sz w:val="32"/>
          <w:szCs w:val="32"/>
        </w:rPr>
      </w:pPr>
      <w:r>
        <w:rPr>
          <w:rFonts w:hint="eastAsia" w:ascii="仿宋_GB2312" w:hAnsi="仿宋" w:eastAsia="仿宋_GB2312"/>
          <w:sz w:val="32"/>
          <w:szCs w:val="32"/>
        </w:rPr>
        <w:t>各学院团委、直属团支部、学生会:</w:t>
      </w:r>
    </w:p>
    <w:p>
      <w:pPr>
        <w:pStyle w:val="5"/>
        <w:spacing w:before="0" w:beforeAutospacing="0" w:after="0" w:afterAutospacing="0" w:line="520" w:lineRule="exact"/>
        <w:ind w:firstLine="640"/>
        <w:jc w:val="both"/>
        <w:rPr>
          <w:rFonts w:ascii="仿宋_GB2312" w:hAnsi="仿宋" w:eastAsia="仿宋_GB2312"/>
          <w:sz w:val="32"/>
          <w:szCs w:val="32"/>
        </w:rPr>
      </w:pPr>
      <w:r>
        <w:rPr>
          <w:rFonts w:hint="eastAsia" w:ascii="仿宋_GB2312" w:hAnsi="仿宋" w:eastAsia="仿宋_GB2312"/>
          <w:sz w:val="32"/>
          <w:szCs w:val="32"/>
        </w:rPr>
        <w:t>我校拟定于202</w:t>
      </w:r>
      <w:r>
        <w:rPr>
          <w:rFonts w:hint="default" w:ascii="仿宋_GB2312" w:hAnsi="仿宋" w:eastAsia="仿宋_GB2312"/>
          <w:sz w:val="32"/>
          <w:szCs w:val="32"/>
        </w:rPr>
        <w:t>2</w:t>
      </w:r>
      <w:r>
        <w:rPr>
          <w:rFonts w:hint="eastAsia" w:ascii="仿宋_GB2312" w:hAnsi="仿宋" w:eastAsia="仿宋_GB2312"/>
          <w:sz w:val="32"/>
          <w:szCs w:val="32"/>
        </w:rPr>
        <w:t>年</w:t>
      </w:r>
      <w:r>
        <w:rPr>
          <w:rFonts w:hint="default" w:ascii="仿宋_GB2312" w:hAnsi="仿宋" w:eastAsia="仿宋_GB2312"/>
          <w:sz w:val="32"/>
          <w:szCs w:val="32"/>
        </w:rPr>
        <w:t>11</w:t>
      </w:r>
      <w:r>
        <w:rPr>
          <w:rFonts w:hint="eastAsia" w:ascii="仿宋_GB2312" w:hAnsi="仿宋" w:eastAsia="仿宋_GB2312"/>
          <w:sz w:val="32"/>
          <w:szCs w:val="32"/>
          <w:lang w:val="en-US" w:eastAsia="zh-Hans"/>
        </w:rPr>
        <w:t>月下旬</w:t>
      </w:r>
      <w:r>
        <w:rPr>
          <w:rFonts w:hint="eastAsia" w:ascii="仿宋_GB2312" w:hAnsi="仿宋" w:eastAsia="仿宋_GB2312"/>
          <w:sz w:val="32"/>
          <w:szCs w:val="32"/>
        </w:rPr>
        <w:t>召开上海对外经贸大学第</w:t>
      </w:r>
      <w:r>
        <w:rPr>
          <w:rFonts w:hint="eastAsia" w:ascii="仿宋_GB2312" w:hAnsi="仿宋" w:eastAsia="仿宋_GB2312"/>
          <w:sz w:val="32"/>
          <w:szCs w:val="32"/>
          <w:lang w:val="en-US" w:eastAsia="zh-Hans"/>
        </w:rPr>
        <w:t>十</w:t>
      </w:r>
      <w:r>
        <w:rPr>
          <w:rFonts w:hint="eastAsia" w:ascii="仿宋_GB2312" w:hAnsi="仿宋" w:eastAsia="仿宋_GB2312"/>
          <w:sz w:val="32"/>
          <w:szCs w:val="32"/>
        </w:rPr>
        <w:t>次学生代表大会（以下简称“学代会”）。提案是学生代表在广泛征集学生意见、充分开展调查研究的基础上，针对学生在思想成长、学业发展、身心健康、社会融入、权益维护等方面存在的问题，依照规定程序提请学校处理的意见和建议；是引导学生充分发挥主体作用，提升学生参与学校治理水平和效果的重要途径。为了激发青年大学生主人翁责任感，进一步推进我校团学工作的民主建设和健康发展，努力为同学们营建良好的学习、生活环境，落实《普通高等学校学生（研究生）代表大会工作规定》等相关文件精神，特开展提案征集工作。相关安排如下：</w:t>
      </w:r>
    </w:p>
    <w:p>
      <w:pPr>
        <w:pStyle w:val="5"/>
        <w:spacing w:before="0" w:beforeAutospacing="0" w:after="0" w:afterAutospacing="0" w:line="520" w:lineRule="exact"/>
        <w:ind w:firstLine="643" w:firstLineChars="200"/>
        <w:rPr>
          <w:rFonts w:ascii="黑体" w:hAnsi="黑体" w:eastAsia="黑体"/>
          <w:sz w:val="32"/>
          <w:szCs w:val="32"/>
        </w:rPr>
      </w:pPr>
      <w:r>
        <w:rPr>
          <w:rStyle w:val="8"/>
          <w:rFonts w:ascii="黑体" w:hAnsi="黑体" w:eastAsia="黑体"/>
          <w:sz w:val="32"/>
          <w:szCs w:val="32"/>
        </w:rPr>
        <w:t>一、提案征集对象</w:t>
      </w:r>
    </w:p>
    <w:p>
      <w:pPr>
        <w:pStyle w:val="5"/>
        <w:spacing w:before="0" w:beforeAutospacing="0" w:after="0" w:afterAutospacing="0" w:line="520" w:lineRule="exact"/>
        <w:ind w:firstLine="640"/>
        <w:rPr>
          <w:rFonts w:ascii="仿宋_GB2312" w:hAnsi="Times New Roman" w:eastAsia="仿宋_GB2312"/>
          <w:sz w:val="32"/>
          <w:szCs w:val="32"/>
        </w:rPr>
      </w:pPr>
      <w:r>
        <w:rPr>
          <w:rFonts w:hint="eastAsia" w:ascii="仿宋_GB2312" w:hAnsi="Times New Roman" w:eastAsia="仿宋_GB2312"/>
          <w:sz w:val="32"/>
          <w:szCs w:val="32"/>
        </w:rPr>
        <w:t>上海对外经贸大学第</w:t>
      </w:r>
      <w:r>
        <w:rPr>
          <w:rFonts w:hint="eastAsia" w:ascii="仿宋_GB2312" w:hAnsi="Times New Roman" w:eastAsia="仿宋_GB2312"/>
          <w:sz w:val="32"/>
          <w:szCs w:val="32"/>
          <w:lang w:val="en-US" w:eastAsia="zh-Hans"/>
        </w:rPr>
        <w:t>十</w:t>
      </w:r>
      <w:r>
        <w:rPr>
          <w:rFonts w:hint="eastAsia" w:ascii="仿宋_GB2312" w:hAnsi="Times New Roman" w:eastAsia="仿宋_GB2312"/>
          <w:sz w:val="32"/>
          <w:szCs w:val="32"/>
        </w:rPr>
        <w:t>次学生代表大会代表</w:t>
      </w:r>
    </w:p>
    <w:p>
      <w:pPr>
        <w:pStyle w:val="5"/>
        <w:widowControl w:val="0"/>
        <w:spacing w:before="0" w:beforeAutospacing="0" w:after="0" w:afterAutospacing="0" w:line="520" w:lineRule="exact"/>
        <w:ind w:firstLine="643" w:firstLineChars="200"/>
        <w:rPr>
          <w:rStyle w:val="8"/>
          <w:rFonts w:ascii="黑体" w:hAnsi="黑体" w:eastAsia="黑体"/>
        </w:rPr>
      </w:pPr>
      <w:r>
        <w:rPr>
          <w:rStyle w:val="8"/>
          <w:rFonts w:ascii="黑体" w:hAnsi="黑体" w:eastAsia="黑体"/>
          <w:sz w:val="32"/>
          <w:szCs w:val="32"/>
        </w:rPr>
        <w:t>二、提案的撰写要求</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1. 提案须围绕学校改革和发展的重要事项及全校学生普遍关心的问题提出。提案要符合党和国家的政策、法律和法规，并限于本校和本次学代会职权范围内的问题。要求内容详实，有一定深度。</w:t>
      </w:r>
    </w:p>
    <w:p>
      <w:pPr>
        <w:pStyle w:val="5"/>
        <w:spacing w:before="0" w:beforeAutospacing="0" w:after="0" w:afterAutospacing="0" w:line="520" w:lineRule="exact"/>
        <w:jc w:val="both"/>
        <w:rPr>
          <w:rFonts w:ascii="仿宋_GB2312" w:hAnsi="Times New Roman" w:eastAsia="仿宋_GB2312"/>
          <w:sz w:val="32"/>
          <w:szCs w:val="32"/>
        </w:rPr>
      </w:pPr>
      <w:r>
        <w:rPr>
          <w:rFonts w:hint="eastAsia" w:ascii="仿宋_GB2312" w:hAnsi="Times New Roman" w:eastAsia="仿宋_GB2312"/>
          <w:sz w:val="32"/>
          <w:szCs w:val="32"/>
        </w:rPr>
        <w:t>　　2. 提案要体现广泛性。提案由代表在广泛听取学生意见的基础上，经过调查研究后产生，并按要求填写提案征集表。</w:t>
      </w:r>
    </w:p>
    <w:p>
      <w:pPr>
        <w:pStyle w:val="5"/>
        <w:spacing w:before="0" w:beforeAutospacing="0" w:after="0" w:afterAutospacing="0" w:line="520" w:lineRule="exact"/>
        <w:jc w:val="both"/>
        <w:rPr>
          <w:rFonts w:ascii="仿宋_GB2312" w:hAnsi="Times New Roman" w:eastAsia="仿宋_GB2312"/>
          <w:sz w:val="32"/>
          <w:szCs w:val="32"/>
        </w:rPr>
      </w:pPr>
      <w:r>
        <w:rPr>
          <w:rFonts w:hint="eastAsia" w:ascii="仿宋_GB2312" w:hAnsi="Times New Roman" w:eastAsia="仿宋_GB2312"/>
          <w:sz w:val="32"/>
          <w:szCs w:val="32"/>
        </w:rPr>
        <w:t>　　3. 提案内容要言之有据，反映问题要以事实为依据，不能道听途说、捕风捉影，应避免即兴之作，要在充分调查研究的基础上提出提案，并对问题做出科学分析和准确判断。</w:t>
      </w:r>
    </w:p>
    <w:p>
      <w:pPr>
        <w:pStyle w:val="5"/>
        <w:spacing w:before="0" w:beforeAutospacing="0" w:after="0" w:afterAutospacing="0" w:line="520" w:lineRule="exact"/>
        <w:jc w:val="both"/>
        <w:rPr>
          <w:rFonts w:ascii="仿宋_GB2312" w:hAnsi="Times New Roman" w:eastAsia="仿宋_GB2312"/>
          <w:sz w:val="32"/>
          <w:szCs w:val="32"/>
        </w:rPr>
      </w:pPr>
      <w:r>
        <w:rPr>
          <w:rFonts w:hint="eastAsia" w:ascii="仿宋_GB2312" w:hAnsi="Times New Roman" w:eastAsia="仿宋_GB2312"/>
          <w:sz w:val="32"/>
          <w:szCs w:val="32"/>
        </w:rPr>
        <w:t>　　4. 提案按照一事一案的原则提出，应包括案名、案由、建议或措施等内容。提案要求书写工整，提案主题及提案内容简明扼要。</w:t>
      </w:r>
    </w:p>
    <w:p>
      <w:pPr>
        <w:pStyle w:val="5"/>
        <w:spacing w:before="0" w:beforeAutospacing="0" w:after="0" w:afterAutospacing="0" w:line="520" w:lineRule="exact"/>
        <w:ind w:firstLine="640"/>
        <w:jc w:val="both"/>
        <w:rPr>
          <w:rFonts w:ascii="仿宋_GB2312" w:hAnsi="Times New Roman" w:eastAsia="仿宋_GB2312"/>
          <w:sz w:val="32"/>
          <w:szCs w:val="32"/>
        </w:rPr>
      </w:pPr>
      <w:r>
        <w:rPr>
          <w:rFonts w:hint="eastAsia" w:ascii="仿宋_GB2312" w:hAnsi="Times New Roman" w:eastAsia="仿宋_GB2312"/>
          <w:sz w:val="32"/>
          <w:szCs w:val="32"/>
        </w:rPr>
        <w:t>5. 提案由学代会代表个人提出，并应有10名代表附议，不足10名则作为建议。</w:t>
      </w:r>
    </w:p>
    <w:p>
      <w:pPr>
        <w:pStyle w:val="5"/>
        <w:spacing w:before="0" w:beforeAutospacing="0" w:after="0" w:afterAutospacing="0" w:line="520" w:lineRule="exact"/>
        <w:ind w:firstLine="643" w:firstLineChars="200"/>
        <w:rPr>
          <w:rStyle w:val="8"/>
          <w:rFonts w:ascii="黑体" w:hAnsi="黑体" w:eastAsia="黑体"/>
        </w:rPr>
      </w:pPr>
      <w:r>
        <w:rPr>
          <w:rStyle w:val="8"/>
          <w:rFonts w:ascii="黑体" w:hAnsi="黑体" w:eastAsia="黑体"/>
          <w:sz w:val="32"/>
          <w:szCs w:val="32"/>
        </w:rPr>
        <w:t>三、提案征集类别</w:t>
      </w:r>
    </w:p>
    <w:p>
      <w:pPr>
        <w:pStyle w:val="5"/>
        <w:spacing w:before="0" w:beforeAutospacing="0" w:after="0" w:afterAutospacing="0" w:line="520" w:lineRule="exact"/>
        <w:jc w:val="both"/>
        <w:rPr>
          <w:rFonts w:ascii="仿宋_GB2312" w:hAnsi="Times New Roman" w:eastAsia="仿宋_GB2312"/>
          <w:sz w:val="32"/>
          <w:szCs w:val="32"/>
        </w:rPr>
      </w:pPr>
      <w:r>
        <w:rPr>
          <w:rFonts w:ascii="Times New Roman" w:hAnsi="Times New Roman" w:eastAsia="仿宋"/>
          <w:sz w:val="32"/>
          <w:szCs w:val="32"/>
        </w:rPr>
        <w:t>　　</w:t>
      </w:r>
      <w:r>
        <w:rPr>
          <w:rFonts w:ascii="仿宋_GB2312" w:hAnsi="Times New Roman" w:eastAsia="仿宋_GB2312"/>
          <w:sz w:val="32"/>
          <w:szCs w:val="32"/>
        </w:rPr>
        <w:t>A.教学科研方面：</w:t>
      </w:r>
      <w:r>
        <w:rPr>
          <w:rFonts w:hint="eastAsia" w:ascii="仿宋_GB2312" w:hAnsi="Times New Roman" w:eastAsia="仿宋_GB2312"/>
          <w:sz w:val="32"/>
          <w:szCs w:val="32"/>
        </w:rPr>
        <w:t xml:space="preserve">1. </w:t>
      </w:r>
      <w:r>
        <w:rPr>
          <w:rFonts w:ascii="仿宋_GB2312" w:hAnsi="Times New Roman" w:eastAsia="仿宋_GB2312"/>
          <w:sz w:val="32"/>
          <w:szCs w:val="32"/>
        </w:rPr>
        <w:t>教学制度；</w:t>
      </w:r>
      <w:r>
        <w:rPr>
          <w:rFonts w:hint="eastAsia" w:ascii="仿宋_GB2312" w:hAnsi="Times New Roman" w:eastAsia="仿宋_GB2312"/>
          <w:sz w:val="32"/>
          <w:szCs w:val="32"/>
        </w:rPr>
        <w:t xml:space="preserve">2. </w:t>
      </w:r>
      <w:r>
        <w:rPr>
          <w:rFonts w:ascii="仿宋_GB2312" w:hAnsi="Times New Roman" w:eastAsia="仿宋_GB2312"/>
          <w:sz w:val="32"/>
          <w:szCs w:val="32"/>
        </w:rPr>
        <w:t>教师；</w:t>
      </w:r>
      <w:r>
        <w:rPr>
          <w:rFonts w:hint="eastAsia" w:ascii="仿宋_GB2312" w:hAnsi="Times New Roman" w:eastAsia="仿宋_GB2312"/>
          <w:sz w:val="32"/>
          <w:szCs w:val="32"/>
        </w:rPr>
        <w:t xml:space="preserve">3. </w:t>
      </w:r>
      <w:r>
        <w:rPr>
          <w:rFonts w:ascii="仿宋_GB2312" w:hAnsi="Times New Roman" w:eastAsia="仿宋_GB2312"/>
          <w:sz w:val="32"/>
          <w:szCs w:val="32"/>
        </w:rPr>
        <w:t>教学设施；</w:t>
      </w:r>
      <w:r>
        <w:rPr>
          <w:rFonts w:hint="eastAsia" w:ascii="仿宋_GB2312" w:hAnsi="Times New Roman" w:eastAsia="仿宋_GB2312"/>
          <w:sz w:val="32"/>
          <w:szCs w:val="32"/>
        </w:rPr>
        <w:t xml:space="preserve">4. </w:t>
      </w:r>
      <w:r>
        <w:rPr>
          <w:rFonts w:ascii="仿宋_GB2312" w:hAnsi="Times New Roman" w:eastAsia="仿宋_GB2312"/>
          <w:sz w:val="32"/>
          <w:szCs w:val="32"/>
        </w:rPr>
        <w:t>教材；</w:t>
      </w:r>
      <w:r>
        <w:rPr>
          <w:rFonts w:hint="eastAsia" w:ascii="仿宋_GB2312" w:hAnsi="Times New Roman" w:eastAsia="仿宋_GB2312"/>
          <w:sz w:val="32"/>
          <w:szCs w:val="32"/>
        </w:rPr>
        <w:t xml:space="preserve">5. </w:t>
      </w:r>
      <w:r>
        <w:rPr>
          <w:rFonts w:ascii="仿宋_GB2312" w:hAnsi="Times New Roman" w:eastAsia="仿宋_GB2312"/>
          <w:sz w:val="32"/>
          <w:szCs w:val="32"/>
        </w:rPr>
        <w:t>学术科技创新等。</w:t>
      </w:r>
    </w:p>
    <w:p>
      <w:pPr>
        <w:pStyle w:val="5"/>
        <w:spacing w:before="0" w:beforeAutospacing="0" w:after="0" w:afterAutospacing="0" w:line="520" w:lineRule="exact"/>
        <w:jc w:val="both"/>
        <w:rPr>
          <w:rFonts w:ascii="仿宋_GB2312" w:hAnsi="Times New Roman" w:eastAsia="仿宋_GB2312"/>
          <w:sz w:val="32"/>
          <w:szCs w:val="32"/>
        </w:rPr>
      </w:pPr>
      <w:r>
        <w:rPr>
          <w:rFonts w:ascii="仿宋_GB2312" w:hAnsi="Times New Roman" w:eastAsia="仿宋_GB2312"/>
          <w:sz w:val="32"/>
          <w:szCs w:val="32"/>
        </w:rPr>
        <w:t>　　B.学生管理方面：</w:t>
      </w:r>
      <w:r>
        <w:rPr>
          <w:rFonts w:hint="eastAsia" w:ascii="仿宋_GB2312" w:hAnsi="Times New Roman" w:eastAsia="仿宋_GB2312"/>
          <w:sz w:val="32"/>
          <w:szCs w:val="32"/>
        </w:rPr>
        <w:t xml:space="preserve">1. </w:t>
      </w:r>
      <w:r>
        <w:rPr>
          <w:rFonts w:ascii="仿宋_GB2312" w:hAnsi="Times New Roman" w:eastAsia="仿宋_GB2312"/>
          <w:sz w:val="32"/>
          <w:szCs w:val="32"/>
        </w:rPr>
        <w:t>学风学纪；</w:t>
      </w:r>
      <w:r>
        <w:rPr>
          <w:rFonts w:hint="eastAsia" w:ascii="仿宋_GB2312" w:hAnsi="Times New Roman" w:eastAsia="仿宋_GB2312"/>
          <w:sz w:val="32"/>
          <w:szCs w:val="32"/>
        </w:rPr>
        <w:t xml:space="preserve">2. </w:t>
      </w:r>
      <w:r>
        <w:rPr>
          <w:rFonts w:ascii="仿宋_GB2312" w:hAnsi="Times New Roman" w:eastAsia="仿宋_GB2312"/>
          <w:sz w:val="32"/>
          <w:szCs w:val="32"/>
        </w:rPr>
        <w:t>勤工资助；</w:t>
      </w:r>
      <w:r>
        <w:rPr>
          <w:rFonts w:hint="eastAsia" w:ascii="仿宋_GB2312" w:hAnsi="Times New Roman" w:eastAsia="仿宋_GB2312"/>
          <w:sz w:val="32"/>
          <w:szCs w:val="32"/>
        </w:rPr>
        <w:t xml:space="preserve">3. </w:t>
      </w:r>
      <w:r>
        <w:rPr>
          <w:rFonts w:ascii="仿宋_GB2312" w:hAnsi="Times New Roman" w:eastAsia="仿宋_GB2312"/>
          <w:sz w:val="32"/>
          <w:szCs w:val="32"/>
        </w:rPr>
        <w:t>心理咨询；</w:t>
      </w:r>
      <w:r>
        <w:rPr>
          <w:rFonts w:hint="eastAsia" w:ascii="仿宋_GB2312" w:hAnsi="Times New Roman" w:eastAsia="仿宋_GB2312"/>
          <w:sz w:val="32"/>
          <w:szCs w:val="32"/>
        </w:rPr>
        <w:t xml:space="preserve">4. </w:t>
      </w:r>
      <w:r>
        <w:rPr>
          <w:rFonts w:ascii="仿宋_GB2312" w:hAnsi="Times New Roman" w:eastAsia="仿宋_GB2312"/>
          <w:sz w:val="32"/>
          <w:szCs w:val="32"/>
        </w:rPr>
        <w:t>宿舍管理；</w:t>
      </w:r>
      <w:r>
        <w:rPr>
          <w:rFonts w:hint="eastAsia" w:ascii="仿宋_GB2312" w:hAnsi="Times New Roman" w:eastAsia="仿宋_GB2312"/>
          <w:sz w:val="32"/>
          <w:szCs w:val="32"/>
        </w:rPr>
        <w:t xml:space="preserve">5. </w:t>
      </w:r>
      <w:r>
        <w:rPr>
          <w:rFonts w:ascii="仿宋_GB2312" w:hAnsi="Times New Roman" w:eastAsia="仿宋_GB2312"/>
          <w:sz w:val="32"/>
          <w:szCs w:val="32"/>
        </w:rPr>
        <w:t>校园治安</w:t>
      </w:r>
      <w:r>
        <w:rPr>
          <w:rFonts w:hint="eastAsia" w:ascii="仿宋_GB2312" w:hAnsi="Times New Roman" w:eastAsia="仿宋_GB2312"/>
          <w:sz w:val="32"/>
          <w:szCs w:val="32"/>
        </w:rPr>
        <w:t xml:space="preserve">；6. </w:t>
      </w:r>
      <w:r>
        <w:rPr>
          <w:rFonts w:ascii="仿宋_GB2312" w:hAnsi="Times New Roman" w:eastAsia="仿宋_GB2312"/>
          <w:sz w:val="32"/>
          <w:szCs w:val="32"/>
        </w:rPr>
        <w:t>求职就业等。</w:t>
      </w:r>
    </w:p>
    <w:p>
      <w:pPr>
        <w:pStyle w:val="5"/>
        <w:spacing w:before="0" w:beforeAutospacing="0" w:after="0" w:afterAutospacing="0" w:line="520" w:lineRule="exact"/>
        <w:jc w:val="both"/>
        <w:rPr>
          <w:rFonts w:ascii="仿宋_GB2312" w:hAnsi="Times New Roman" w:eastAsia="仿宋_GB2312"/>
          <w:sz w:val="32"/>
          <w:szCs w:val="32"/>
        </w:rPr>
      </w:pPr>
      <w:r>
        <w:rPr>
          <w:rFonts w:ascii="仿宋_GB2312" w:hAnsi="Times New Roman" w:eastAsia="仿宋_GB2312"/>
          <w:sz w:val="32"/>
          <w:szCs w:val="32"/>
        </w:rPr>
        <w:t>　　C.校园文化建设方面：</w:t>
      </w:r>
      <w:r>
        <w:rPr>
          <w:rFonts w:hint="eastAsia" w:ascii="仿宋_GB2312" w:hAnsi="Times New Roman" w:eastAsia="仿宋_GB2312"/>
          <w:sz w:val="32"/>
          <w:szCs w:val="32"/>
        </w:rPr>
        <w:t xml:space="preserve">1. </w:t>
      </w:r>
      <w:r>
        <w:rPr>
          <w:rFonts w:ascii="仿宋_GB2312" w:hAnsi="Times New Roman" w:eastAsia="仿宋_GB2312"/>
          <w:sz w:val="32"/>
          <w:szCs w:val="32"/>
        </w:rPr>
        <w:t>社团；</w:t>
      </w:r>
      <w:r>
        <w:rPr>
          <w:rFonts w:hint="eastAsia" w:ascii="仿宋_GB2312" w:hAnsi="Times New Roman" w:eastAsia="仿宋_GB2312"/>
          <w:sz w:val="32"/>
          <w:szCs w:val="32"/>
        </w:rPr>
        <w:t xml:space="preserve">2. </w:t>
      </w:r>
      <w:r>
        <w:rPr>
          <w:rFonts w:ascii="仿宋_GB2312" w:hAnsi="Times New Roman" w:eastAsia="仿宋_GB2312"/>
          <w:sz w:val="32"/>
          <w:szCs w:val="32"/>
        </w:rPr>
        <w:t>竞赛；</w:t>
      </w:r>
      <w:r>
        <w:rPr>
          <w:rFonts w:hint="eastAsia" w:ascii="仿宋_GB2312" w:hAnsi="Times New Roman" w:eastAsia="仿宋_GB2312"/>
          <w:sz w:val="32"/>
          <w:szCs w:val="32"/>
        </w:rPr>
        <w:t xml:space="preserve">3. </w:t>
      </w:r>
      <w:r>
        <w:rPr>
          <w:rFonts w:ascii="仿宋_GB2312" w:hAnsi="Times New Roman" w:eastAsia="仿宋_GB2312"/>
          <w:sz w:val="32"/>
          <w:szCs w:val="32"/>
        </w:rPr>
        <w:t>讲座；</w:t>
      </w:r>
      <w:r>
        <w:rPr>
          <w:rFonts w:hint="eastAsia" w:ascii="仿宋_GB2312" w:hAnsi="Times New Roman" w:eastAsia="仿宋_GB2312"/>
          <w:sz w:val="32"/>
          <w:szCs w:val="32"/>
        </w:rPr>
        <w:t xml:space="preserve">4. </w:t>
      </w:r>
      <w:r>
        <w:rPr>
          <w:rFonts w:ascii="仿宋_GB2312" w:hAnsi="Times New Roman" w:eastAsia="仿宋_GB2312"/>
          <w:sz w:val="32"/>
          <w:szCs w:val="32"/>
        </w:rPr>
        <w:t>文化艺术；</w:t>
      </w:r>
      <w:r>
        <w:rPr>
          <w:rFonts w:hint="eastAsia" w:ascii="仿宋_GB2312" w:hAnsi="Times New Roman" w:eastAsia="仿宋_GB2312"/>
          <w:sz w:val="32"/>
          <w:szCs w:val="32"/>
        </w:rPr>
        <w:t xml:space="preserve">5. </w:t>
      </w:r>
      <w:r>
        <w:rPr>
          <w:rFonts w:ascii="仿宋_GB2312" w:hAnsi="Times New Roman" w:eastAsia="仿宋_GB2312"/>
          <w:sz w:val="32"/>
          <w:szCs w:val="32"/>
        </w:rPr>
        <w:t>社会实践；</w:t>
      </w:r>
      <w:r>
        <w:rPr>
          <w:rFonts w:hint="eastAsia" w:ascii="仿宋_GB2312" w:hAnsi="Times New Roman" w:eastAsia="仿宋_GB2312"/>
          <w:sz w:val="32"/>
          <w:szCs w:val="32"/>
        </w:rPr>
        <w:t xml:space="preserve">6. </w:t>
      </w:r>
      <w:r>
        <w:rPr>
          <w:rFonts w:ascii="仿宋_GB2312" w:hAnsi="Times New Roman" w:eastAsia="仿宋_GB2312"/>
          <w:sz w:val="32"/>
          <w:szCs w:val="32"/>
        </w:rPr>
        <w:t>志愿服务；</w:t>
      </w:r>
      <w:r>
        <w:rPr>
          <w:rFonts w:hint="eastAsia" w:ascii="仿宋_GB2312" w:hAnsi="Times New Roman" w:eastAsia="仿宋_GB2312"/>
          <w:sz w:val="32"/>
          <w:szCs w:val="32"/>
        </w:rPr>
        <w:t xml:space="preserve">7. </w:t>
      </w:r>
      <w:r>
        <w:rPr>
          <w:rFonts w:ascii="仿宋_GB2312" w:hAnsi="Times New Roman" w:eastAsia="仿宋_GB2312"/>
          <w:sz w:val="32"/>
          <w:szCs w:val="32"/>
        </w:rPr>
        <w:t>学生组织建设等。</w:t>
      </w:r>
    </w:p>
    <w:p>
      <w:pPr>
        <w:pStyle w:val="5"/>
        <w:spacing w:before="0" w:beforeAutospacing="0" w:after="0" w:afterAutospacing="0" w:line="520" w:lineRule="exact"/>
        <w:jc w:val="both"/>
        <w:rPr>
          <w:rFonts w:ascii="仿宋_GB2312" w:hAnsi="Times New Roman" w:eastAsia="仿宋_GB2312"/>
          <w:sz w:val="32"/>
          <w:szCs w:val="32"/>
        </w:rPr>
      </w:pPr>
      <w:r>
        <w:rPr>
          <w:rFonts w:ascii="仿宋_GB2312" w:hAnsi="Times New Roman" w:eastAsia="仿宋_GB2312"/>
          <w:sz w:val="32"/>
          <w:szCs w:val="32"/>
        </w:rPr>
        <w:t>　　D.公共服务方面：</w:t>
      </w:r>
      <w:r>
        <w:rPr>
          <w:rFonts w:hint="eastAsia" w:ascii="仿宋_GB2312" w:hAnsi="Times New Roman" w:eastAsia="仿宋_GB2312"/>
          <w:sz w:val="32"/>
          <w:szCs w:val="32"/>
        </w:rPr>
        <w:t xml:space="preserve">1. </w:t>
      </w:r>
      <w:r>
        <w:rPr>
          <w:rFonts w:ascii="仿宋_GB2312" w:hAnsi="Times New Roman" w:eastAsia="仿宋_GB2312"/>
          <w:sz w:val="32"/>
          <w:szCs w:val="32"/>
        </w:rPr>
        <w:t>图书馆服务；</w:t>
      </w:r>
      <w:r>
        <w:rPr>
          <w:rFonts w:hint="eastAsia" w:ascii="仿宋_GB2312" w:hAnsi="Times New Roman" w:eastAsia="仿宋_GB2312"/>
          <w:sz w:val="32"/>
          <w:szCs w:val="32"/>
        </w:rPr>
        <w:t xml:space="preserve">2. </w:t>
      </w:r>
      <w:r>
        <w:rPr>
          <w:rFonts w:ascii="仿宋_GB2312" w:hAnsi="Times New Roman" w:eastAsia="仿宋_GB2312"/>
          <w:sz w:val="32"/>
          <w:szCs w:val="32"/>
        </w:rPr>
        <w:t>文体活动场地服务；</w:t>
      </w:r>
      <w:r>
        <w:rPr>
          <w:rFonts w:hint="eastAsia" w:ascii="仿宋_GB2312" w:hAnsi="Times New Roman" w:eastAsia="仿宋_GB2312"/>
          <w:sz w:val="32"/>
          <w:szCs w:val="32"/>
        </w:rPr>
        <w:t xml:space="preserve">3. </w:t>
      </w:r>
      <w:r>
        <w:rPr>
          <w:rFonts w:ascii="仿宋_GB2312" w:hAnsi="Times New Roman" w:eastAsia="仿宋_GB2312"/>
          <w:sz w:val="32"/>
          <w:szCs w:val="32"/>
        </w:rPr>
        <w:t>后勤服务；</w:t>
      </w:r>
      <w:r>
        <w:rPr>
          <w:rFonts w:hint="eastAsia" w:ascii="仿宋_GB2312" w:hAnsi="Times New Roman" w:eastAsia="仿宋_GB2312"/>
          <w:sz w:val="32"/>
          <w:szCs w:val="32"/>
        </w:rPr>
        <w:t xml:space="preserve">4. </w:t>
      </w:r>
      <w:r>
        <w:rPr>
          <w:rFonts w:ascii="仿宋_GB2312" w:hAnsi="Times New Roman" w:eastAsia="仿宋_GB2312"/>
          <w:sz w:val="32"/>
          <w:szCs w:val="32"/>
        </w:rPr>
        <w:t>信息需求；</w:t>
      </w:r>
      <w:r>
        <w:rPr>
          <w:rFonts w:hint="eastAsia" w:ascii="仿宋_GB2312" w:hAnsi="Times New Roman" w:eastAsia="仿宋_GB2312"/>
          <w:sz w:val="32"/>
          <w:szCs w:val="32"/>
        </w:rPr>
        <w:t xml:space="preserve">5. </w:t>
      </w:r>
      <w:r>
        <w:rPr>
          <w:rFonts w:ascii="仿宋_GB2312" w:hAnsi="Times New Roman" w:eastAsia="仿宋_GB2312"/>
          <w:sz w:val="32"/>
          <w:szCs w:val="32"/>
        </w:rPr>
        <w:t>教务服务等。</w:t>
      </w:r>
    </w:p>
    <w:p>
      <w:pPr>
        <w:pStyle w:val="5"/>
        <w:spacing w:before="0" w:beforeAutospacing="0" w:after="0" w:afterAutospacing="0" w:line="520" w:lineRule="exact"/>
        <w:jc w:val="both"/>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E.其他：学生关心但未在上述范围的其他建议。</w:t>
      </w:r>
    </w:p>
    <w:p>
      <w:pPr>
        <w:pStyle w:val="5"/>
        <w:widowControl w:val="0"/>
        <w:spacing w:before="0" w:beforeAutospacing="0" w:after="0" w:afterAutospacing="0" w:line="520" w:lineRule="exact"/>
        <w:ind w:firstLine="643" w:firstLineChars="200"/>
        <w:rPr>
          <w:rStyle w:val="8"/>
          <w:rFonts w:ascii="黑体" w:hAnsi="黑体" w:eastAsia="黑体"/>
        </w:rPr>
      </w:pPr>
      <w:r>
        <w:rPr>
          <w:rStyle w:val="8"/>
          <w:rFonts w:ascii="黑体" w:hAnsi="黑体" w:eastAsia="黑体"/>
          <w:sz w:val="32"/>
          <w:szCs w:val="32"/>
        </w:rPr>
        <w:t>四、提案征集的工作安排</w:t>
      </w:r>
    </w:p>
    <w:p>
      <w:pPr>
        <w:pStyle w:val="5"/>
        <w:widowControl w:val="0"/>
        <w:spacing w:before="0" w:beforeAutospacing="0" w:after="0" w:afterAutospacing="0" w:line="520" w:lineRule="exact"/>
        <w:ind w:firstLine="640"/>
        <w:rPr>
          <w:rFonts w:ascii="仿宋_GB2312" w:hAnsi="Times New Roman" w:eastAsia="仿宋_GB2312"/>
          <w:sz w:val="32"/>
          <w:szCs w:val="32"/>
        </w:rPr>
      </w:pPr>
      <w:r>
        <w:rPr>
          <w:rFonts w:hint="eastAsia" w:ascii="仿宋_GB2312" w:hAnsi="Times New Roman" w:eastAsia="仿宋_GB2312"/>
          <w:sz w:val="32"/>
          <w:szCs w:val="32"/>
        </w:rPr>
        <w:t>1. 即日起，各代表团代表进行充分调研及提案撰写，以学代会各代表团为单位完成提案的征集</w:t>
      </w:r>
      <w:r>
        <w:rPr>
          <w:rFonts w:hint="eastAsia" w:ascii="仿宋_GB2312" w:hAnsi="Times New Roman" w:eastAsia="仿宋_GB2312"/>
          <w:color w:val="000000"/>
          <w:sz w:val="32"/>
          <w:szCs w:val="32"/>
        </w:rPr>
        <w:t>（《上海对外经贸大学第</w:t>
      </w:r>
      <w:r>
        <w:rPr>
          <w:rFonts w:hint="eastAsia" w:ascii="仿宋_GB2312" w:hAnsi="Times New Roman" w:eastAsia="仿宋_GB2312"/>
          <w:color w:val="000000"/>
          <w:sz w:val="32"/>
          <w:szCs w:val="32"/>
          <w:lang w:val="en-US" w:eastAsia="zh-Hans"/>
        </w:rPr>
        <w:t>十</w:t>
      </w:r>
      <w:r>
        <w:rPr>
          <w:rFonts w:hint="eastAsia" w:ascii="仿宋_GB2312" w:hAnsi="Times New Roman" w:eastAsia="仿宋_GB2312"/>
          <w:color w:val="000000"/>
          <w:sz w:val="32"/>
          <w:szCs w:val="32"/>
        </w:rPr>
        <w:t>次学生代表大会提案征集表》见附件一）</w:t>
      </w:r>
      <w:r>
        <w:rPr>
          <w:rFonts w:hint="eastAsia" w:ascii="仿宋_GB2312" w:hAnsi="Times New Roman" w:eastAsia="仿宋_GB2312"/>
          <w:sz w:val="32"/>
          <w:szCs w:val="32"/>
        </w:rPr>
        <w:t>，具体工作由学院团组织、学生会相关部门负责。如未经学生代表本人撤回，前述部门不得擅自对提案做出修改、删除等处理。</w:t>
      </w:r>
    </w:p>
    <w:p>
      <w:pPr>
        <w:pStyle w:val="5"/>
        <w:spacing w:before="0" w:beforeAutospacing="0" w:after="0" w:afterAutospacing="0" w:line="520" w:lineRule="exact"/>
        <w:ind w:firstLine="640"/>
        <w:rPr>
          <w:rFonts w:hint="default" w:ascii="仿宋_GB2312" w:hAnsi="Times New Roman" w:eastAsia="仿宋_GB2312"/>
          <w:sz w:val="32"/>
          <w:szCs w:val="32"/>
        </w:rPr>
      </w:pPr>
      <w:r>
        <w:rPr>
          <w:rFonts w:hint="eastAsia" w:ascii="仿宋_GB2312" w:hAnsi="Times New Roman" w:eastAsia="仿宋_GB2312"/>
          <w:sz w:val="32"/>
          <w:szCs w:val="32"/>
        </w:rPr>
        <w:t>各代表团应将征集的学生代表提案整理列册，并于</w:t>
      </w:r>
      <w:r>
        <w:rPr>
          <w:rFonts w:hint="default" w:ascii="仿宋_GB2312" w:hAnsi="Times New Roman" w:eastAsia="仿宋_GB2312"/>
          <w:sz w:val="32"/>
          <w:szCs w:val="32"/>
        </w:rPr>
        <w:t>11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19</w:t>
      </w:r>
      <w:r>
        <w:rPr>
          <w:rFonts w:hint="eastAsia" w:ascii="仿宋_GB2312" w:hAnsi="Times New Roman" w:eastAsia="仿宋_GB2312"/>
          <w:sz w:val="32"/>
          <w:szCs w:val="32"/>
        </w:rPr>
        <w:t>日16:00将电子版提案报送至提案工作委员会邮箱进行初审。</w:t>
      </w:r>
    </w:p>
    <w:p>
      <w:pPr>
        <w:pStyle w:val="5"/>
        <w:spacing w:before="0" w:beforeAutospacing="0" w:after="0" w:afterAutospacing="0" w:line="520" w:lineRule="exact"/>
        <w:ind w:firstLine="640" w:firstLineChars="200"/>
        <w:jc w:val="both"/>
        <w:rPr>
          <w:rFonts w:ascii="仿宋_GB2312" w:hAnsi="Times New Roman" w:eastAsia="仿宋_GB2312"/>
          <w:color w:val="000000"/>
          <w:sz w:val="32"/>
          <w:szCs w:val="32"/>
        </w:rPr>
      </w:pPr>
      <w:r>
        <w:rPr>
          <w:rFonts w:hint="eastAsia" w:ascii="仿宋_GB2312" w:hAnsi="Times New Roman" w:eastAsia="仿宋_GB2312"/>
          <w:sz w:val="32"/>
          <w:szCs w:val="32"/>
        </w:rPr>
        <w:t>2.提案工作委员会就征集的全部提案按照提案标准进行初审，并根据实际调研情况提出提案的修改意见，于</w:t>
      </w:r>
      <w:r>
        <w:rPr>
          <w:rFonts w:hint="default" w:ascii="仿宋_GB2312" w:hAnsi="Times New Roman" w:eastAsia="仿宋_GB2312"/>
          <w:sz w:val="32"/>
          <w:szCs w:val="32"/>
        </w:rPr>
        <w:t>11</w:t>
      </w:r>
      <w:r>
        <w:rPr>
          <w:rFonts w:hint="eastAsia" w:ascii="仿宋_GB2312" w:hAnsi="Times New Roman" w:eastAsia="仿宋_GB2312"/>
          <w:sz w:val="32"/>
          <w:szCs w:val="32"/>
        </w:rPr>
        <w:t>月</w:t>
      </w:r>
      <w:r>
        <w:rPr>
          <w:rFonts w:hint="default" w:ascii="仿宋_GB2312" w:hAnsi="Times New Roman" w:eastAsia="仿宋_GB2312"/>
          <w:sz w:val="32"/>
          <w:szCs w:val="32"/>
        </w:rPr>
        <w:t>2</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:00前返还给各代表团，各代表团团长组织所有代表对提案进行深入修改和完善，并于</w:t>
      </w:r>
      <w:r>
        <w:rPr>
          <w:rFonts w:hint="default" w:ascii="仿宋_GB2312" w:hAnsi="Times New Roman" w:eastAsia="仿宋_GB2312"/>
          <w:sz w:val="32"/>
          <w:szCs w:val="32"/>
        </w:rPr>
        <w:t>11</w:t>
      </w:r>
      <w:r>
        <w:rPr>
          <w:rFonts w:hint="eastAsia" w:ascii="仿宋_GB2312" w:hAnsi="Times New Roman" w:eastAsia="仿宋_GB2312"/>
          <w:sz w:val="32"/>
          <w:szCs w:val="32"/>
        </w:rPr>
        <w:t>月</w:t>
      </w:r>
      <w:r>
        <w:rPr>
          <w:rFonts w:hint="default" w:ascii="仿宋_GB2312" w:hAnsi="Times New Roman" w:eastAsia="仿宋_GB2312"/>
          <w:sz w:val="32"/>
          <w:szCs w:val="32"/>
        </w:rPr>
        <w:t>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日16:00前将经修改的</w:t>
      </w:r>
      <w:r>
        <w:rPr>
          <w:rFonts w:hint="eastAsia" w:ascii="仿宋_GB2312" w:hAnsi="Times New Roman" w:eastAsia="仿宋_GB2312"/>
          <w:color w:val="000000"/>
          <w:sz w:val="32"/>
          <w:szCs w:val="32"/>
        </w:rPr>
        <w:t>《上海对外经贸大学第</w:t>
      </w:r>
      <w:r>
        <w:rPr>
          <w:rFonts w:hint="eastAsia" w:ascii="仿宋_GB2312" w:hAnsi="Times New Roman" w:eastAsia="仿宋_GB2312"/>
          <w:color w:val="000000"/>
          <w:sz w:val="32"/>
          <w:szCs w:val="32"/>
          <w:lang w:val="en-US" w:eastAsia="zh-Hans"/>
        </w:rPr>
        <w:t>十</w:t>
      </w:r>
      <w:r>
        <w:rPr>
          <w:rFonts w:hint="eastAsia" w:ascii="仿宋_GB2312" w:hAnsi="Times New Roman" w:eastAsia="仿宋_GB2312"/>
          <w:color w:val="000000"/>
          <w:sz w:val="32"/>
          <w:szCs w:val="32"/>
        </w:rPr>
        <w:t>次学生代表大会提案征集表》以代表团为单位书面形式提交至上海对外经贸大学松江校区行知楼</w:t>
      </w:r>
      <w:r>
        <w:rPr>
          <w:rFonts w:hint="eastAsia" w:ascii="仿宋_GB2312" w:hAnsi="Times New Roman" w:eastAsia="仿宋_GB2312" w:cs="Dotum"/>
          <w:sz w:val="32"/>
          <w:szCs w:val="32"/>
        </w:rPr>
        <w:t>207</w:t>
      </w:r>
      <w:r>
        <w:rPr>
          <w:rFonts w:hint="eastAsia" w:ascii="仿宋_GB2312" w:hAnsi="Times New Roman" w:eastAsia="仿宋_GB2312"/>
          <w:color w:val="000000"/>
          <w:sz w:val="32"/>
          <w:szCs w:val="32"/>
        </w:rPr>
        <w:t>室，电子版报送</w:t>
      </w:r>
      <w:r>
        <w:rPr>
          <w:rFonts w:hint="eastAsia" w:ascii="仿宋_GB2312" w:hAnsi="Times New Roman" w:eastAsia="仿宋_GB2312"/>
          <w:sz w:val="32"/>
          <w:szCs w:val="32"/>
        </w:rPr>
        <w:t>提案工作委员会邮箱</w:t>
      </w:r>
      <w:r>
        <w:rPr>
          <w:rFonts w:hint="eastAsia" w:ascii="仿宋_GB2312" w:hAnsi="Times New Roman" w:eastAsia="仿宋_GB2312"/>
          <w:color w:val="000000"/>
          <w:sz w:val="32"/>
          <w:szCs w:val="32"/>
        </w:rPr>
        <w:t>。</w:t>
      </w:r>
    </w:p>
    <w:p>
      <w:pPr>
        <w:pStyle w:val="5"/>
        <w:spacing w:before="0" w:beforeAutospacing="0" w:after="0" w:afterAutospacing="0" w:line="520" w:lineRule="exact"/>
        <w:jc w:val="both"/>
        <w:rPr>
          <w:rFonts w:ascii="仿宋_GB2312" w:hAnsi="Times New Roman" w:eastAsia="仿宋_GB2312"/>
          <w:sz w:val="32"/>
          <w:szCs w:val="32"/>
        </w:rPr>
      </w:pPr>
      <w:r>
        <w:rPr>
          <w:rFonts w:hint="eastAsia" w:ascii="仿宋_GB2312" w:hAnsi="Times New Roman" w:eastAsia="仿宋_GB2312"/>
          <w:sz w:val="32"/>
          <w:szCs w:val="32"/>
        </w:rPr>
        <w:t>　　3. 提案工作委员会于</w:t>
      </w:r>
      <w:r>
        <w:rPr>
          <w:rFonts w:hint="default" w:ascii="仿宋_GB2312" w:hAnsi="Times New Roman" w:eastAsia="仿宋_GB2312"/>
          <w:sz w:val="32"/>
          <w:szCs w:val="32"/>
        </w:rPr>
        <w:t>11</w:t>
      </w:r>
      <w:r>
        <w:rPr>
          <w:rFonts w:hint="eastAsia" w:ascii="仿宋_GB2312" w:hAnsi="Times New Roman" w:eastAsia="仿宋_GB2312"/>
          <w:sz w:val="32"/>
          <w:szCs w:val="32"/>
        </w:rPr>
        <w:t>月</w:t>
      </w:r>
      <w:r>
        <w:rPr>
          <w:rFonts w:hint="default" w:ascii="仿宋_GB2312" w:hAnsi="Times New Roman" w:eastAsia="仿宋_GB2312"/>
          <w:sz w:val="32"/>
          <w:szCs w:val="32"/>
        </w:rPr>
        <w:t>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日前确定立案、不予立案的情况，并对立案的提案进行审查、编号和登记造册。提案工作委员会在学代会期间向全体学生代表汇报提案征集工作的情况。</w:t>
      </w:r>
    </w:p>
    <w:p>
      <w:pPr>
        <w:pStyle w:val="5"/>
        <w:spacing w:before="0" w:beforeAutospacing="0" w:after="0" w:afterAutospacing="0" w:line="520" w:lineRule="exact"/>
        <w:ind w:firstLine="630"/>
        <w:jc w:val="both"/>
        <w:rPr>
          <w:rFonts w:ascii="仿宋_GB2312" w:hAnsi="Times New Roman" w:eastAsia="仿宋_GB2312"/>
          <w:sz w:val="32"/>
          <w:szCs w:val="32"/>
        </w:rPr>
      </w:pPr>
      <w:r>
        <w:rPr>
          <w:rFonts w:hint="eastAsia" w:ascii="仿宋_GB2312" w:hAnsi="Times New Roman" w:eastAsia="仿宋_GB2312"/>
          <w:sz w:val="32"/>
          <w:szCs w:val="32"/>
        </w:rPr>
        <w:t>4. 下列情形之一的，不予立案：同国家现行法律、法规、政策和上级行政规章制度有抵触的问题；不属于学校职权范围内处理的事项；纯属个人或不代表广大同学意愿的具体问题；不符合提案规范要求的问题。</w:t>
      </w:r>
    </w:p>
    <w:p>
      <w:pPr>
        <w:pStyle w:val="5"/>
        <w:spacing w:before="0" w:beforeAutospacing="0" w:after="0" w:afterAutospacing="0" w:line="520" w:lineRule="exact"/>
        <w:jc w:val="both"/>
        <w:rPr>
          <w:rFonts w:ascii="仿宋_GB2312" w:hAnsi="Times New Roman" w:eastAsia="仿宋_GB2312"/>
          <w:sz w:val="32"/>
          <w:szCs w:val="32"/>
        </w:rPr>
      </w:pPr>
      <w:r>
        <w:rPr>
          <w:rFonts w:hint="eastAsia" w:ascii="仿宋_GB2312" w:hAnsi="Times New Roman" w:eastAsia="仿宋_GB2312"/>
          <w:sz w:val="32"/>
          <w:szCs w:val="32"/>
        </w:rPr>
        <w:t>　　5. 经审查不予立案的，可根据不同情况作退回或建议处理，做建议处理的提案由提案工作委员会以适当方式转送有关单位参考。</w:t>
      </w:r>
    </w:p>
    <w:p>
      <w:pPr>
        <w:pStyle w:val="5"/>
        <w:spacing w:before="0" w:beforeAutospacing="0" w:after="0" w:afterAutospacing="0" w:line="520" w:lineRule="exact"/>
        <w:jc w:val="both"/>
        <w:rPr>
          <w:rFonts w:ascii="仿宋_GB2312" w:hAnsi="Times New Roman" w:eastAsia="仿宋_GB2312"/>
          <w:sz w:val="32"/>
          <w:szCs w:val="32"/>
        </w:rPr>
      </w:pPr>
      <w:r>
        <w:rPr>
          <w:rFonts w:hint="eastAsia" w:ascii="仿宋_GB2312" w:hAnsi="Times New Roman" w:eastAsia="仿宋_GB2312"/>
          <w:sz w:val="32"/>
          <w:szCs w:val="32"/>
        </w:rPr>
        <w:t>　　6. 对学校学生工作发展具有重要参考价值、反映广大学生普遍关心的问题并具有较强可行性的提案，可列为重点提案。</w:t>
      </w:r>
    </w:p>
    <w:p>
      <w:pPr>
        <w:pStyle w:val="5"/>
        <w:spacing w:before="0" w:beforeAutospacing="0" w:after="0" w:afterAutospacing="0" w:line="520" w:lineRule="exact"/>
        <w:ind w:firstLine="640"/>
        <w:jc w:val="both"/>
        <w:rPr>
          <w:rFonts w:ascii="仿宋_GB2312" w:hAnsi="Times New Roman" w:eastAsia="仿宋_GB2312"/>
          <w:sz w:val="32"/>
          <w:szCs w:val="32"/>
        </w:rPr>
      </w:pPr>
      <w:r>
        <w:rPr>
          <w:rFonts w:hint="eastAsia" w:ascii="仿宋_GB2312" w:hAnsi="Times New Roman" w:eastAsia="仿宋_GB2312"/>
          <w:sz w:val="32"/>
          <w:szCs w:val="32"/>
        </w:rPr>
        <w:t>7. 提案的征集、审查、处理及反馈将遵照相关文件精神执行。</w:t>
      </w:r>
    </w:p>
    <w:p>
      <w:pPr>
        <w:pStyle w:val="5"/>
        <w:spacing w:before="0" w:beforeAutospacing="0" w:after="0" w:afterAutospacing="0" w:line="520" w:lineRule="exact"/>
        <w:ind w:firstLine="643" w:firstLineChars="200"/>
        <w:rPr>
          <w:rStyle w:val="8"/>
          <w:rFonts w:ascii="黑体" w:hAnsi="黑体" w:eastAsia="黑体"/>
        </w:rPr>
      </w:pPr>
      <w:r>
        <w:rPr>
          <w:rStyle w:val="8"/>
          <w:rFonts w:ascii="黑体" w:hAnsi="黑体" w:eastAsia="黑体"/>
          <w:sz w:val="32"/>
          <w:szCs w:val="32"/>
        </w:rPr>
        <w:t>五、提案评优与表彰</w:t>
      </w:r>
    </w:p>
    <w:p>
      <w:pPr>
        <w:pStyle w:val="5"/>
        <w:spacing w:before="0" w:beforeAutospacing="0" w:after="0" w:afterAutospacing="0" w:line="520" w:lineRule="exact"/>
        <w:jc w:val="both"/>
        <w:rPr>
          <w:rFonts w:ascii="仿宋_GB2312" w:hAnsi="Times New Roman" w:eastAsia="仿宋_GB2312"/>
          <w:sz w:val="32"/>
          <w:szCs w:val="32"/>
        </w:rPr>
      </w:pPr>
      <w:r>
        <w:rPr>
          <w:rFonts w:ascii="Times New Roman" w:hAnsi="Times New Roman" w:eastAsia="仿宋"/>
          <w:sz w:val="32"/>
          <w:szCs w:val="32"/>
        </w:rPr>
        <w:t>　　</w:t>
      </w:r>
      <w:r>
        <w:rPr>
          <w:rFonts w:hint="eastAsia" w:ascii="仿宋_GB2312" w:hAnsi="Times New Roman" w:eastAsia="仿宋_GB2312"/>
          <w:sz w:val="32"/>
          <w:szCs w:val="32"/>
        </w:rPr>
        <w:t>1. 建立优秀提案评优与表彰机制，激励代表以强烈的责任心和扎实深入的工作作风，在调查研究的基础上提出高质量提案。</w:t>
      </w:r>
    </w:p>
    <w:p>
      <w:pPr>
        <w:pStyle w:val="5"/>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2. 提案工作委员会负责组织优秀提案评选活动，于大会闭会后进行表彰。提案工作对我校各项工作有着积极和重要的意义，是上海对外经贸大学第</w:t>
      </w:r>
      <w:r>
        <w:rPr>
          <w:rFonts w:hint="eastAsia" w:ascii="仿宋_GB2312" w:hAnsi="Times New Roman" w:eastAsia="仿宋_GB2312"/>
          <w:sz w:val="32"/>
          <w:szCs w:val="32"/>
          <w:lang w:val="en-US" w:eastAsia="zh-Hans"/>
        </w:rPr>
        <w:t>十</w:t>
      </w:r>
      <w:r>
        <w:rPr>
          <w:rFonts w:hint="eastAsia" w:ascii="仿宋_GB2312" w:hAnsi="Times New Roman" w:eastAsia="仿宋_GB2312"/>
          <w:sz w:val="32"/>
          <w:szCs w:val="32"/>
        </w:rPr>
        <w:t>次学代会的一项重要工作，望各学院根据本通知要求认真组织好代表的提案征集工作。</w:t>
      </w:r>
    </w:p>
    <w:p>
      <w:pPr>
        <w:pStyle w:val="5"/>
        <w:spacing w:before="0" w:beforeAutospacing="0" w:after="0" w:afterAutospacing="0" w:line="520" w:lineRule="exact"/>
        <w:rPr>
          <w:rFonts w:ascii="仿宋_GB2312" w:hAnsi="Times New Roman" w:eastAsia="仿宋_GB2312"/>
          <w:sz w:val="32"/>
          <w:szCs w:val="32"/>
        </w:rPr>
      </w:pPr>
    </w:p>
    <w:p>
      <w:pPr>
        <w:pStyle w:val="5"/>
        <w:spacing w:before="0" w:beforeAutospacing="0" w:after="0" w:afterAutospacing="0"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上海对外经贸大学第</w:t>
      </w:r>
      <w:r>
        <w:rPr>
          <w:rFonts w:hint="eastAsia" w:ascii="仿宋_GB2312" w:hAnsi="Times New Roman" w:eastAsia="仿宋_GB2312"/>
          <w:sz w:val="32"/>
          <w:szCs w:val="32"/>
          <w:lang w:val="en-US" w:eastAsia="zh-Hans"/>
        </w:rPr>
        <w:t>十</w:t>
      </w:r>
      <w:r>
        <w:rPr>
          <w:rFonts w:hint="eastAsia" w:ascii="仿宋_GB2312" w:hAnsi="Times New Roman" w:eastAsia="仿宋_GB2312"/>
          <w:sz w:val="32"/>
          <w:szCs w:val="32"/>
        </w:rPr>
        <w:t>次学生代表大会提案工作委员会</w:t>
      </w:r>
    </w:p>
    <w:p>
      <w:pPr>
        <w:pStyle w:val="5"/>
        <w:spacing w:before="0" w:beforeAutospacing="0" w:after="0" w:afterAutospacing="0" w:line="520" w:lineRule="exact"/>
        <w:ind w:firstLine="640" w:firstLineChars="200"/>
        <w:rPr>
          <w:rFonts w:hint="default" w:ascii="仿宋_GB2312" w:hAnsi="Times New Roman" w:eastAsia="仿宋_GB2312"/>
          <w:sz w:val="32"/>
          <w:szCs w:val="32"/>
          <w:lang w:val="en-US" w:eastAsia="zh-CN"/>
        </w:rPr>
      </w:pPr>
      <w:r>
        <w:rPr>
          <w:rFonts w:hint="eastAsia" w:ascii="仿宋_GB2312" w:hAnsi="Times New Roman" w:eastAsia="仿宋_GB2312"/>
          <w:sz w:val="32"/>
          <w:szCs w:val="32"/>
        </w:rPr>
        <w:t>联系人：范  鸣    联系电话：67703</w:t>
      </w:r>
      <w:r>
        <w:rPr>
          <w:rFonts w:hint="eastAsia" w:ascii="仿宋_GB2312" w:hAnsi="Times New Roman" w:eastAsia="仿宋_GB2312"/>
          <w:sz w:val="32"/>
          <w:szCs w:val="32"/>
          <w:lang w:val="en-US" w:eastAsia="zh-CN"/>
        </w:rPr>
        <w:t>751</w:t>
      </w:r>
    </w:p>
    <w:p>
      <w:pPr>
        <w:pStyle w:val="5"/>
        <w:snapToGrid w:val="0"/>
        <w:spacing w:before="0" w:beforeAutospacing="0" w:after="0" w:afterAutospacing="0" w:line="520" w:lineRule="exact"/>
        <w:rPr>
          <w:rFonts w:hint="eastAsia" w:ascii="仿宋_GB2312" w:hAnsi="Times New Roman" w:eastAsia="仿宋_GB2312"/>
          <w:sz w:val="32"/>
          <w:szCs w:val="32"/>
          <w:lang w:val="en-US" w:eastAsia="zh-Hans"/>
        </w:rPr>
      </w:pPr>
      <w:r>
        <w:rPr>
          <w:rFonts w:hint="eastAsia" w:ascii="仿宋_GB2312" w:hAnsi="Times New Roman" w:eastAsia="仿宋_GB2312"/>
          <w:sz w:val="32"/>
          <w:szCs w:val="32"/>
        </w:rPr>
        <w:t xml:space="preserve">    联系人：</w:t>
      </w:r>
      <w:r>
        <w:rPr>
          <w:rFonts w:hint="eastAsia" w:ascii="仿宋_GB2312" w:hAnsi="Times New Roman" w:eastAsia="仿宋_GB2312"/>
          <w:sz w:val="32"/>
          <w:szCs w:val="32"/>
          <w:lang w:val="en-US" w:eastAsia="zh-Hans"/>
        </w:rPr>
        <w:t>周珈宇</w:t>
      </w:r>
      <w:r>
        <w:rPr>
          <w:rFonts w:hint="eastAsia" w:ascii="仿宋_GB2312" w:hAnsi="Times New Roman" w:eastAsia="仿宋_GB2312"/>
          <w:sz w:val="32"/>
          <w:szCs w:val="32"/>
        </w:rPr>
        <w:t xml:space="preserve">    联系电话：</w:t>
      </w:r>
      <w:r>
        <w:rPr>
          <w:rFonts w:hint="eastAsia" w:ascii="仿宋_GB2312" w:hAnsi="Times New Roman" w:eastAsia="仿宋_GB2312"/>
          <w:sz w:val="32"/>
          <w:szCs w:val="32"/>
          <w:lang w:val="en-US" w:eastAsia="zh-Hans"/>
        </w:rPr>
        <w:t>18205558528</w:t>
      </w:r>
    </w:p>
    <w:p>
      <w:pPr>
        <w:pStyle w:val="5"/>
        <w:tabs>
          <w:tab w:val="left" w:pos="1665"/>
        </w:tabs>
        <w:snapToGrid w:val="0"/>
        <w:spacing w:before="0" w:beforeAutospacing="0" w:after="0" w:afterAutospacing="0"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邮  箱：suibesuxdhta@163.com</w:t>
      </w:r>
    </w:p>
    <w:p>
      <w:pPr>
        <w:spacing w:line="520" w:lineRule="exact"/>
        <w:rPr>
          <w:rFonts w:ascii="仿宋_GB2312" w:hAnsi="仿宋" w:eastAsia="仿宋_GB2312"/>
          <w:sz w:val="32"/>
          <w:szCs w:val="32"/>
        </w:rPr>
      </w:pPr>
    </w:p>
    <w:p>
      <w:pPr>
        <w:spacing w:line="520" w:lineRule="exact"/>
        <w:rPr>
          <w:rFonts w:ascii="仿宋_GB2312" w:hAnsi="仿宋" w:eastAsia="仿宋_GB2312"/>
          <w:sz w:val="32"/>
          <w:szCs w:val="32"/>
        </w:rPr>
      </w:pPr>
      <w:r>
        <w:rPr>
          <w:rFonts w:hint="eastAsia" w:ascii="仿宋_GB2312" w:hAnsi="仿宋" w:eastAsia="仿宋_GB2312"/>
          <w:sz w:val="32"/>
          <w:szCs w:val="32"/>
        </w:rPr>
        <w:t>附件：上海对外经贸大学第</w:t>
      </w:r>
      <w:r>
        <w:rPr>
          <w:rFonts w:hint="eastAsia" w:ascii="仿宋_GB2312" w:hAnsi="仿宋" w:eastAsia="仿宋_GB2312"/>
          <w:sz w:val="32"/>
          <w:szCs w:val="32"/>
          <w:lang w:val="en-US" w:eastAsia="zh-Hans"/>
        </w:rPr>
        <w:t>十</w:t>
      </w:r>
      <w:r>
        <w:rPr>
          <w:rFonts w:hint="eastAsia" w:ascii="仿宋_GB2312" w:hAnsi="仿宋" w:eastAsia="仿宋_GB2312"/>
          <w:sz w:val="32"/>
          <w:szCs w:val="32"/>
        </w:rPr>
        <w:t>次学生代表大会提案征集表</w:t>
      </w:r>
    </w:p>
    <w:p>
      <w:pPr>
        <w:spacing w:line="520" w:lineRule="exact"/>
        <w:rPr>
          <w:rFonts w:ascii="仿宋_GB2312" w:hAnsi="仿宋" w:eastAsia="仿宋_GB2312"/>
          <w:sz w:val="32"/>
          <w:szCs w:val="32"/>
        </w:rPr>
      </w:pPr>
    </w:p>
    <w:p>
      <w:pPr>
        <w:spacing w:line="520" w:lineRule="exact"/>
        <w:rPr>
          <w:rFonts w:ascii="仿宋_GB2312" w:hAnsi="仿宋" w:eastAsia="仿宋_GB2312"/>
          <w:sz w:val="32"/>
          <w:szCs w:val="32"/>
        </w:rPr>
      </w:pPr>
    </w:p>
    <w:p>
      <w:pPr>
        <w:spacing w:line="520" w:lineRule="exact"/>
        <w:rPr>
          <w:rFonts w:ascii="仿宋_GB2312" w:hAnsi="仿宋" w:eastAsia="仿宋_GB2312"/>
          <w:sz w:val="32"/>
          <w:szCs w:val="32"/>
        </w:rPr>
      </w:pPr>
    </w:p>
    <w:p>
      <w:pPr>
        <w:pStyle w:val="5"/>
        <w:spacing w:before="0" w:beforeAutospacing="0" w:after="0" w:afterAutospacing="0" w:line="520" w:lineRule="exact"/>
        <w:ind w:right="840" w:rightChars="400"/>
        <w:jc w:val="right"/>
        <w:rPr>
          <w:rFonts w:ascii="仿宋_GB2312" w:hAnsi="Times New Roman" w:eastAsia="仿宋_GB2312"/>
          <w:sz w:val="32"/>
          <w:szCs w:val="32"/>
        </w:rPr>
      </w:pPr>
      <w:r>
        <w:rPr>
          <w:rFonts w:hint="eastAsia" w:ascii="仿宋_GB2312" w:hAnsi="Times New Roman" w:eastAsia="仿宋_GB2312"/>
          <w:sz w:val="32"/>
          <w:szCs w:val="32"/>
        </w:rPr>
        <w:t xml:space="preserve">  共青团上海对外经贸大学委员会</w:t>
      </w:r>
    </w:p>
    <w:p>
      <w:pPr>
        <w:pStyle w:val="5"/>
        <w:spacing w:before="0" w:beforeAutospacing="0" w:after="0" w:afterAutospacing="0" w:line="520" w:lineRule="exact"/>
        <w:ind w:right="840" w:rightChars="400"/>
        <w:jc w:val="right"/>
        <w:rPr>
          <w:rFonts w:ascii="仿宋_GB2312" w:hAnsi="Times New Roman" w:eastAsia="仿宋_GB2312"/>
          <w:sz w:val="32"/>
          <w:szCs w:val="32"/>
        </w:rPr>
      </w:pPr>
      <w:r>
        <w:rPr>
          <w:rFonts w:hint="eastAsia" w:ascii="仿宋_GB2312" w:hAnsi="Times New Roman" w:eastAsia="仿宋_GB2312"/>
          <w:sz w:val="32"/>
          <w:szCs w:val="32"/>
        </w:rPr>
        <w:t>上海对外经贸大学学生会</w:t>
      </w:r>
    </w:p>
    <w:p>
      <w:pPr>
        <w:pStyle w:val="5"/>
        <w:spacing w:before="0" w:beforeAutospacing="0" w:after="0" w:afterAutospacing="0" w:line="520" w:lineRule="exact"/>
        <w:ind w:right="840" w:rightChars="400"/>
        <w:jc w:val="right"/>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202</w:t>
      </w:r>
      <w:r>
        <w:rPr>
          <w:rFonts w:hint="default" w:ascii="仿宋_GB2312" w:hAnsi="Times New Roman" w:eastAsia="仿宋_GB2312"/>
          <w:color w:val="000000" w:themeColor="text1"/>
          <w:sz w:val="32"/>
          <w:szCs w:val="32"/>
          <w14:textFill>
            <w14:solidFill>
              <w14:schemeClr w14:val="tx1"/>
            </w14:solidFill>
          </w14:textFill>
        </w:rPr>
        <w:t>2</w:t>
      </w:r>
      <w:r>
        <w:rPr>
          <w:rFonts w:hint="eastAsia" w:ascii="仿宋_GB2312" w:hAnsi="Times New Roman" w:eastAsia="仿宋_GB2312"/>
          <w:color w:val="000000" w:themeColor="text1"/>
          <w:sz w:val="32"/>
          <w:szCs w:val="32"/>
          <w14:textFill>
            <w14:solidFill>
              <w14:schemeClr w14:val="tx1"/>
            </w14:solidFill>
          </w14:textFill>
        </w:rPr>
        <w:t>年</w:t>
      </w:r>
      <w:r>
        <w:rPr>
          <w:rFonts w:hint="default" w:ascii="仿宋_GB2312" w:hAnsi="Times New Roman" w:eastAsia="仿宋_GB2312"/>
          <w:color w:val="000000" w:themeColor="text1"/>
          <w:sz w:val="32"/>
          <w:szCs w:val="32"/>
          <w14:textFill>
            <w14:solidFill>
              <w14:schemeClr w14:val="tx1"/>
            </w14:solidFill>
          </w14:textFill>
        </w:rPr>
        <w:t>11</w:t>
      </w:r>
      <w:r>
        <w:rPr>
          <w:rFonts w:hint="eastAsia" w:ascii="仿宋_GB2312" w:hAnsi="Times New Roman" w:eastAsia="仿宋_GB2312"/>
          <w:color w:val="000000" w:themeColor="text1"/>
          <w:sz w:val="32"/>
          <w:szCs w:val="32"/>
          <w14:textFill>
            <w14:solidFill>
              <w14:schemeClr w14:val="tx1"/>
            </w14:solidFill>
          </w14:textFill>
        </w:rPr>
        <w:t>月</w:t>
      </w:r>
      <w:r>
        <w:rPr>
          <w:rFonts w:hint="default" w:ascii="仿宋_GB2312" w:hAnsi="Times New Roman" w:eastAsia="仿宋_GB2312"/>
          <w:color w:val="000000" w:themeColor="text1"/>
          <w:sz w:val="32"/>
          <w:szCs w:val="32"/>
          <w14:textFill>
            <w14:solidFill>
              <w14:schemeClr w14:val="tx1"/>
            </w14:solidFill>
          </w14:textFill>
        </w:rPr>
        <w:t>1</w:t>
      </w:r>
      <w:r>
        <w:rPr>
          <w:rFonts w:hint="eastAsia" w:ascii="仿宋_GB2312" w:hAnsi="Times New Roman" w:eastAsia="仿宋_GB2312"/>
          <w:color w:val="000000" w:themeColor="text1"/>
          <w:sz w:val="32"/>
          <w:szCs w:val="32"/>
          <w:lang w:val="en-US" w:eastAsia="zh-CN"/>
          <w14:textFill>
            <w14:solidFill>
              <w14:schemeClr w14:val="tx1"/>
            </w14:solidFill>
          </w14:textFill>
        </w:rPr>
        <w:t>6</w:t>
      </w:r>
      <w:r>
        <w:rPr>
          <w:rFonts w:hint="eastAsia" w:ascii="仿宋_GB2312" w:hAnsi="Times New Roman" w:eastAsia="仿宋_GB2312"/>
          <w:color w:val="000000" w:themeColor="text1"/>
          <w:sz w:val="32"/>
          <w:szCs w:val="32"/>
          <w14:textFill>
            <w14:solidFill>
              <w14:schemeClr w14:val="tx1"/>
            </w14:solidFill>
          </w14:textFill>
        </w:rPr>
        <w:t>日</w:t>
      </w:r>
    </w:p>
    <w:p>
      <w:pPr>
        <w:widowControl/>
        <w:shd w:val="clear" w:color="auto" w:fill="FFFFFF"/>
        <w:spacing w:line="480" w:lineRule="atLeast"/>
        <w:ind w:right="480"/>
        <w:jc w:val="left"/>
        <w:rPr>
          <w:rFonts w:ascii="仿宋_GB2312" w:hAnsi="仿宋" w:eastAsia="仿宋_GB2312"/>
          <w:b/>
          <w:kern w:val="0"/>
          <w:sz w:val="28"/>
          <w:szCs w:val="28"/>
          <w:lang w:val="zh-CN"/>
        </w:rPr>
      </w:pPr>
    </w:p>
    <w:p>
      <w:pPr>
        <w:widowControl/>
        <w:jc w:val="left"/>
        <w:rPr>
          <w:rFonts w:ascii="仿宋_GB2312" w:hAnsi="仿宋" w:eastAsia="仿宋_GB2312"/>
          <w:b/>
          <w:kern w:val="0"/>
          <w:sz w:val="28"/>
          <w:szCs w:val="28"/>
          <w:lang w:val="zh-CN"/>
        </w:rPr>
      </w:pPr>
      <w:r>
        <w:rPr>
          <w:rFonts w:ascii="仿宋_GB2312" w:hAnsi="仿宋" w:eastAsia="仿宋_GB2312"/>
          <w:b/>
          <w:kern w:val="0"/>
          <w:sz w:val="28"/>
          <w:szCs w:val="28"/>
          <w:lang w:val="zh-CN"/>
        </w:rPr>
        <w:br w:type="page"/>
      </w:r>
    </w:p>
    <w:p>
      <w:pPr>
        <w:widowControl/>
        <w:shd w:val="clear" w:color="auto" w:fill="FFFFFF"/>
        <w:spacing w:line="480" w:lineRule="atLeast"/>
        <w:ind w:right="480"/>
        <w:jc w:val="left"/>
        <w:rPr>
          <w:rFonts w:ascii="仿宋_GB2312" w:hAnsi="仿宋" w:eastAsia="仿宋_GB2312"/>
          <w:b/>
          <w:kern w:val="0"/>
          <w:sz w:val="28"/>
          <w:szCs w:val="28"/>
        </w:rPr>
      </w:pPr>
      <w:r>
        <w:rPr>
          <w:rFonts w:hint="eastAsia" w:ascii="仿宋_GB2312" w:hAnsi="仿宋" w:eastAsia="仿宋_GB2312"/>
          <w:b/>
          <w:kern w:val="0"/>
          <w:sz w:val="28"/>
          <w:szCs w:val="28"/>
          <w:lang w:val="zh-CN"/>
        </w:rPr>
        <w:t>附件</w:t>
      </w:r>
      <w:r>
        <w:rPr>
          <w:rFonts w:hint="eastAsia" w:ascii="仿宋_GB2312" w:hAnsi="仿宋" w:eastAsia="仿宋_GB2312"/>
          <w:b/>
          <w:kern w:val="0"/>
          <w:sz w:val="28"/>
          <w:szCs w:val="28"/>
        </w:rPr>
        <w:t xml:space="preserve">：  </w:t>
      </w:r>
    </w:p>
    <w:p>
      <w:pPr>
        <w:widowControl/>
        <w:shd w:val="clear" w:color="auto" w:fill="FFFFFF"/>
        <w:spacing w:line="480" w:lineRule="atLeast"/>
        <w:ind w:right="480"/>
        <w:jc w:val="center"/>
        <w:rPr>
          <w:rFonts w:ascii="华文中宋" w:hAnsi="华文中宋" w:eastAsia="华文中宋"/>
          <w:b/>
          <w:kern w:val="0"/>
          <w:sz w:val="34"/>
          <w:szCs w:val="34"/>
        </w:rPr>
      </w:pPr>
      <w:r>
        <w:rPr>
          <w:rFonts w:hint="eastAsia" w:ascii="华文中宋" w:hAnsi="华文中宋" w:eastAsia="华文中宋"/>
          <w:b/>
          <w:kern w:val="0"/>
          <w:sz w:val="34"/>
          <w:szCs w:val="34"/>
        </w:rPr>
        <w:t>上海对外经贸大学第</w:t>
      </w:r>
      <w:r>
        <w:rPr>
          <w:rFonts w:hint="eastAsia" w:ascii="华文中宋" w:hAnsi="华文中宋" w:eastAsia="华文中宋"/>
          <w:b/>
          <w:kern w:val="0"/>
          <w:sz w:val="34"/>
          <w:szCs w:val="34"/>
          <w:lang w:val="en-US" w:eastAsia="zh-Hans"/>
        </w:rPr>
        <w:t>十</w:t>
      </w:r>
      <w:r>
        <w:rPr>
          <w:rFonts w:hint="eastAsia" w:ascii="华文中宋" w:hAnsi="华文中宋" w:eastAsia="华文中宋"/>
          <w:b/>
          <w:kern w:val="0"/>
          <w:sz w:val="34"/>
          <w:szCs w:val="34"/>
        </w:rPr>
        <w:t>次学生代表大会</w:t>
      </w:r>
    </w:p>
    <w:p>
      <w:pPr>
        <w:widowControl/>
        <w:shd w:val="clear" w:color="auto" w:fill="FFFFFF"/>
        <w:spacing w:line="480" w:lineRule="atLeast"/>
        <w:ind w:right="480"/>
        <w:jc w:val="center"/>
        <w:rPr>
          <w:rFonts w:ascii="华文中宋" w:hAnsi="华文中宋" w:eastAsia="华文中宋"/>
          <w:b/>
          <w:kern w:val="0"/>
          <w:sz w:val="34"/>
          <w:szCs w:val="34"/>
        </w:rPr>
      </w:pPr>
      <w:r>
        <w:rPr>
          <w:rFonts w:hint="eastAsia" w:ascii="华文中宋" w:hAnsi="华文中宋" w:eastAsia="华文中宋"/>
          <w:b/>
          <w:kern w:val="0"/>
          <w:sz w:val="34"/>
          <w:szCs w:val="34"/>
        </w:rPr>
        <w:t xml:space="preserve">  提案征集表</w:t>
      </w:r>
    </w:p>
    <w:p>
      <w:pPr>
        <w:widowControl/>
        <w:shd w:val="clear" w:color="auto" w:fill="FFFFFF"/>
        <w:snapToGrid w:val="0"/>
        <w:spacing w:line="360" w:lineRule="auto"/>
        <w:jc w:val="left"/>
        <w:rPr>
          <w:rFonts w:ascii="仿宋_GB2312" w:hAnsi="宋体" w:eastAsia="仿宋_GB2312"/>
          <w:b/>
          <w:kern w:val="0"/>
          <w:sz w:val="28"/>
          <w:szCs w:val="28"/>
        </w:rPr>
      </w:pPr>
      <w:r>
        <w:rPr>
          <w:rFonts w:hint="eastAsia" w:ascii="仿宋_GB2312" w:hAnsi="宋体" w:eastAsia="仿宋_GB2312"/>
          <w:b/>
          <w:kern w:val="0"/>
          <w:sz w:val="28"/>
          <w:szCs w:val="28"/>
        </w:rPr>
        <w:t>____类____号提案（由提案工作委员会填写）</w:t>
      </w:r>
    </w:p>
    <w:p>
      <w:pPr>
        <w:widowControl/>
        <w:shd w:val="clear" w:color="auto" w:fill="FFFFFF"/>
        <w:wordWrap w:val="0"/>
        <w:snapToGrid w:val="0"/>
        <w:spacing w:line="360" w:lineRule="auto"/>
        <w:jc w:val="right"/>
        <w:rPr>
          <w:rFonts w:ascii="仿宋_GB2312" w:hAnsi="宋体" w:eastAsia="仿宋_GB2312"/>
          <w:b/>
          <w:kern w:val="0"/>
          <w:sz w:val="28"/>
          <w:szCs w:val="28"/>
          <w:u w:val="single"/>
        </w:rPr>
      </w:pPr>
      <w:r>
        <w:rPr>
          <w:rFonts w:hint="eastAsia" w:ascii="仿宋_GB2312" w:hAnsi="宋体" w:eastAsia="仿宋_GB2312"/>
          <w:b/>
          <w:kern w:val="0"/>
          <w:sz w:val="28"/>
          <w:szCs w:val="28"/>
        </w:rPr>
        <w:t>第____代表团   _____年___月___</w:t>
      </w:r>
      <w:r>
        <w:rPr>
          <w:rFonts w:hint="eastAsia" w:ascii="仿宋_GB2312" w:hAnsi="仿宋_GB2312" w:eastAsia="仿宋_GB2312"/>
          <w:b/>
          <w:kern w:val="0"/>
          <w:sz w:val="32"/>
          <w:lang w:val="zh-CN"/>
        </w:rPr>
        <w:t>日</w:t>
      </w:r>
    </w:p>
    <w:tbl>
      <w:tblPr>
        <w:tblStyle w:val="6"/>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79"/>
        <w:gridCol w:w="748"/>
        <w:gridCol w:w="1184"/>
        <w:gridCol w:w="2927"/>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提案人</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姓 名</w:t>
            </w: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性别</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政治面貌</w:t>
            </w:r>
          </w:p>
        </w:tc>
        <w:tc>
          <w:tcPr>
            <w:tcW w:w="2927" w:type="dxa"/>
            <w:tcBorders>
              <w:top w:val="single" w:color="auto" w:sz="4" w:space="0"/>
              <w:left w:val="single" w:color="auto" w:sz="4" w:space="0"/>
              <w:bottom w:val="single" w:color="auto" w:sz="4" w:space="0"/>
              <w:right w:val="single" w:color="auto" w:sz="4" w:space="0"/>
            </w:tcBorders>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学院专业</w:t>
            </w: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r>
              <w:rPr>
                <w:rFonts w:hint="eastAsia" w:ascii="仿宋_GB2312" w:hAnsi="仿宋_GB2312" w:eastAsia="仿宋_GB2312"/>
                <w:kern w:val="0"/>
                <w:sz w:val="24"/>
                <w:lang w:val="zh-CN"/>
              </w:rPr>
              <w:t>附</w:t>
            </w:r>
            <w:r>
              <w:rPr>
                <w:rFonts w:hint="eastAsia" w:ascii="仿宋_GB2312" w:hAnsi="Arial" w:eastAsia="仿宋_GB2312"/>
                <w:kern w:val="0"/>
                <w:sz w:val="24"/>
                <w:lang w:val="zh-CN"/>
              </w:rPr>
              <w:t>议人</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2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r>
              <w:rPr>
                <w:rFonts w:hint="eastAsia" w:ascii="仿宋_GB2312" w:hAnsi="仿宋_GB2312" w:eastAsia="仿宋_GB2312"/>
                <w:kern w:val="0"/>
                <w:sz w:val="24"/>
                <w:lang w:val="zh-CN"/>
              </w:rPr>
              <w:t xml:space="preserve">案 </w:t>
            </w:r>
            <w:r>
              <w:rPr>
                <w:rFonts w:hint="eastAsia" w:ascii="仿宋_GB2312" w:hAnsi="Arial" w:eastAsia="仿宋_GB2312"/>
                <w:kern w:val="0"/>
                <w:sz w:val="24"/>
                <w:lang w:val="zh-CN"/>
              </w:rPr>
              <w:t>名</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提案</w:t>
            </w:r>
          </w:p>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类别</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rPr>
                <w:rFonts w:ascii="仿宋_GB2312" w:hAnsi="Arial" w:eastAsia="仿宋_GB2312"/>
                <w:kern w:val="0"/>
                <w:sz w:val="24"/>
                <w:lang w:val="zh-CN"/>
              </w:rPr>
            </w:pPr>
            <w:r>
              <w:rPr>
                <w:rFonts w:hint="eastAsia" w:ascii="仿宋_GB2312" w:hAnsi="Arial" w:eastAsia="仿宋_GB2312"/>
                <w:kern w:val="0"/>
                <w:sz w:val="24"/>
                <w:lang w:val="zh-CN"/>
              </w:rPr>
              <w:t xml:space="preserve">A：教学科研[  ]    B：学生管理[  ]    C：校园文化建设[  ]    </w:t>
            </w:r>
          </w:p>
          <w:p>
            <w:pPr>
              <w:widowControl/>
              <w:spacing w:line="480" w:lineRule="atLeast"/>
              <w:rPr>
                <w:rFonts w:ascii="仿宋_GB2312" w:hAnsi="Arial" w:eastAsia="仿宋_GB2312"/>
                <w:kern w:val="0"/>
                <w:sz w:val="24"/>
                <w:lang w:val="zh-CN"/>
              </w:rPr>
            </w:pPr>
            <w:r>
              <w:rPr>
                <w:rFonts w:hint="eastAsia" w:ascii="仿宋_GB2312" w:hAnsi="Arial" w:eastAsia="仿宋_GB2312"/>
                <w:kern w:val="0"/>
                <w:sz w:val="24"/>
                <w:lang w:val="zh-CN"/>
              </w:rPr>
              <w:t>D：公共服务[  ]</w:t>
            </w:r>
          </w:p>
          <w:p>
            <w:pPr>
              <w:widowControl/>
              <w:spacing w:line="480" w:lineRule="atLeast"/>
              <w:jc w:val="center"/>
              <w:rPr>
                <w:rFonts w:ascii="仿宋_GB2312" w:hAnsi="Arial" w:eastAsia="仿宋_GB2312"/>
                <w:kern w:val="0"/>
                <w:sz w:val="24"/>
                <w:lang w:val="zh-CN"/>
              </w:rPr>
            </w:pPr>
            <w:r>
              <w:rPr>
                <w:rFonts w:hint="eastAsia" w:ascii="仿宋_GB2312" w:hAnsi="Arial" w:eastAsia="仿宋_GB2312"/>
                <w:kern w:val="0"/>
                <w:sz w:val="24"/>
                <w:lang w:val="zh-CN"/>
              </w:rPr>
              <w:t>E：其他 _______________[  ] （请在相应的“提案类别”中打“√”）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案由</w:t>
            </w:r>
          </w:p>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（可另附纸）</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ind w:firstLine="480" w:firstLineChars="200"/>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Arial" w:eastAsia="仿宋_GB2312"/>
                <w:kern w:val="0"/>
                <w:sz w:val="24"/>
                <w:lang w:val="zh-CN"/>
              </w:rPr>
              <w:t>可行性建议</w:t>
            </w:r>
          </w:p>
          <w:p>
            <w:pPr>
              <w:widowControl/>
              <w:spacing w:line="480" w:lineRule="atLeast"/>
              <w:jc w:val="center"/>
              <w:rPr>
                <w:rFonts w:ascii="仿宋_GB2312" w:hAnsi="Arial" w:eastAsia="仿宋_GB2312"/>
                <w:kern w:val="0"/>
                <w:sz w:val="24"/>
                <w:lang w:val="zh-CN"/>
              </w:rPr>
            </w:pPr>
            <w:r>
              <w:rPr>
                <w:rFonts w:hint="eastAsia" w:ascii="仿宋_GB2312" w:hAnsi="仿宋_GB2312" w:eastAsia="仿宋_GB2312"/>
                <w:kern w:val="0"/>
                <w:sz w:val="24"/>
                <w:lang w:val="zh-CN"/>
              </w:rPr>
              <w:t>（可另附纸）</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rPr>
                <w:rFonts w:ascii="仿宋_GB2312" w:hAnsi="Arial"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代表团意见</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rPr>
                <w:rFonts w:ascii="仿宋_GB2312" w:hAnsi="宋体" w:eastAsia="仿宋_GB2312"/>
                <w:kern w:val="0"/>
                <w:sz w:val="24"/>
                <w:lang w:val="zh-CN"/>
              </w:rPr>
            </w:pPr>
            <w:r>
              <w:rPr>
                <w:rFonts w:hint="eastAsia" w:ascii="仿宋_GB2312" w:hAnsi="宋体" w:eastAsia="仿宋_GB2312"/>
                <w:kern w:val="0"/>
                <w:sz w:val="24"/>
                <w:lang w:val="zh-CN"/>
              </w:rPr>
              <w:t>A：成  案</w:t>
            </w:r>
          </w:p>
          <w:p>
            <w:pPr>
              <w:widowControl/>
              <w:spacing w:line="480" w:lineRule="atLeast"/>
              <w:rPr>
                <w:rFonts w:ascii="仿宋_GB2312" w:hAnsi="宋体" w:eastAsia="仿宋_GB2312"/>
                <w:kern w:val="0"/>
                <w:sz w:val="24"/>
                <w:lang w:val="zh-CN"/>
              </w:rPr>
            </w:pPr>
            <w:r>
              <w:rPr>
                <w:rFonts w:hint="eastAsia" w:ascii="仿宋_GB2312" w:hAnsi="宋体" w:eastAsia="仿宋_GB2312"/>
                <w:kern w:val="0"/>
                <w:sz w:val="24"/>
                <w:lang w:val="zh-CN"/>
              </w:rPr>
              <w:t>B：不成案</w:t>
            </w:r>
          </w:p>
          <w:p>
            <w:pPr>
              <w:widowControl/>
              <w:spacing w:line="480" w:lineRule="atLeast"/>
              <w:jc w:val="right"/>
              <w:rPr>
                <w:rFonts w:ascii="仿宋_GB2312" w:hAnsi="宋体" w:eastAsia="仿宋_GB2312"/>
                <w:kern w:val="0"/>
                <w:sz w:val="24"/>
                <w:lang w:val="zh-CN"/>
              </w:rPr>
            </w:pPr>
            <w:r>
              <w:rPr>
                <w:rFonts w:hint="eastAsia" w:ascii="仿宋_GB2312" w:hAnsi="仿宋_GB2312" w:eastAsia="仿宋_GB2312"/>
                <w:kern w:val="0"/>
                <w:sz w:val="24"/>
                <w:lang w:val="zh-CN"/>
              </w:rPr>
              <w:t>代表团团长_________（签字）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初审</w:t>
            </w:r>
          </w:p>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意见</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40" w:lineRule="exact"/>
              <w:rPr>
                <w:rFonts w:ascii="仿宋_GB2312" w:hAnsi="宋体" w:eastAsia="仿宋_GB2312"/>
                <w:kern w:val="0"/>
                <w:sz w:val="24"/>
                <w:lang w:val="zh-CN"/>
              </w:rPr>
            </w:pPr>
            <w:r>
              <w:rPr>
                <w:rFonts w:hint="eastAsia" w:ascii="仿宋_GB2312" w:hAnsi="宋体" w:eastAsia="仿宋_GB2312"/>
                <w:kern w:val="0"/>
                <w:sz w:val="24"/>
                <w:lang w:val="zh-CN"/>
              </w:rPr>
              <w:t>A：立案，本项提案属于类</w:t>
            </w:r>
          </w:p>
          <w:p>
            <w:pPr>
              <w:widowControl/>
              <w:spacing w:line="440" w:lineRule="exact"/>
              <w:rPr>
                <w:rFonts w:ascii="仿宋_GB2312" w:hAnsi="宋体" w:eastAsia="仿宋_GB2312"/>
                <w:kern w:val="0"/>
                <w:sz w:val="24"/>
                <w:lang w:val="zh-CN"/>
              </w:rPr>
            </w:pPr>
            <w:r>
              <w:rPr>
                <w:rFonts w:hint="eastAsia" w:ascii="仿宋_GB2312" w:hAnsi="宋体" w:eastAsia="仿宋_GB2312"/>
                <w:kern w:val="0"/>
                <w:sz w:val="24"/>
                <w:lang w:val="zh-CN"/>
              </w:rPr>
              <w:t>B：作为建议，属于类</w:t>
            </w:r>
          </w:p>
          <w:p>
            <w:pPr>
              <w:widowControl/>
              <w:spacing w:line="480" w:lineRule="atLeast"/>
              <w:rPr>
                <w:rFonts w:ascii="仿宋_GB2312" w:hAnsi="宋体" w:eastAsia="仿宋_GB2312"/>
                <w:kern w:val="0"/>
                <w:sz w:val="24"/>
                <w:lang w:val="zh-CN"/>
              </w:rPr>
            </w:pPr>
            <w:r>
              <w:rPr>
                <w:rFonts w:hint="eastAsia" w:ascii="仿宋_GB2312" w:hAnsi="宋体" w:eastAsia="仿宋_GB2312"/>
                <w:kern w:val="0"/>
                <w:sz w:val="24"/>
                <w:lang w:val="zh-CN"/>
              </w:rPr>
              <w:t>C：不予立案</w:t>
            </w:r>
          </w:p>
          <w:p>
            <w:pPr>
              <w:widowControl/>
              <w:spacing w:line="480" w:lineRule="atLeast"/>
              <w:jc w:val="right"/>
              <w:rPr>
                <w:rFonts w:ascii="仿宋_GB2312" w:hAnsi="宋体" w:eastAsia="仿宋_GB2312"/>
                <w:kern w:val="0"/>
                <w:sz w:val="24"/>
                <w:lang w:val="zh-CN"/>
              </w:rPr>
            </w:pPr>
            <w:r>
              <w:rPr>
                <w:rFonts w:hint="eastAsia" w:ascii="仿宋_GB2312" w:hAnsi="仿宋_GB2312" w:eastAsia="仿宋_GB2312"/>
                <w:kern w:val="0"/>
                <w:sz w:val="24"/>
                <w:lang w:val="zh-CN"/>
              </w:rPr>
              <w:t>提案工作委员会：_________（签字）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学校</w:t>
            </w:r>
          </w:p>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流转</w:t>
            </w:r>
          </w:p>
          <w:p>
            <w:pPr>
              <w:widowControl/>
              <w:spacing w:line="480" w:lineRule="atLeast"/>
              <w:jc w:val="center"/>
              <w:rPr>
                <w:rFonts w:ascii="仿宋_GB2312" w:hAnsi="Arial" w:eastAsia="仿宋_GB2312"/>
                <w:kern w:val="0"/>
                <w:sz w:val="24"/>
                <w:lang w:val="zh-CN"/>
              </w:rPr>
            </w:pPr>
            <w:r>
              <w:rPr>
                <w:rFonts w:hint="eastAsia" w:ascii="仿宋_GB2312" w:hAnsi="仿宋_GB2312" w:eastAsia="仿宋_GB2312"/>
                <w:kern w:val="0"/>
                <w:sz w:val="24"/>
                <w:lang w:val="zh-CN"/>
              </w:rPr>
              <w:t>意见</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40" w:lineRule="exact"/>
              <w:rPr>
                <w:rFonts w:ascii="宋体" w:hAnsi="宋体"/>
                <w:kern w:val="0"/>
                <w:sz w:val="26"/>
                <w:szCs w:val="26"/>
              </w:rPr>
            </w:pPr>
            <w:r>
              <w:rPr>
                <w:rFonts w:hint="eastAsia" w:ascii="仿宋_GB2312" w:hAnsi="宋体" w:eastAsia="仿宋_GB2312"/>
                <w:kern w:val="0"/>
                <w:sz w:val="24"/>
                <w:lang w:val="zh-CN"/>
              </w:rPr>
              <w:t xml:space="preserve">建议由_________________部门 在      </w:t>
            </w:r>
            <w:r>
              <w:rPr>
                <w:rFonts w:hint="eastAsia" w:ascii="仿宋_GB2312" w:hAnsi="仿宋_GB2312" w:eastAsia="仿宋_GB2312"/>
                <w:sz w:val="24"/>
                <w:lang w:val="zh-CN"/>
              </w:rPr>
              <w:t>年    月    日之前答复</w:t>
            </w:r>
            <w:r>
              <w:rPr>
                <w:rFonts w:hint="eastAsia" w:ascii="仿宋_GB2312" w:hAnsi="宋体" w:eastAsia="仿宋_GB2312"/>
                <w:kern w:val="0"/>
                <w:sz w:val="24"/>
                <w:lang w:val="zh-CN"/>
              </w:rPr>
              <w:t>。</w:t>
            </w:r>
          </w:p>
          <w:p>
            <w:pPr>
              <w:widowControl/>
              <w:tabs>
                <w:tab w:val="left" w:pos="7627"/>
              </w:tabs>
              <w:spacing w:line="440" w:lineRule="exact"/>
              <w:ind w:right="332"/>
              <w:jc w:val="right"/>
              <w:rPr>
                <w:rFonts w:ascii="仿宋_GB2312" w:hAnsi="仿宋_GB2312" w:eastAsia="仿宋_GB2312" w:cs="仿宋_GB2312"/>
                <w:sz w:val="24"/>
                <w:lang w:val="zh-CN"/>
              </w:rPr>
            </w:pPr>
            <w:r>
              <w:rPr>
                <w:rFonts w:hint="eastAsia" w:ascii="仿宋_GB2312" w:hAnsi="宋体" w:eastAsia="仿宋_GB2312"/>
                <w:kern w:val="0"/>
                <w:sz w:val="24"/>
                <w:lang w:val="zh-CN"/>
              </w:rPr>
              <w:t>部门负责人签字：_________</w:t>
            </w:r>
          </w:p>
          <w:p>
            <w:pPr>
              <w:widowControl/>
              <w:tabs>
                <w:tab w:val="left" w:pos="7627"/>
              </w:tabs>
              <w:wordWrap w:val="0"/>
              <w:spacing w:line="440" w:lineRule="exact"/>
              <w:jc w:val="right"/>
              <w:rPr>
                <w:rFonts w:ascii="仿宋_GB2312" w:hAnsi="Arial" w:eastAsia="仿宋_GB2312"/>
                <w:kern w:val="0"/>
                <w:sz w:val="24"/>
                <w:lang w:val="zh-CN"/>
              </w:rPr>
            </w:pPr>
            <w:r>
              <w:rPr>
                <w:rFonts w:hint="eastAsia" w:ascii="仿宋_GB2312" w:hAnsi="仿宋_GB2312" w:eastAsia="仿宋_GB2312"/>
                <w:sz w:val="24"/>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部门答复意见（可另附纸）</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40" w:lineRule="exact"/>
              <w:rPr>
                <w:rFonts w:ascii="仿宋_GB2312" w:hAnsi="宋体" w:eastAsia="仿宋_GB2312"/>
                <w:kern w:val="0"/>
                <w:sz w:val="24"/>
                <w:lang w:val="zh-CN"/>
              </w:rPr>
            </w:pPr>
          </w:p>
          <w:p>
            <w:pPr>
              <w:widowControl/>
              <w:spacing w:line="440" w:lineRule="exact"/>
              <w:ind w:right="480"/>
              <w:jc w:val="right"/>
              <w:rPr>
                <w:rFonts w:ascii="仿宋_GB2312" w:hAnsi="宋体" w:eastAsia="仿宋_GB2312"/>
                <w:kern w:val="0"/>
                <w:sz w:val="24"/>
                <w:lang w:val="zh-CN"/>
              </w:rPr>
            </w:pPr>
            <w:r>
              <w:rPr>
                <w:rFonts w:hint="eastAsia" w:ascii="仿宋_GB2312" w:hAnsi="宋体" w:eastAsia="仿宋_GB2312"/>
                <w:kern w:val="0"/>
                <w:sz w:val="24"/>
                <w:lang w:val="zh-CN"/>
              </w:rPr>
              <w:t xml:space="preserve">                             部门负责人签字：__________</w:t>
            </w:r>
          </w:p>
          <w:p>
            <w:pPr>
              <w:widowControl/>
              <w:wordWrap w:val="0"/>
              <w:spacing w:line="440" w:lineRule="exact"/>
              <w:jc w:val="right"/>
              <w:rPr>
                <w:rFonts w:ascii="仿宋_GB2312" w:hAnsi="宋体" w:eastAsia="仿宋_GB2312"/>
                <w:kern w:val="0"/>
                <w:sz w:val="24"/>
                <w:lang w:val="zh-CN"/>
              </w:rPr>
            </w:pPr>
            <w:r>
              <w:rPr>
                <w:rFonts w:hint="eastAsia" w:ascii="仿宋_GB2312" w:hAnsi="仿宋_GB2312" w:eastAsia="仿宋_GB2312"/>
                <w:sz w:val="24"/>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反馈</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ind w:right="120"/>
              <w:jc w:val="left"/>
              <w:rPr>
                <w:rFonts w:ascii="仿宋_GB2312" w:hAnsi="宋体" w:eastAsia="仿宋_GB2312"/>
                <w:kern w:val="0"/>
                <w:sz w:val="24"/>
                <w:lang w:val="zh-CN"/>
              </w:rPr>
            </w:pPr>
            <w:r>
              <w:rPr>
                <w:rFonts w:hint="eastAsia" w:ascii="仿宋_GB2312" w:hAnsi="宋体" w:eastAsia="仿宋_GB2312"/>
                <w:kern w:val="0"/>
                <w:sz w:val="24"/>
                <w:lang w:val="zh-CN"/>
              </w:rPr>
              <w:t>对该提案处理方式： 非常满意□    较满意□    不满意□</w:t>
            </w:r>
          </w:p>
          <w:p>
            <w:pPr>
              <w:widowControl/>
              <w:wordWrap w:val="0"/>
              <w:spacing w:line="480" w:lineRule="atLeast"/>
              <w:jc w:val="right"/>
              <w:rPr>
                <w:rFonts w:ascii="仿宋_GB2312" w:hAnsi="宋体" w:eastAsia="仿宋_GB2312"/>
                <w:kern w:val="0"/>
                <w:sz w:val="24"/>
                <w:lang w:val="zh-CN"/>
              </w:rPr>
            </w:pPr>
            <w:r>
              <w:rPr>
                <w:rFonts w:hint="eastAsia" w:ascii="仿宋_GB2312" w:hAnsi="宋体" w:eastAsia="仿宋_GB2312"/>
                <w:kern w:val="0"/>
                <w:sz w:val="24"/>
                <w:lang w:val="zh-CN"/>
              </w:rPr>
              <w:t xml:space="preserve">签字：           </w:t>
            </w:r>
            <w:r>
              <w:rPr>
                <w:rFonts w:hint="eastAsia" w:ascii="仿宋_GB2312" w:hAnsi="仿宋_GB2312" w:eastAsia="仿宋_GB2312"/>
                <w:sz w:val="24"/>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仿宋_GB2312" w:eastAsia="仿宋_GB2312"/>
                <w:kern w:val="0"/>
                <w:sz w:val="24"/>
                <w:lang w:val="zh-CN"/>
              </w:rPr>
            </w:pPr>
            <w:r>
              <w:rPr>
                <w:rFonts w:hint="eastAsia" w:ascii="仿宋_GB2312" w:hAnsi="仿宋_GB2312" w:eastAsia="仿宋_GB2312"/>
                <w:kern w:val="0"/>
                <w:sz w:val="24"/>
                <w:lang w:val="zh-CN"/>
              </w:rPr>
              <w:t>备注</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仿宋_GB2312" w:hAnsi="Arial" w:eastAsia="仿宋_GB2312"/>
                <w:kern w:val="0"/>
                <w:sz w:val="24"/>
                <w:lang w:val="zh-CN"/>
              </w:rPr>
            </w:pPr>
          </w:p>
        </w:tc>
      </w:tr>
    </w:tbl>
    <w:p>
      <w:pPr>
        <w:widowControl/>
        <w:shd w:val="clear" w:color="auto" w:fill="FFFFFF"/>
        <w:snapToGrid w:val="0"/>
        <w:spacing w:line="300" w:lineRule="exact"/>
        <w:jc w:val="left"/>
        <w:rPr>
          <w:rFonts w:ascii="Arial" w:hAnsi="Arial" w:eastAsia="Arial"/>
          <w:kern w:val="0"/>
          <w:sz w:val="18"/>
          <w:szCs w:val="18"/>
          <w:lang w:val="zh-CN"/>
        </w:rPr>
      </w:pPr>
      <w:r>
        <w:rPr>
          <w:rFonts w:hint="eastAsia" w:ascii="仿宋_GB2312" w:hAnsi="仿宋_GB2312" w:eastAsia="仿宋_GB2312"/>
          <w:b/>
          <w:kern w:val="0"/>
          <w:sz w:val="18"/>
          <w:szCs w:val="18"/>
          <w:lang w:val="zh-CN"/>
        </w:rPr>
        <w:t>说明：</w:t>
      </w:r>
    </w:p>
    <w:p>
      <w:pPr>
        <w:widowControl/>
        <w:shd w:val="clear" w:color="auto" w:fill="FFFFFF"/>
        <w:snapToGrid w:val="0"/>
        <w:spacing w:line="300" w:lineRule="exact"/>
        <w:jc w:val="left"/>
        <w:rPr>
          <w:rFonts w:ascii="仿宋_GB2312" w:hAnsi="仿宋" w:eastAsia="仿宋_GB2312"/>
          <w:kern w:val="0"/>
          <w:sz w:val="18"/>
          <w:szCs w:val="18"/>
          <w:lang w:val="zh-CN"/>
        </w:rPr>
      </w:pPr>
      <w:r>
        <w:rPr>
          <w:rFonts w:hint="eastAsia" w:ascii="仿宋_GB2312" w:hAnsi="仿宋" w:eastAsia="仿宋_GB2312"/>
          <w:kern w:val="0"/>
          <w:sz w:val="18"/>
          <w:szCs w:val="18"/>
          <w:lang w:val="zh-CN"/>
        </w:rPr>
        <w:t>1、提案人须为本次学代会代表，其中一位代表为提案人，至少十位代表为附议人。</w:t>
      </w:r>
    </w:p>
    <w:p>
      <w:pPr>
        <w:widowControl/>
        <w:shd w:val="clear" w:color="auto" w:fill="FFFFFF"/>
        <w:snapToGrid w:val="0"/>
        <w:spacing w:line="300" w:lineRule="exact"/>
        <w:jc w:val="left"/>
        <w:rPr>
          <w:rFonts w:ascii="仿宋_GB2312" w:hAnsi="仿宋" w:eastAsia="仿宋_GB2312"/>
          <w:kern w:val="0"/>
          <w:sz w:val="18"/>
          <w:szCs w:val="18"/>
          <w:lang w:val="zh-CN"/>
        </w:rPr>
      </w:pPr>
      <w:r>
        <w:rPr>
          <w:rFonts w:hint="eastAsia" w:ascii="仿宋_GB2312" w:hAnsi="仿宋" w:eastAsia="仿宋_GB2312"/>
          <w:kern w:val="0"/>
          <w:sz w:val="18"/>
          <w:szCs w:val="18"/>
          <w:lang w:val="zh-CN"/>
        </w:rPr>
        <w:t>2、提案按一表一事一案提出。提案主题（关于对×××问题的提案）；案由（提出提案的理由、原因或依据）；可行性建议（观点清晰、内容翔实、有一定深度，力求具体、可操作）。本表双面打印。</w:t>
      </w:r>
    </w:p>
    <w:p>
      <w:pPr>
        <w:widowControl/>
        <w:shd w:val="clear" w:color="auto" w:fill="FFFFFF"/>
        <w:snapToGrid w:val="0"/>
        <w:spacing w:before="100" w:line="300" w:lineRule="exact"/>
        <w:jc w:val="right"/>
        <w:rPr>
          <w:rFonts w:ascii="仿宋_GB2312" w:hAnsi="仿宋" w:eastAsia="仿宋_GB2312"/>
          <w:kern w:val="0"/>
          <w:sz w:val="18"/>
          <w:szCs w:val="18"/>
          <w:lang w:val="zh-CN"/>
        </w:rPr>
      </w:pPr>
      <w:r>
        <w:rPr>
          <w:rFonts w:hint="eastAsia" w:ascii="仿宋_GB2312" w:hAnsi="仿宋" w:eastAsia="仿宋_GB2312"/>
          <w:kern w:val="0"/>
          <w:sz w:val="18"/>
          <w:szCs w:val="18"/>
          <w:lang w:val="zh-CN"/>
        </w:rPr>
        <w:t>上海对外经贸大学学生代表大会提案工作委员会</w:t>
      </w:r>
    </w:p>
    <w:p/>
    <w:p/>
    <w:sectPr>
      <w:headerReference r:id="rId3" w:type="default"/>
      <w:footerReference r:id="rId5" w:type="default"/>
      <w:headerReference r:id="rId4" w:type="even"/>
      <w:pgSz w:w="11906" w:h="16838"/>
      <w:pgMar w:top="1191" w:right="1797" w:bottom="1191" w:left="1620" w:header="851" w:footer="6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OWViNjUzNGVkYzBmMWUxZTQ2MjJkYTk0ZGI3ODEifQ=="/>
  </w:docVars>
  <w:rsids>
    <w:rsidRoot w:val="006251AC"/>
    <w:rsid w:val="00012084"/>
    <w:rsid w:val="00034DCC"/>
    <w:rsid w:val="00036A87"/>
    <w:rsid w:val="00037F67"/>
    <w:rsid w:val="000549D8"/>
    <w:rsid w:val="00085082"/>
    <w:rsid w:val="000B0C64"/>
    <w:rsid w:val="00140307"/>
    <w:rsid w:val="00201000"/>
    <w:rsid w:val="002041BE"/>
    <w:rsid w:val="00252634"/>
    <w:rsid w:val="002B2BA5"/>
    <w:rsid w:val="002E12D2"/>
    <w:rsid w:val="002F4FC1"/>
    <w:rsid w:val="0032223A"/>
    <w:rsid w:val="00327518"/>
    <w:rsid w:val="00341CFD"/>
    <w:rsid w:val="003625EC"/>
    <w:rsid w:val="003C6549"/>
    <w:rsid w:val="003E5E13"/>
    <w:rsid w:val="00432459"/>
    <w:rsid w:val="00460888"/>
    <w:rsid w:val="0047292F"/>
    <w:rsid w:val="0047569B"/>
    <w:rsid w:val="004A5890"/>
    <w:rsid w:val="004D73FB"/>
    <w:rsid w:val="00541C5E"/>
    <w:rsid w:val="00594B4E"/>
    <w:rsid w:val="005A6857"/>
    <w:rsid w:val="006251AC"/>
    <w:rsid w:val="006B2BEB"/>
    <w:rsid w:val="006D7B2B"/>
    <w:rsid w:val="006F09E6"/>
    <w:rsid w:val="007A16A4"/>
    <w:rsid w:val="007A2976"/>
    <w:rsid w:val="007C0C5C"/>
    <w:rsid w:val="007C5031"/>
    <w:rsid w:val="007D18BD"/>
    <w:rsid w:val="00800E07"/>
    <w:rsid w:val="0081664B"/>
    <w:rsid w:val="00816CC0"/>
    <w:rsid w:val="0084036C"/>
    <w:rsid w:val="00842B75"/>
    <w:rsid w:val="00847CE3"/>
    <w:rsid w:val="008639BC"/>
    <w:rsid w:val="008769C1"/>
    <w:rsid w:val="008777FB"/>
    <w:rsid w:val="008807B2"/>
    <w:rsid w:val="00895022"/>
    <w:rsid w:val="008A45AF"/>
    <w:rsid w:val="008A579E"/>
    <w:rsid w:val="009037E5"/>
    <w:rsid w:val="009702F2"/>
    <w:rsid w:val="009A1735"/>
    <w:rsid w:val="009C1C38"/>
    <w:rsid w:val="009E0C93"/>
    <w:rsid w:val="00A06844"/>
    <w:rsid w:val="00A35E56"/>
    <w:rsid w:val="00B1725F"/>
    <w:rsid w:val="00B4420A"/>
    <w:rsid w:val="00B77F5B"/>
    <w:rsid w:val="00BA1BC2"/>
    <w:rsid w:val="00C217DA"/>
    <w:rsid w:val="00CE6631"/>
    <w:rsid w:val="00D16242"/>
    <w:rsid w:val="00D33C29"/>
    <w:rsid w:val="00D4541F"/>
    <w:rsid w:val="00D60141"/>
    <w:rsid w:val="00D84D63"/>
    <w:rsid w:val="00DA1BD5"/>
    <w:rsid w:val="00E20852"/>
    <w:rsid w:val="00E24FA4"/>
    <w:rsid w:val="00E303A7"/>
    <w:rsid w:val="00E81D15"/>
    <w:rsid w:val="00E924FA"/>
    <w:rsid w:val="00ED3FFF"/>
    <w:rsid w:val="00ED4230"/>
    <w:rsid w:val="00F108DF"/>
    <w:rsid w:val="00FA078E"/>
    <w:rsid w:val="00FC420C"/>
    <w:rsid w:val="00FD0F46"/>
    <w:rsid w:val="00FD3899"/>
    <w:rsid w:val="08270121"/>
    <w:rsid w:val="1AC67142"/>
    <w:rsid w:val="1C590DC1"/>
    <w:rsid w:val="25506AB1"/>
    <w:rsid w:val="2B2F2139"/>
    <w:rsid w:val="37A13C23"/>
    <w:rsid w:val="439859CB"/>
    <w:rsid w:val="4B694AA7"/>
    <w:rsid w:val="54F25E84"/>
    <w:rsid w:val="55CB3FA3"/>
    <w:rsid w:val="64B40257"/>
    <w:rsid w:val="777D4137"/>
    <w:rsid w:val="7A5608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日期 Char"/>
    <w:basedOn w:val="7"/>
    <w:link w:val="2"/>
    <w:semiHidden/>
    <w:qFormat/>
    <w:uiPriority w:val="99"/>
  </w:style>
  <w:style w:type="character" w:customStyle="1" w:styleId="11">
    <w:name w:val="页眉 Char"/>
    <w:basedOn w:val="7"/>
    <w:link w:val="4"/>
    <w:qFormat/>
    <w:uiPriority w:val="0"/>
    <w:rPr>
      <w:sz w:val="18"/>
      <w:szCs w:val="18"/>
    </w:rPr>
  </w:style>
  <w:style w:type="character" w:customStyle="1" w:styleId="12">
    <w:name w:val="页脚 Char"/>
    <w:basedOn w:val="7"/>
    <w:link w:val="3"/>
    <w:qFormat/>
    <w:uiPriority w:val="99"/>
    <w:rPr>
      <w:sz w:val="18"/>
      <w:szCs w:val="18"/>
    </w:rPr>
  </w:style>
  <w:style w:type="character" w:customStyle="1" w:styleId="13">
    <w:name w:val="未处理的提及1"/>
    <w:basedOn w:val="7"/>
    <w:semiHidden/>
    <w:unhideWhenUsed/>
    <w:qFormat/>
    <w:uiPriority w:val="99"/>
    <w:rPr>
      <w:color w:val="605E5C"/>
      <w:shd w:val="clear" w:color="auto" w:fill="E1DFDD"/>
    </w:rPr>
  </w:style>
  <w:style w:type="paragraph" w:styleId="14">
    <w:name w:val="List Paragraph"/>
    <w:basedOn w:val="1"/>
    <w:qFormat/>
    <w:uiPriority w:val="34"/>
    <w:pPr>
      <w:ind w:firstLine="420" w:firstLineChars="200"/>
    </w:pPr>
  </w:style>
  <w:style w:type="character" w:customStyle="1" w:styleId="15">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2277</Words>
  <Characters>2473</Characters>
  <Lines>22</Lines>
  <Paragraphs>6</Paragraphs>
  <TotalTime>6</TotalTime>
  <ScaleCrop>false</ScaleCrop>
  <LinksUpToDate>false</LinksUpToDate>
  <CharactersWithSpaces>2882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2018-05-04T16:50:00Z</dcterms:created>
  <dc:creator>凌斐昂</dc:creator>
  <cp:lastModifiedBy>Mr.桑</cp:lastModifiedBy>
  <dcterms:modified xsi:type="dcterms:W3CDTF">2022-11-16T06:59:54Z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8401A4E64F74B78239457363B5389600</vt:lpwstr>
  </property>
</Properties>
</file>