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92" w:rsidRDefault="002A4E5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电影观摩</w:t>
      </w:r>
      <w:proofErr w:type="gramStart"/>
      <w:r>
        <w:rPr>
          <w:rFonts w:hint="eastAsia"/>
          <w:b/>
          <w:sz w:val="32"/>
          <w:szCs w:val="32"/>
        </w:rPr>
        <w:t>券</w:t>
      </w:r>
      <w:proofErr w:type="gramEnd"/>
      <w:r>
        <w:rPr>
          <w:rFonts w:hint="eastAsia"/>
          <w:b/>
          <w:sz w:val="32"/>
          <w:szCs w:val="32"/>
        </w:rPr>
        <w:t>采购需求</w:t>
      </w:r>
    </w:p>
    <w:p w:rsidR="007C5592" w:rsidRDefault="007C5592">
      <w:pPr>
        <w:jc w:val="center"/>
        <w:rPr>
          <w:b/>
          <w:sz w:val="32"/>
          <w:szCs w:val="32"/>
        </w:rPr>
      </w:pPr>
    </w:p>
    <w:p w:rsidR="007C5592" w:rsidRDefault="002A4E54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物品名称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电影观摩</w:t>
      </w:r>
      <w:proofErr w:type="gramStart"/>
      <w:r>
        <w:rPr>
          <w:rFonts w:ascii="宋体" w:hAnsi="宋体" w:hint="eastAsia"/>
          <w:sz w:val="28"/>
          <w:szCs w:val="28"/>
        </w:rPr>
        <w:t>券</w:t>
      </w:r>
      <w:proofErr w:type="gramEnd"/>
    </w:p>
    <w:p w:rsidR="007C5592" w:rsidRDefault="002A4E54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数量：</w:t>
      </w:r>
      <w:r>
        <w:rPr>
          <w:rFonts w:ascii="宋体" w:hAnsi="宋体" w:hint="eastAsia"/>
          <w:sz w:val="28"/>
          <w:szCs w:val="28"/>
        </w:rPr>
        <w:t>1200</w:t>
      </w:r>
      <w:r>
        <w:rPr>
          <w:rFonts w:ascii="宋体" w:hAnsi="宋体" w:hint="eastAsia"/>
          <w:sz w:val="28"/>
          <w:szCs w:val="28"/>
        </w:rPr>
        <w:t>份</w:t>
      </w:r>
    </w:p>
    <w:p w:rsidR="007C5592" w:rsidRDefault="002A4E54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采购</w:t>
      </w:r>
      <w:r>
        <w:rPr>
          <w:rFonts w:ascii="宋体" w:hAnsi="宋体" w:hint="eastAsia"/>
          <w:sz w:val="28"/>
          <w:szCs w:val="28"/>
        </w:rPr>
        <w:t>要求：</w:t>
      </w:r>
    </w:p>
    <w:p w:rsidR="007C5592" w:rsidRDefault="002A4E5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每份电影观摩</w:t>
      </w:r>
      <w:proofErr w:type="gramStart"/>
      <w:r>
        <w:rPr>
          <w:rFonts w:ascii="宋体" w:hAnsi="宋体" w:hint="eastAsia"/>
          <w:sz w:val="28"/>
          <w:szCs w:val="28"/>
        </w:rPr>
        <w:t>券</w:t>
      </w:r>
      <w:proofErr w:type="gramEnd"/>
      <w:r>
        <w:rPr>
          <w:rFonts w:ascii="宋体" w:hAnsi="宋体" w:hint="eastAsia"/>
          <w:sz w:val="28"/>
          <w:szCs w:val="28"/>
        </w:rPr>
        <w:t>面额</w:t>
      </w:r>
      <w:r>
        <w:rPr>
          <w:rFonts w:ascii="宋体" w:hAnsi="宋体" w:hint="eastAsia"/>
          <w:sz w:val="28"/>
          <w:szCs w:val="28"/>
        </w:rPr>
        <w:t>150</w:t>
      </w:r>
      <w:r>
        <w:rPr>
          <w:rFonts w:ascii="宋体" w:hAnsi="宋体" w:hint="eastAsia"/>
          <w:sz w:val="28"/>
          <w:szCs w:val="28"/>
        </w:rPr>
        <w:t>元，可以用于院线或线上观影。</w:t>
      </w:r>
    </w:p>
    <w:p w:rsidR="007C5592" w:rsidRDefault="002A4E5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）供应商应</w:t>
      </w:r>
      <w:r>
        <w:rPr>
          <w:rFonts w:ascii="宋体" w:hAnsi="宋体" w:hint="eastAsia"/>
          <w:sz w:val="28"/>
          <w:szCs w:val="28"/>
        </w:rPr>
        <w:t>根据采购方要求定制专属券面，提升单位形象；</w:t>
      </w:r>
    </w:p>
    <w:p w:rsidR="007C5592" w:rsidRDefault="002A4E5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）供应商须确保提供产品可以支持线下观影，并支持线上选座；可以支持线上观影，并适当覆盖亲子剧、话剧、音乐剧、戏曲、图书等观看服务或文化用品采购；</w:t>
      </w:r>
    </w:p>
    <w:p w:rsidR="007C5592" w:rsidRDefault="002A4E5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）供应商须确保不更换本校业务对口负责人，并保证有一位项目负责人保持可承接本校项目。</w:t>
      </w:r>
    </w:p>
    <w:p w:rsidR="007C5592" w:rsidRDefault="002A4E5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）供应商不得将承揽的服务内容转包或分包给其他单位。</w:t>
      </w:r>
    </w:p>
    <w:p w:rsidR="007C5592" w:rsidRDefault="002A4E5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）供应商在上海市各区具有广泛的电影院网点，方便职工就近观看。</w:t>
      </w:r>
    </w:p>
    <w:p w:rsidR="007C5592" w:rsidRDefault="002A4E5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）电影观摩</w:t>
      </w:r>
      <w:proofErr w:type="gramStart"/>
      <w:r>
        <w:rPr>
          <w:rFonts w:ascii="宋体" w:hAnsi="宋体" w:hint="eastAsia"/>
          <w:sz w:val="28"/>
          <w:szCs w:val="28"/>
        </w:rPr>
        <w:t>券</w:t>
      </w:r>
      <w:proofErr w:type="gramEnd"/>
      <w:r>
        <w:rPr>
          <w:rFonts w:ascii="宋体" w:hAnsi="宋体" w:hint="eastAsia"/>
          <w:sz w:val="28"/>
          <w:szCs w:val="28"/>
        </w:rPr>
        <w:t>有效期至少为两年。如果因教职工原因造成电影票过期，由教职工个人向供应商单位申请，可从当日起延期三个月内进行使用。</w:t>
      </w:r>
    </w:p>
    <w:p w:rsidR="007C5592" w:rsidRDefault="002A4E5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其它：以现场洽谈内容为准</w:t>
      </w:r>
    </w:p>
    <w:p w:rsidR="007C5592" w:rsidRDefault="002A4E54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付款方式</w:t>
      </w:r>
    </w:p>
    <w:p w:rsidR="007C5592" w:rsidRDefault="002A4E54" w:rsidP="002A4E54">
      <w:pPr>
        <w:ind w:firstLineChars="200" w:firstLine="560"/>
        <w:rPr>
          <w:rFonts w:ascii="宋体" w:hAnsi="宋体"/>
          <w:sz w:val="28"/>
          <w:szCs w:val="28"/>
        </w:rPr>
      </w:pPr>
      <w:r w:rsidRPr="002A4E54">
        <w:rPr>
          <w:rFonts w:ascii="宋体" w:hAnsi="宋体"/>
          <w:sz w:val="28"/>
          <w:szCs w:val="28"/>
        </w:rPr>
        <w:t>签订合同完成观摩</w:t>
      </w:r>
      <w:proofErr w:type="gramStart"/>
      <w:r w:rsidRPr="002A4E54">
        <w:rPr>
          <w:rFonts w:ascii="宋体" w:hAnsi="宋体"/>
          <w:sz w:val="28"/>
          <w:szCs w:val="28"/>
        </w:rPr>
        <w:t>券</w:t>
      </w:r>
      <w:proofErr w:type="gramEnd"/>
      <w:r w:rsidRPr="002A4E54">
        <w:rPr>
          <w:rFonts w:ascii="宋体" w:hAnsi="宋体"/>
          <w:sz w:val="28"/>
          <w:szCs w:val="28"/>
        </w:rPr>
        <w:t>制作并交付后支付</w:t>
      </w:r>
      <w:r w:rsidRPr="002A4E54">
        <w:rPr>
          <w:rFonts w:ascii="宋体" w:hAnsi="宋体" w:hint="eastAsia"/>
          <w:sz w:val="28"/>
          <w:szCs w:val="28"/>
        </w:rPr>
        <w:t>80%</w:t>
      </w:r>
      <w:r w:rsidRPr="002A4E54">
        <w:rPr>
          <w:rFonts w:ascii="宋体" w:hAnsi="宋体" w:hint="eastAsia"/>
          <w:sz w:val="28"/>
          <w:szCs w:val="28"/>
        </w:rPr>
        <w:t>，</w:t>
      </w:r>
      <w:r w:rsidRPr="002A4E54">
        <w:rPr>
          <w:rFonts w:ascii="宋体" w:hAnsi="宋体"/>
          <w:sz w:val="28"/>
          <w:szCs w:val="28"/>
        </w:rPr>
        <w:t>年底支付剩余</w:t>
      </w:r>
      <w:r w:rsidRPr="002A4E54">
        <w:rPr>
          <w:rFonts w:ascii="宋体" w:hAnsi="宋体" w:hint="eastAsia"/>
          <w:sz w:val="28"/>
          <w:szCs w:val="28"/>
        </w:rPr>
        <w:t>2</w:t>
      </w:r>
      <w:r w:rsidRPr="002A4E54">
        <w:rPr>
          <w:rFonts w:ascii="宋体" w:hAnsi="宋体"/>
          <w:sz w:val="28"/>
          <w:szCs w:val="28"/>
        </w:rPr>
        <w:t>0%</w:t>
      </w:r>
      <w:r w:rsidRPr="002A4E54">
        <w:rPr>
          <w:rFonts w:ascii="宋体" w:hAnsi="宋体" w:hint="eastAsia"/>
          <w:sz w:val="28"/>
          <w:szCs w:val="28"/>
        </w:rPr>
        <w:t>。</w:t>
      </w:r>
    </w:p>
    <w:p w:rsidR="007C5592" w:rsidRDefault="007C5592">
      <w:pPr>
        <w:ind w:leftChars="200" w:left="420"/>
        <w:rPr>
          <w:rFonts w:ascii="宋体" w:hAnsi="宋体"/>
          <w:sz w:val="28"/>
          <w:szCs w:val="28"/>
        </w:rPr>
      </w:pPr>
      <w:bookmarkStart w:id="0" w:name="_GoBack"/>
      <w:bookmarkEnd w:id="0"/>
    </w:p>
    <w:sectPr w:rsidR="007C5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B1CF1"/>
    <w:multiLevelType w:val="multilevel"/>
    <w:tmpl w:val="498B1CF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F5"/>
    <w:rsid w:val="00284BF5"/>
    <w:rsid w:val="002A4E54"/>
    <w:rsid w:val="002B42C4"/>
    <w:rsid w:val="00474120"/>
    <w:rsid w:val="005316FF"/>
    <w:rsid w:val="005F2FE6"/>
    <w:rsid w:val="0077732C"/>
    <w:rsid w:val="007A25F5"/>
    <w:rsid w:val="007C5592"/>
    <w:rsid w:val="008F3973"/>
    <w:rsid w:val="009B23A7"/>
    <w:rsid w:val="00A24C0D"/>
    <w:rsid w:val="00A271EB"/>
    <w:rsid w:val="00A91217"/>
    <w:rsid w:val="00AC2F2B"/>
    <w:rsid w:val="00AE529F"/>
    <w:rsid w:val="00DB7D65"/>
    <w:rsid w:val="7953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唐旭生</cp:lastModifiedBy>
  <cp:revision>8</cp:revision>
  <dcterms:created xsi:type="dcterms:W3CDTF">2020-11-06T01:26:00Z</dcterms:created>
  <dcterms:modified xsi:type="dcterms:W3CDTF">2021-04-30T00:35:00Z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01A34A1FBF4F4D5F848AA7F813ED8341</vt:lpwstr>
  </property>
</Properties>
</file>