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835" w:rsidRPr="00E1248F" w:rsidRDefault="00150835" w:rsidP="00150835">
      <w:pPr>
        <w:spacing w:line="300" w:lineRule="exact"/>
        <w:jc w:val="center"/>
        <w:rPr>
          <w:b/>
          <w:color w:val="000000"/>
          <w:sz w:val="28"/>
          <w:szCs w:val="28"/>
        </w:rPr>
      </w:pPr>
      <w:r w:rsidRPr="00E1248F">
        <w:rPr>
          <w:rFonts w:hint="eastAsia"/>
          <w:b/>
          <w:color w:val="000000"/>
          <w:sz w:val="28"/>
          <w:szCs w:val="28"/>
        </w:rPr>
        <w:t>推荐材料格式要求</w:t>
      </w:r>
    </w:p>
    <w:p w:rsidR="00150835" w:rsidRDefault="00150835" w:rsidP="00150835">
      <w:pPr>
        <w:tabs>
          <w:tab w:val="left" w:pos="180"/>
          <w:tab w:val="center" w:pos="4153"/>
        </w:tabs>
        <w:jc w:val="center"/>
        <w:rPr>
          <w:rFonts w:ascii="黑体" w:eastAsia="黑体"/>
          <w:sz w:val="36"/>
          <w:szCs w:val="36"/>
        </w:rPr>
      </w:pPr>
    </w:p>
    <w:p w:rsidR="00150835" w:rsidRDefault="00150835" w:rsidP="00150835">
      <w:pPr>
        <w:spacing w:line="44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1．A4纸打印，WORD格式，一式两份。</w:t>
      </w:r>
    </w:p>
    <w:p w:rsidR="00150835" w:rsidRDefault="00150835" w:rsidP="00150835">
      <w:pPr>
        <w:spacing w:line="44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2．标题三号黑体，居中，上、下各空一行。</w:t>
      </w:r>
    </w:p>
    <w:p w:rsidR="00150835" w:rsidRDefault="00150835" w:rsidP="00150835">
      <w:pPr>
        <w:spacing w:line="44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3.一级标题，小三号仿宋_GB2312字体，加粗，固定值22磅行距，左对齐。一级标题与其前面的正文段落之间空一行，空行格式与正文内容一致。二级标题，四号仿宋_GB2312，加粗，固定值22磅行距，左对齐。</w:t>
      </w:r>
    </w:p>
    <w:p w:rsidR="00150835" w:rsidRDefault="00150835" w:rsidP="00150835">
      <w:pPr>
        <w:spacing w:line="44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4．正文内容，四号仿宋_GB2312，固定值22磅行距，首行缩进2个中文字符。</w:t>
      </w:r>
    </w:p>
    <w:p w:rsidR="00150835" w:rsidRDefault="00150835" w:rsidP="00150835">
      <w:pPr>
        <w:spacing w:line="44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5．通篇的行间距统一设为固定值22磅行距，中文字体统一设为仿宋_GB2312，英文字体统一设为Times New Roman。</w:t>
      </w:r>
    </w:p>
    <w:p w:rsidR="00150835" w:rsidRDefault="00150835" w:rsidP="00150835">
      <w:pPr>
        <w:spacing w:line="44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6．页码统一采用阿拉伯数字1、2、3、4……顺序编号，置于页面底端居中，字体为小五号仿宋_GB2312。</w:t>
      </w:r>
    </w:p>
    <w:p w:rsidR="00150835" w:rsidRDefault="00150835" w:rsidP="00150835">
      <w:pPr>
        <w:spacing w:line="44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7.请使用规范的专业称呼。</w:t>
      </w:r>
    </w:p>
    <w:p w:rsidR="008703E7" w:rsidRPr="00150835" w:rsidRDefault="008703E7"/>
    <w:sectPr w:rsidR="008703E7" w:rsidRPr="00150835" w:rsidSect="00150835">
      <w:pgSz w:w="11906" w:h="16838"/>
      <w:pgMar w:top="1021" w:right="1531" w:bottom="102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835"/>
    <w:rsid w:val="00150835"/>
    <w:rsid w:val="00870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Lenovo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冯予婧</dc:creator>
  <cp:lastModifiedBy>冯予婧</cp:lastModifiedBy>
  <cp:revision>1</cp:revision>
  <dcterms:created xsi:type="dcterms:W3CDTF">2017-10-16T12:37:00Z</dcterms:created>
  <dcterms:modified xsi:type="dcterms:W3CDTF">2017-10-16T12:38:00Z</dcterms:modified>
</cp:coreProperties>
</file>