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065" w:rsidRDefault="00211065" w:rsidP="00211065">
      <w:pPr>
        <w:pStyle w:val="a4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11065" w:rsidRDefault="00211065" w:rsidP="00211065">
      <w:pPr>
        <w:pStyle w:val="a4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11065" w:rsidRPr="00053987" w:rsidRDefault="00211065" w:rsidP="00211065">
      <w:pPr>
        <w:pStyle w:val="a4"/>
        <w:shd w:val="clear" w:color="auto" w:fill="FFFFFF"/>
        <w:spacing w:before="0" w:beforeAutospacing="0" w:after="0" w:afterAutospacing="0" w:line="360" w:lineRule="auto"/>
        <w:rPr>
          <w:b/>
          <w:sz w:val="28"/>
          <w:szCs w:val="28"/>
        </w:rPr>
      </w:pPr>
      <w:r w:rsidRPr="00053987">
        <w:rPr>
          <w:rFonts w:hint="eastAsia"/>
          <w:b/>
          <w:sz w:val="28"/>
          <w:szCs w:val="28"/>
        </w:rPr>
        <w:t>附件</w:t>
      </w:r>
      <w:r>
        <w:rPr>
          <w:rFonts w:hint="eastAsia"/>
          <w:b/>
          <w:sz w:val="28"/>
          <w:szCs w:val="28"/>
        </w:rPr>
        <w:t>1 ：</w:t>
      </w:r>
      <w:r w:rsidRPr="00053987">
        <w:rPr>
          <w:rFonts w:hint="eastAsia"/>
          <w:b/>
          <w:sz w:val="28"/>
          <w:szCs w:val="28"/>
        </w:rPr>
        <w:t>201</w:t>
      </w:r>
      <w:r>
        <w:rPr>
          <w:rFonts w:hint="eastAsia"/>
          <w:b/>
          <w:sz w:val="28"/>
          <w:szCs w:val="28"/>
        </w:rPr>
        <w:t>9</w:t>
      </w:r>
      <w:r w:rsidRPr="00053987">
        <w:rPr>
          <w:rFonts w:hint="eastAsia"/>
          <w:b/>
          <w:sz w:val="28"/>
          <w:szCs w:val="28"/>
        </w:rPr>
        <w:t>年教职工体检内容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61"/>
        <w:gridCol w:w="6495"/>
      </w:tblGrid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体检项目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检查内容或临床意义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肝功能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检测肝功能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肾功能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检测肾功能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空腹血糖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筛查糖尿病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血脂全套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widowControl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筛查高脂血症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肿瘤标志</w:t>
            </w:r>
            <w:proofErr w:type="gramStart"/>
            <w:r>
              <w:rPr>
                <w:rStyle w:val="a3"/>
                <w:rFonts w:ascii="宋体" w:hAnsi="宋体" w:hint="eastAsia"/>
                <w:b w:val="0"/>
                <w:szCs w:val="21"/>
              </w:rPr>
              <w:t>物检查</w:t>
            </w:r>
            <w:proofErr w:type="gramEnd"/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甲胎蛋白、癌胚抗原、CA199、鳞癌、CA724、CA242、CA211、CA50、NSE、CA125（女）、CA153(女)、FPSA（男）、PSA（男）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糖化血红蛋白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筛查糖尿病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widowControl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Cs/>
                <w:kern w:val="0"/>
                <w:szCs w:val="21"/>
              </w:rPr>
              <w:t>血粘度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检测血液粘稠度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HP-C13呼气试验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检测幽门螺旋杆菌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血常规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检测血细胞情况，筛查炎症性疾病、血癌、贫血等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尿常规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检测泌尿系统代谢功能，筛查肾炎、尿路感染、糖尿病等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甲状腺B超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检查甲状腺疾病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心电图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筛查心脏疾病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腹部彩超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筛查肝胆脾胰肾病变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肺部CT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筛查双肺及胸腔病变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内科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发育营养、心、肺、腹部、神经系统等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外科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皮肤、甲状腺、淋巴结、四肢、关节、脊柱、</w:t>
            </w:r>
            <w:proofErr w:type="gramStart"/>
            <w:r>
              <w:rPr>
                <w:rFonts w:ascii="宋体" w:hAnsi="宋体" w:hint="eastAsia"/>
                <w:szCs w:val="21"/>
              </w:rPr>
              <w:t>肛</w:t>
            </w:r>
            <w:proofErr w:type="gramEnd"/>
            <w:r>
              <w:rPr>
                <w:rFonts w:ascii="宋体" w:hAnsi="宋体" w:hint="eastAsia"/>
                <w:szCs w:val="21"/>
              </w:rPr>
              <w:t>诊、乳腺等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眼科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视力、色觉、外眼、眼底动脉血管、视神经、黄斑等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五官科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耳、鼻、喉、咽部、口腔等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Align w:val="center"/>
          </w:tcPr>
          <w:p w:rsidR="00211065" w:rsidRDefault="00211065" w:rsidP="0058506F">
            <w:pPr>
              <w:jc w:val="center"/>
              <w:rPr>
                <w:rStyle w:val="a3"/>
                <w:rFonts w:ascii="宋体" w:hAnsi="宋体"/>
                <w:b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男性检查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前列腺B超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Merge w:val="restart"/>
            <w:vAlign w:val="center"/>
          </w:tcPr>
          <w:p w:rsidR="00211065" w:rsidRDefault="00211065" w:rsidP="0058506F">
            <w:pPr>
              <w:jc w:val="center"/>
              <w:rPr>
                <w:rStyle w:val="a3"/>
                <w:rFonts w:ascii="宋体" w:hAnsi="宋体"/>
                <w:b w:val="0"/>
                <w:szCs w:val="21"/>
              </w:rPr>
            </w:pPr>
            <w:r>
              <w:rPr>
                <w:rStyle w:val="a3"/>
                <w:rFonts w:ascii="宋体" w:hAnsi="宋体" w:hint="eastAsia"/>
                <w:b w:val="0"/>
                <w:szCs w:val="21"/>
              </w:rPr>
              <w:t>妇科检查</w:t>
            </w: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乳房B超</w:t>
            </w:r>
          </w:p>
        </w:tc>
      </w:tr>
      <w:tr w:rsidR="00211065" w:rsidTr="0058506F">
        <w:trPr>
          <w:trHeight w:val="510"/>
        </w:trPr>
        <w:tc>
          <w:tcPr>
            <w:tcW w:w="1761" w:type="dxa"/>
            <w:vMerge/>
            <w:vAlign w:val="center"/>
          </w:tcPr>
          <w:p w:rsidR="00211065" w:rsidRDefault="00211065" w:rsidP="0058506F">
            <w:pPr>
              <w:jc w:val="center"/>
              <w:rPr>
                <w:rStyle w:val="a3"/>
                <w:rFonts w:ascii="宋体" w:hAnsi="宋体"/>
                <w:b w:val="0"/>
                <w:szCs w:val="21"/>
              </w:rPr>
            </w:pPr>
          </w:p>
        </w:tc>
        <w:tc>
          <w:tcPr>
            <w:tcW w:w="6495" w:type="dxa"/>
            <w:vAlign w:val="center"/>
          </w:tcPr>
          <w:p w:rsidR="00211065" w:rsidRDefault="00211065" w:rsidP="0058506F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已婚：妇科常规检查、阴道分泌物检查、彩色阴超、</w:t>
            </w:r>
            <w:r>
              <w:rPr>
                <w:rFonts w:hint="eastAsia"/>
                <w:szCs w:val="21"/>
              </w:rPr>
              <w:t>TCT</w:t>
            </w:r>
            <w:r>
              <w:rPr>
                <w:rFonts w:hint="eastAsia"/>
                <w:szCs w:val="21"/>
              </w:rPr>
              <w:t>检查</w:t>
            </w:r>
          </w:p>
        </w:tc>
      </w:tr>
    </w:tbl>
    <w:p w:rsidR="00211065" w:rsidRDefault="00211065" w:rsidP="00211065">
      <w:pPr>
        <w:pStyle w:val="a4"/>
        <w:shd w:val="clear" w:color="auto" w:fill="FFFFFF"/>
        <w:spacing w:before="0" w:beforeAutospacing="0" w:after="0" w:afterAutospacing="0" w:line="360" w:lineRule="auto"/>
        <w:rPr>
          <w:b/>
        </w:rPr>
      </w:pPr>
    </w:p>
    <w:p w:rsidR="00211065" w:rsidRDefault="00211065" w:rsidP="00211065">
      <w:pPr>
        <w:spacing w:line="360" w:lineRule="auto"/>
        <w:ind w:right="84"/>
        <w:jc w:val="left"/>
        <w:rPr>
          <w:b/>
          <w:sz w:val="24"/>
        </w:rPr>
      </w:pPr>
    </w:p>
    <w:tbl>
      <w:tblPr>
        <w:tblpPr w:leftFromText="180" w:rightFromText="180" w:vertAnchor="text" w:horzAnchor="margin" w:tblpXSpec="center" w:tblpY="15"/>
        <w:tblW w:w="10206" w:type="dxa"/>
        <w:tblLook w:val="04A0" w:firstRow="1" w:lastRow="0" w:firstColumn="1" w:lastColumn="0" w:noHBand="0" w:noVBand="1"/>
      </w:tblPr>
      <w:tblGrid>
        <w:gridCol w:w="1701"/>
        <w:gridCol w:w="1701"/>
        <w:gridCol w:w="1701"/>
        <w:gridCol w:w="1701"/>
        <w:gridCol w:w="1701"/>
        <w:gridCol w:w="1701"/>
      </w:tblGrid>
      <w:tr w:rsidR="00211065" w:rsidRPr="00C26218" w:rsidTr="0058506F">
        <w:trPr>
          <w:trHeight w:val="624"/>
        </w:trPr>
        <w:tc>
          <w:tcPr>
            <w:tcW w:w="102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D8136E" w:rsidRDefault="00211065" w:rsidP="0058506F">
            <w:pPr>
              <w:spacing w:line="360" w:lineRule="auto"/>
              <w:ind w:right="84"/>
              <w:jc w:val="left"/>
              <w:rPr>
                <w:rFonts w:ascii="宋体" w:hAnsi="宋体"/>
                <w:b/>
                <w:sz w:val="28"/>
                <w:szCs w:val="28"/>
              </w:rPr>
            </w:pPr>
            <w:r w:rsidRPr="00D8136E">
              <w:rPr>
                <w:rFonts w:ascii="宋体" w:hAnsi="宋体" w:hint="eastAsia"/>
                <w:b/>
                <w:sz w:val="28"/>
                <w:szCs w:val="28"/>
              </w:rPr>
              <w:lastRenderedPageBreak/>
              <w:t>附件2：</w:t>
            </w:r>
            <w:r>
              <w:rPr>
                <w:rFonts w:ascii="宋体" w:hAnsi="宋体" w:hint="eastAsia"/>
                <w:b/>
                <w:sz w:val="28"/>
                <w:szCs w:val="28"/>
              </w:rPr>
              <w:t>2019</w:t>
            </w:r>
            <w:r w:rsidRPr="00D8136E">
              <w:rPr>
                <w:rFonts w:ascii="宋体" w:hAnsi="宋体" w:hint="eastAsia"/>
                <w:b/>
                <w:sz w:val="28"/>
                <w:szCs w:val="28"/>
              </w:rPr>
              <w:t>年上海对外经贸大学职工体检安排（瑞金医院）</w:t>
            </w:r>
          </w:p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一、2019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6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(1天)</w:t>
            </w:r>
          </w:p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退休教职工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136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211065" w:rsidRPr="00C26218" w:rsidTr="0058506F">
        <w:trPr>
          <w:trHeight w:val="624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40"/>
                <w:szCs w:val="40"/>
              </w:rPr>
            </w:pPr>
          </w:p>
        </w:tc>
      </w:tr>
      <w:tr w:rsidR="00211065" w:rsidRPr="00C26218" w:rsidTr="0058506F">
        <w:trPr>
          <w:trHeight w:val="312"/>
        </w:trPr>
        <w:tc>
          <w:tcPr>
            <w:tcW w:w="102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二、2019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年4月8日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至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年4月1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、4月13日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(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5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天）</w:t>
            </w:r>
          </w:p>
        </w:tc>
      </w:tr>
      <w:tr w:rsidR="00211065" w:rsidRPr="00C26218" w:rsidTr="0058506F">
        <w:trPr>
          <w:trHeight w:val="312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11065" w:rsidRPr="00C26218" w:rsidTr="0058506F">
        <w:trPr>
          <w:trHeight w:val="402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375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经贸学院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国际商务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外语学院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会展与旅游学院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马克思主义学院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科研处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三、2019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15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至2019年4月20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（6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天）</w:t>
            </w: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古北：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97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继续教育学院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合作发展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贸易谈判学院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proofErr w:type="gramStart"/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古北办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国际交流学院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国际交流处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国际经济贸易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研究所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古北食堂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349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统计与信息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商务实习中心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财务处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人事处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保卫处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图书馆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信息技术中心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党办、宣传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组织部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工会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监察处审计处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教务处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团委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校办、校机关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体育部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学生处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研究生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院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资产管理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规划处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机关党委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后勤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四、2019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22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至2019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年4月2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日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、4月27日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（</w:t>
            </w:r>
            <w:r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4</w:t>
            </w:r>
            <w:r w:rsidRPr="00C26218">
              <w:rPr>
                <w:rFonts w:ascii="宋体" w:hAnsi="宋体" w:cs="宋体" w:hint="eastAsia"/>
                <w:b/>
                <w:bCs/>
                <w:color w:val="000000"/>
                <w:kern w:val="0"/>
                <w:sz w:val="24"/>
              </w:rPr>
              <w:t>天）</w:t>
            </w:r>
          </w:p>
        </w:tc>
      </w:tr>
      <w:tr w:rsidR="00211065" w:rsidRPr="00C26218" w:rsidTr="0058506F">
        <w:trPr>
          <w:trHeight w:val="454"/>
        </w:trPr>
        <w:tc>
          <w:tcPr>
            <w:tcW w:w="10206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b/>
                <w:bCs/>
                <w:color w:val="000000"/>
                <w:kern w:val="0"/>
                <w:sz w:val="24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松江：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281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人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金融</w:t>
            </w: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管理</w:t>
            </w: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法学院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工商管理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高等教育研究所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一带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一路经贸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关系与合作高等研究院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 w:rsidRPr="00C26218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会计学院</w:t>
            </w:r>
          </w:p>
        </w:tc>
      </w:tr>
      <w:tr w:rsidR="00211065" w:rsidRPr="00C26218" w:rsidTr="0058506F">
        <w:trPr>
          <w:trHeight w:val="454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孔子学院办公室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724912" w:rsidP="00724912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>车队驾驶员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11065" w:rsidRPr="00C26218" w:rsidRDefault="00211065" w:rsidP="0058506F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 w:rsidR="00211065" w:rsidRDefault="00211065" w:rsidP="00211065">
      <w:pPr>
        <w:spacing w:line="360" w:lineRule="auto"/>
        <w:ind w:right="84"/>
        <w:rPr>
          <w:sz w:val="24"/>
        </w:rPr>
      </w:pPr>
    </w:p>
    <w:p w:rsidR="00211065" w:rsidRDefault="00211065" w:rsidP="00211065">
      <w:pPr>
        <w:spacing w:line="360" w:lineRule="auto"/>
        <w:ind w:right="84"/>
        <w:rPr>
          <w:sz w:val="24"/>
        </w:rPr>
      </w:pPr>
    </w:p>
    <w:p w:rsidR="00211065" w:rsidRDefault="00211065" w:rsidP="00211065">
      <w:pPr>
        <w:spacing w:line="360" w:lineRule="auto"/>
        <w:ind w:right="84"/>
        <w:rPr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b/>
          <w:sz w:val="28"/>
          <w:szCs w:val="28"/>
        </w:rPr>
      </w:pPr>
    </w:p>
    <w:p w:rsidR="00211065" w:rsidRPr="00D8136E" w:rsidRDefault="00211065" w:rsidP="00211065">
      <w:pPr>
        <w:spacing w:line="360" w:lineRule="auto"/>
        <w:ind w:right="84"/>
        <w:rPr>
          <w:rFonts w:ascii="宋体" w:hAnsi="宋体"/>
          <w:b/>
          <w:sz w:val="28"/>
          <w:szCs w:val="28"/>
        </w:rPr>
      </w:pPr>
      <w:r w:rsidRPr="00D8136E">
        <w:rPr>
          <w:rFonts w:ascii="宋体" w:hAnsi="宋体" w:hint="eastAsia"/>
          <w:b/>
          <w:sz w:val="28"/>
          <w:szCs w:val="28"/>
        </w:rPr>
        <w:lastRenderedPageBreak/>
        <w:t>附件3：瑞金医院体检注意事项</w:t>
      </w:r>
    </w:p>
    <w:p w:rsidR="00211065" w:rsidRPr="00D8136E" w:rsidRDefault="00211065" w:rsidP="00211065">
      <w:pPr>
        <w:spacing w:line="360" w:lineRule="auto"/>
        <w:ind w:right="84"/>
        <w:rPr>
          <w:rFonts w:ascii="宋体" w:hAnsi="宋体"/>
          <w:b/>
          <w:sz w:val="24"/>
        </w:rPr>
      </w:pPr>
      <w:r w:rsidRPr="00D8136E">
        <w:rPr>
          <w:rFonts w:ascii="宋体" w:hAnsi="宋体" w:hint="eastAsia"/>
          <w:b/>
          <w:sz w:val="24"/>
        </w:rPr>
        <w:t>（一）体检前</w:t>
      </w:r>
    </w:p>
    <w:p w:rsidR="00211065" w:rsidRPr="009D7C6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9D7C6F">
        <w:rPr>
          <w:rFonts w:ascii="宋体" w:hAnsi="宋体" w:hint="eastAsia"/>
          <w:sz w:val="24"/>
        </w:rPr>
        <w:t>1.</w:t>
      </w:r>
      <w:r w:rsidRPr="00385781">
        <w:rPr>
          <w:rFonts w:ascii="宋体" w:hAnsi="宋体" w:hint="eastAsia"/>
          <w:sz w:val="24"/>
        </w:rPr>
        <w:t>本人持体检导诊单，空腹，上午6:45-7:15至瑞金医院门诊8楼，请遵守体检时间！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2.体检地点：瑞金二路197号（永嘉路口），交通大学医院附属瑞金医院，新门诊大楼8楼体检中心。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3.有CT检查者请于早晨</w:t>
      </w:r>
      <w:r>
        <w:rPr>
          <w:rFonts w:ascii="宋体" w:hAnsi="宋体" w:hint="eastAsia"/>
          <w:sz w:val="24"/>
        </w:rPr>
        <w:t>6:45</w:t>
      </w:r>
      <w:r w:rsidRPr="000735FF">
        <w:rPr>
          <w:rFonts w:ascii="宋体" w:hAnsi="宋体" w:hint="eastAsia"/>
          <w:sz w:val="24"/>
        </w:rPr>
        <w:t>前至体检中心服务台等候，有专人领至</w:t>
      </w:r>
      <w:proofErr w:type="gramStart"/>
      <w:r w:rsidRPr="000735FF">
        <w:rPr>
          <w:rFonts w:ascii="宋体" w:hAnsi="宋体" w:hint="eastAsia"/>
          <w:sz w:val="24"/>
        </w:rPr>
        <w:t>至</w:t>
      </w:r>
      <w:proofErr w:type="gramEnd"/>
      <w:r w:rsidRPr="000735FF">
        <w:rPr>
          <w:rFonts w:ascii="宋体" w:hAnsi="宋体" w:hint="eastAsia"/>
          <w:sz w:val="24"/>
        </w:rPr>
        <w:t>放射科门口登记，先行完成CT检查项目，过时将择日另行预约方可检查。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4.体检前一天请吃清淡食物，注意休息，晚上8点后请勿进食，体检当天早晨空腹。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5.请勿佩戴玉器、金属挂件或项链，不携带贵重物品，请勿穿戴有亮片或有反射性配饰的衣服。女同志不穿连衣裙等不便穿脱的服装。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6.怀孕及哺乳期的妇女，请勿拍摄X光胸片、</w:t>
      </w:r>
      <w:proofErr w:type="gramStart"/>
      <w:r w:rsidRPr="000735FF">
        <w:rPr>
          <w:rFonts w:ascii="宋体" w:hAnsi="宋体" w:hint="eastAsia"/>
          <w:sz w:val="24"/>
        </w:rPr>
        <w:t>钼</w:t>
      </w:r>
      <w:proofErr w:type="gramEnd"/>
      <w:r w:rsidRPr="000735FF">
        <w:rPr>
          <w:rFonts w:ascii="宋体" w:hAnsi="宋体" w:hint="eastAsia"/>
          <w:sz w:val="24"/>
        </w:rPr>
        <w:t>靶、CT等，不宜做呼气检查。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7.体检内容以本体检单为准，不更改不替换。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8.体检为实名制体检，请勿冒名体检。</w:t>
      </w:r>
    </w:p>
    <w:p w:rsidR="00211065" w:rsidRPr="00F2167C" w:rsidRDefault="00211065" w:rsidP="00211065">
      <w:pPr>
        <w:pStyle w:val="a4"/>
        <w:shd w:val="clear" w:color="auto" w:fill="FFFFFF"/>
        <w:spacing w:before="0" w:beforeAutospacing="0" w:after="0" w:afterAutospacing="0" w:line="360" w:lineRule="auto"/>
        <w:rPr>
          <w:rFonts w:cs="Times New Roman"/>
          <w:kern w:val="2"/>
        </w:rPr>
      </w:pPr>
      <w:r>
        <w:rPr>
          <w:rFonts w:hint="eastAsia"/>
        </w:rPr>
        <w:t>9．由于</w:t>
      </w:r>
      <w:r w:rsidRPr="00AC496D">
        <w:rPr>
          <w:rFonts w:cs="Times New Roman" w:hint="eastAsia"/>
          <w:kern w:val="2"/>
        </w:rPr>
        <w:t>体检表上婚姻状况均默认为已婚</w:t>
      </w:r>
      <w:r>
        <w:rPr>
          <w:rFonts w:hint="eastAsia"/>
          <w:sz w:val="21"/>
          <w:szCs w:val="21"/>
        </w:rPr>
        <w:t>，</w:t>
      </w:r>
      <w:r w:rsidRPr="00F2167C">
        <w:rPr>
          <w:rFonts w:cs="Times New Roman" w:hint="eastAsia"/>
          <w:kern w:val="2"/>
        </w:rPr>
        <w:t>请未婚人员自行在体检单上标注。</w:t>
      </w:r>
    </w:p>
    <w:p w:rsidR="00211065" w:rsidRPr="00D8136E" w:rsidRDefault="00211065" w:rsidP="00211065">
      <w:pPr>
        <w:spacing w:line="360" w:lineRule="auto"/>
        <w:ind w:right="84"/>
        <w:rPr>
          <w:rFonts w:ascii="宋体" w:hAnsi="宋体"/>
          <w:b/>
          <w:sz w:val="24"/>
        </w:rPr>
      </w:pPr>
      <w:r w:rsidRPr="00D8136E">
        <w:rPr>
          <w:rFonts w:ascii="宋体" w:hAnsi="宋体" w:hint="eastAsia"/>
          <w:b/>
          <w:sz w:val="24"/>
        </w:rPr>
        <w:t>（二）体检时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1.为了便于体检，体检时携带物品可以寄存在储物箱内，贵重物品请勿寄放，自行保管，使用完后</w:t>
      </w:r>
      <w:proofErr w:type="gramStart"/>
      <w:r w:rsidRPr="000735FF">
        <w:rPr>
          <w:rFonts w:ascii="宋体" w:hAnsi="宋体" w:hint="eastAsia"/>
          <w:sz w:val="24"/>
        </w:rPr>
        <w:t>请将储物</w:t>
      </w:r>
      <w:proofErr w:type="gramEnd"/>
      <w:r w:rsidRPr="000735FF">
        <w:rPr>
          <w:rFonts w:ascii="宋体" w:hAnsi="宋体" w:hint="eastAsia"/>
          <w:sz w:val="24"/>
        </w:rPr>
        <w:t>箱内物品取回并将钥匙归还原处。</w:t>
      </w:r>
    </w:p>
    <w:p w:rsidR="00211065" w:rsidRPr="000735FF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2.抽血、B超、呼气试验等需空腹项目做完之后再去吃早餐。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3.体检时请自觉遵守排队秩序，依次进入检查室，保持安静。</w:t>
      </w:r>
    </w:p>
    <w:p w:rsidR="00211065" w:rsidRPr="00D8136E" w:rsidRDefault="00211065" w:rsidP="00211065">
      <w:pPr>
        <w:spacing w:line="360" w:lineRule="auto"/>
        <w:ind w:right="84"/>
        <w:rPr>
          <w:rFonts w:ascii="宋体" w:hAnsi="宋体"/>
          <w:b/>
          <w:sz w:val="24"/>
        </w:rPr>
      </w:pPr>
      <w:r w:rsidRPr="00D8136E">
        <w:rPr>
          <w:rFonts w:ascii="宋体" w:hAnsi="宋体" w:hint="eastAsia"/>
          <w:b/>
          <w:sz w:val="24"/>
        </w:rPr>
        <w:t>（三）体检后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1.所有体检项目完成后请把体检单交给8楼接待处，需电脑回收。体检单不交者最终没有体检报告。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2.单位统一体检的，可上网查询并打印报告，体检单回收时会给予每个人专属查询报告的密码，可拍照保存以防遗失。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735FF">
        <w:rPr>
          <w:rFonts w:ascii="宋体" w:hAnsi="宋体" w:hint="eastAsia"/>
          <w:sz w:val="24"/>
        </w:rPr>
        <w:t>3.体检作为健康筛选，请各位体检者认真查看主检医生的建议，并尽量按照建议执行。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</w:t>
      </w:r>
      <w:r w:rsidRPr="000735FF">
        <w:rPr>
          <w:rFonts w:ascii="宋体" w:hAnsi="宋体" w:hint="eastAsia"/>
          <w:sz w:val="24"/>
        </w:rPr>
        <w:t>.咨询时间：每周二，四，五下午2点至4点有专家医生咨询。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Pr="00135F6A" w:rsidRDefault="00211065" w:rsidP="00211065">
      <w:pPr>
        <w:pStyle w:val="1"/>
        <w:spacing w:line="360" w:lineRule="auto"/>
        <w:ind w:firstLineChars="0" w:firstLine="0"/>
        <w:rPr>
          <w:rFonts w:ascii="宋体" w:hAnsi="宋体"/>
          <w:sz w:val="28"/>
          <w:szCs w:val="28"/>
        </w:rPr>
      </w:pPr>
      <w:r w:rsidRPr="00135F6A">
        <w:rPr>
          <w:rFonts w:ascii="宋体" w:hAnsi="宋体" w:hint="eastAsia"/>
          <w:b/>
          <w:sz w:val="28"/>
          <w:szCs w:val="28"/>
        </w:rPr>
        <w:lastRenderedPageBreak/>
        <w:t>附件4：同仁医院体检注意事项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D8136E">
        <w:rPr>
          <w:rFonts w:ascii="宋体" w:hAnsi="宋体" w:cs="宋体" w:hint="eastAsia"/>
          <w:b/>
          <w:bCs/>
          <w:color w:val="000000"/>
          <w:kern w:val="0"/>
          <w:sz w:val="24"/>
        </w:rPr>
        <w:t>一、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>体检前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cs="宋体"/>
          <w:color w:val="000000"/>
          <w:kern w:val="0"/>
          <w:sz w:val="24"/>
        </w:rPr>
      </w:pPr>
      <w:r w:rsidRPr="00D8136E">
        <w:rPr>
          <w:rFonts w:ascii="宋体" w:hAnsi="宋体" w:cs="宋体" w:hint="eastAsia"/>
          <w:bCs/>
          <w:color w:val="000000"/>
          <w:kern w:val="0"/>
          <w:sz w:val="24"/>
        </w:rPr>
        <w:t>1</w:t>
      </w:r>
      <w:r>
        <w:rPr>
          <w:rFonts w:ascii="宋体" w:hAnsi="宋体" w:cs="宋体" w:hint="eastAsia"/>
          <w:bCs/>
          <w:color w:val="000000"/>
          <w:kern w:val="0"/>
          <w:sz w:val="24"/>
        </w:rPr>
        <w:t>．</w:t>
      </w:r>
      <w:r w:rsidRPr="00D8136E">
        <w:rPr>
          <w:rFonts w:cs="宋体" w:hint="eastAsia"/>
          <w:color w:val="000000"/>
          <w:kern w:val="0"/>
          <w:sz w:val="24"/>
        </w:rPr>
        <w:t>体检前一天请清淡饮食，注意休息；晚</w:t>
      </w:r>
      <w:r w:rsidRPr="00D8136E">
        <w:rPr>
          <w:rFonts w:cs="宋体" w:hint="eastAsia"/>
          <w:color w:val="000000"/>
          <w:kern w:val="0"/>
          <w:sz w:val="24"/>
        </w:rPr>
        <w:t>9</w:t>
      </w:r>
      <w:r w:rsidRPr="00D8136E">
        <w:rPr>
          <w:rFonts w:cs="宋体" w:hint="eastAsia"/>
          <w:color w:val="000000"/>
          <w:kern w:val="0"/>
          <w:sz w:val="24"/>
        </w:rPr>
        <w:t>：</w:t>
      </w:r>
      <w:r w:rsidRPr="00D8136E">
        <w:rPr>
          <w:rFonts w:cs="宋体" w:hint="eastAsia"/>
          <w:color w:val="000000"/>
          <w:kern w:val="0"/>
          <w:sz w:val="24"/>
        </w:rPr>
        <w:t>00</w:t>
      </w:r>
      <w:r w:rsidRPr="00D8136E">
        <w:rPr>
          <w:rFonts w:cs="宋体" w:hint="eastAsia"/>
          <w:color w:val="000000"/>
          <w:kern w:val="0"/>
          <w:sz w:val="24"/>
        </w:rPr>
        <w:t>后请勿进食；体检当日清晨请空腹，完成抽血及上腹部</w:t>
      </w:r>
      <w:r w:rsidRPr="00D8136E">
        <w:rPr>
          <w:rFonts w:ascii="宋体" w:hAnsi="宋体" w:cs="宋体"/>
          <w:color w:val="000000"/>
          <w:kern w:val="0"/>
          <w:sz w:val="24"/>
        </w:rPr>
        <w:t>B</w:t>
      </w:r>
      <w:r w:rsidRPr="00D8136E">
        <w:rPr>
          <w:rFonts w:cs="宋体" w:hint="eastAsia"/>
          <w:color w:val="000000"/>
          <w:kern w:val="0"/>
          <w:sz w:val="24"/>
        </w:rPr>
        <w:t>超、呼气试验检查后方可进食。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cs="宋体"/>
          <w:color w:val="000000"/>
          <w:kern w:val="0"/>
          <w:sz w:val="24"/>
        </w:rPr>
      </w:pPr>
      <w:r w:rsidRPr="00D8136E">
        <w:rPr>
          <w:rFonts w:cs="宋体" w:hint="eastAsia"/>
          <w:color w:val="000000"/>
          <w:kern w:val="0"/>
          <w:sz w:val="24"/>
        </w:rPr>
        <w:t>2</w:t>
      </w:r>
      <w:r>
        <w:rPr>
          <w:rFonts w:cs="宋体" w:hint="eastAsia"/>
          <w:color w:val="000000"/>
          <w:kern w:val="0"/>
          <w:sz w:val="24"/>
        </w:rPr>
        <w:t>．</w:t>
      </w:r>
      <w:r w:rsidRPr="00D8136E">
        <w:rPr>
          <w:rFonts w:cs="宋体" w:hint="eastAsia"/>
          <w:color w:val="000000"/>
          <w:kern w:val="0"/>
          <w:sz w:val="24"/>
        </w:rPr>
        <w:t>体检当日请不要佩带项链、玉坠等饰品；不携带贵重物品及现金；女士</w:t>
      </w:r>
      <w:proofErr w:type="gramStart"/>
      <w:r w:rsidRPr="00D8136E">
        <w:rPr>
          <w:rFonts w:cs="宋体" w:hint="eastAsia"/>
          <w:color w:val="000000"/>
          <w:kern w:val="0"/>
          <w:sz w:val="24"/>
        </w:rPr>
        <w:t>不穿带闪片的</w:t>
      </w:r>
      <w:proofErr w:type="gramEnd"/>
      <w:r w:rsidRPr="00D8136E">
        <w:rPr>
          <w:rFonts w:cs="宋体" w:hint="eastAsia"/>
          <w:color w:val="000000"/>
          <w:kern w:val="0"/>
          <w:sz w:val="24"/>
        </w:rPr>
        <w:t>衣服</w:t>
      </w:r>
      <w:r w:rsidRPr="00D8136E">
        <w:rPr>
          <w:rFonts w:cs="宋体" w:hint="eastAsia"/>
          <w:color w:val="000000"/>
          <w:kern w:val="0"/>
          <w:sz w:val="24"/>
        </w:rPr>
        <w:t>,</w:t>
      </w:r>
      <w:r w:rsidRPr="00D8136E">
        <w:rPr>
          <w:rFonts w:cs="宋体" w:hint="eastAsia"/>
          <w:color w:val="000000"/>
          <w:kern w:val="0"/>
          <w:sz w:val="24"/>
        </w:rPr>
        <w:t>不穿连裤袜，不穿连衣裙。</w:t>
      </w:r>
    </w:p>
    <w:p w:rsidR="00211065" w:rsidRDefault="00211065" w:rsidP="00211065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D8136E">
        <w:rPr>
          <w:rFonts w:cs="宋体"/>
          <w:color w:val="000000"/>
          <w:kern w:val="0"/>
          <w:sz w:val="24"/>
        </w:rPr>
        <w:t>3</w:t>
      </w:r>
      <w:r>
        <w:rPr>
          <w:rFonts w:cs="宋体" w:hint="eastAsia"/>
          <w:color w:val="000000"/>
          <w:kern w:val="0"/>
          <w:sz w:val="24"/>
        </w:rPr>
        <w:t>．</w:t>
      </w:r>
      <w:r w:rsidRPr="00D8136E">
        <w:rPr>
          <w:rFonts w:cs="宋体" w:hint="eastAsia"/>
          <w:color w:val="000000"/>
          <w:kern w:val="0"/>
          <w:sz w:val="24"/>
        </w:rPr>
        <w:t>体检当日请携带好您的身份证，以便我们的工作人员对您的身份进行核实和验证。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</w:p>
    <w:p w:rsidR="00211065" w:rsidRDefault="00211065" w:rsidP="00211065">
      <w:pPr>
        <w:widowControl/>
        <w:spacing w:line="360" w:lineRule="auto"/>
        <w:jc w:val="left"/>
        <w:rPr>
          <w:sz w:val="24"/>
        </w:rPr>
      </w:pPr>
      <w:r>
        <w:rPr>
          <w:rFonts w:ascii="宋体" w:hAnsi="宋体" w:hint="eastAsia"/>
          <w:sz w:val="24"/>
        </w:rPr>
        <w:t>4．</w:t>
      </w:r>
      <w:r w:rsidRPr="00F2167C">
        <w:rPr>
          <w:rFonts w:hint="eastAsia"/>
          <w:sz w:val="24"/>
        </w:rPr>
        <w:t>由于人事名单无婚姻信息，体检表上均默认为已婚，请未婚人员自行在体检单上标注。</w:t>
      </w:r>
    </w:p>
    <w:p w:rsidR="00211065" w:rsidRPr="006F0B97" w:rsidRDefault="00211065" w:rsidP="00211065">
      <w:pPr>
        <w:widowControl/>
        <w:spacing w:line="400" w:lineRule="exact"/>
        <w:jc w:val="left"/>
        <w:rPr>
          <w:rFonts w:cs="宋体"/>
          <w:color w:val="000000"/>
          <w:kern w:val="0"/>
          <w:sz w:val="24"/>
        </w:rPr>
      </w:pPr>
      <w:r>
        <w:rPr>
          <w:rFonts w:cs="宋体" w:hint="eastAsia"/>
          <w:color w:val="000000"/>
          <w:kern w:val="0"/>
          <w:sz w:val="24"/>
        </w:rPr>
        <w:t>5</w:t>
      </w:r>
      <w:r>
        <w:rPr>
          <w:rFonts w:cs="宋体" w:hint="eastAsia"/>
          <w:color w:val="000000"/>
          <w:kern w:val="0"/>
          <w:sz w:val="24"/>
        </w:rPr>
        <w:t>．</w:t>
      </w:r>
      <w:r w:rsidRPr="006F0B97">
        <w:rPr>
          <w:rFonts w:cs="宋体" w:hint="eastAsia"/>
          <w:color w:val="000000"/>
          <w:kern w:val="0"/>
          <w:sz w:val="24"/>
        </w:rPr>
        <w:t>需做外科肛门指检者请当天早晨排净大便，以便检查。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b/>
          <w:bCs/>
          <w:color w:val="000000"/>
          <w:kern w:val="0"/>
          <w:sz w:val="24"/>
        </w:rPr>
      </w:pP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>二、体检中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>1</w:t>
      </w:r>
      <w:r w:rsidRPr="00D8136E">
        <w:rPr>
          <w:rFonts w:cs="宋体" w:hint="eastAsia"/>
          <w:b/>
          <w:bCs/>
          <w:color w:val="000000"/>
          <w:kern w:val="0"/>
          <w:sz w:val="24"/>
        </w:rPr>
        <w:t>．如实阐述病史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D8136E">
        <w:rPr>
          <w:rFonts w:cs="宋体" w:hint="eastAsia"/>
          <w:color w:val="000000"/>
          <w:kern w:val="0"/>
          <w:sz w:val="24"/>
        </w:rPr>
        <w:t>在体检过程中，请您如实向主检医生阐述相关病史，认真对待医生的建议，及时复查、随诊或进一步检查治疗。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>2</w:t>
      </w:r>
      <w:r w:rsidRPr="00D8136E">
        <w:rPr>
          <w:rFonts w:cs="宋体" w:hint="eastAsia"/>
          <w:b/>
          <w:bCs/>
          <w:color w:val="000000"/>
          <w:kern w:val="0"/>
          <w:sz w:val="24"/>
        </w:rPr>
        <w:t>．体检等候注意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D8136E">
        <w:rPr>
          <w:rFonts w:cs="宋体" w:hint="eastAsia"/>
          <w:color w:val="000000"/>
          <w:kern w:val="0"/>
          <w:sz w:val="24"/>
        </w:rPr>
        <w:t>为保证您体检结果的准确性，请您在体检等候过程中保持平和心态，不要大声喧哗或情绪激动，应静心等候。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cs="宋体"/>
          <w:color w:val="000000"/>
          <w:kern w:val="0"/>
          <w:sz w:val="24"/>
        </w:rPr>
      </w:pP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>3</w:t>
      </w:r>
      <w:r w:rsidRPr="00D8136E">
        <w:rPr>
          <w:rFonts w:cs="宋体" w:hint="eastAsia"/>
          <w:b/>
          <w:bCs/>
          <w:color w:val="000000"/>
          <w:kern w:val="0"/>
          <w:sz w:val="24"/>
        </w:rPr>
        <w:t>．女性体检注意事项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D8136E">
        <w:rPr>
          <w:rFonts w:ascii="宋体" w:hAnsi="宋体" w:cs="宋体"/>
          <w:color w:val="000000"/>
          <w:kern w:val="0"/>
          <w:sz w:val="24"/>
        </w:rPr>
        <w:t>1</w:t>
      </w:r>
      <w:r w:rsidRPr="00D8136E">
        <w:rPr>
          <w:rFonts w:cs="宋体" w:hint="eastAsia"/>
          <w:color w:val="000000"/>
          <w:kern w:val="0"/>
          <w:sz w:val="24"/>
        </w:rPr>
        <w:t>）已怀孕，勿做放射检查。</w:t>
      </w:r>
      <w:r w:rsidRPr="00D8136E">
        <w:rPr>
          <w:rFonts w:ascii="宋体" w:hAnsi="宋体" w:cs="宋体"/>
          <w:color w:val="000000"/>
          <w:kern w:val="0"/>
          <w:sz w:val="24"/>
        </w:rPr>
        <w:t>2</w:t>
      </w:r>
      <w:r w:rsidRPr="00D8136E">
        <w:rPr>
          <w:rFonts w:cs="宋体" w:hint="eastAsia"/>
          <w:color w:val="000000"/>
          <w:kern w:val="0"/>
          <w:sz w:val="24"/>
        </w:rPr>
        <w:t>）月经期不做妇科检查及尿检；</w:t>
      </w:r>
      <w:r w:rsidRPr="00D8136E">
        <w:rPr>
          <w:rFonts w:ascii="宋体" w:hAnsi="宋体" w:cs="宋体"/>
          <w:color w:val="000000"/>
          <w:kern w:val="0"/>
          <w:sz w:val="24"/>
        </w:rPr>
        <w:t>3</w:t>
      </w:r>
      <w:r w:rsidRPr="00D8136E">
        <w:rPr>
          <w:rFonts w:cs="宋体" w:hint="eastAsia"/>
          <w:color w:val="000000"/>
          <w:kern w:val="0"/>
          <w:sz w:val="24"/>
        </w:rPr>
        <w:t>）未婚女性不做妇科检查；</w:t>
      </w:r>
      <w:r w:rsidRPr="00D8136E">
        <w:rPr>
          <w:rFonts w:ascii="宋体" w:hAnsi="宋体" w:cs="宋体"/>
          <w:color w:val="000000"/>
          <w:kern w:val="0"/>
          <w:sz w:val="24"/>
        </w:rPr>
        <w:t>4</w:t>
      </w:r>
      <w:r w:rsidRPr="00D8136E">
        <w:rPr>
          <w:rFonts w:cs="宋体" w:hint="eastAsia"/>
          <w:color w:val="000000"/>
          <w:kern w:val="0"/>
          <w:sz w:val="24"/>
        </w:rPr>
        <w:t>）妇科检查前需排净尿液。</w:t>
      </w:r>
      <w:r w:rsidRPr="00D8136E">
        <w:rPr>
          <w:rFonts w:ascii="宋体" w:hAnsi="宋体" w:cs="宋体" w:hint="eastAsia"/>
          <w:color w:val="000000"/>
          <w:kern w:val="0"/>
          <w:sz w:val="24"/>
        </w:rPr>
        <w:t>5）</w:t>
      </w:r>
      <w:r w:rsidRPr="00D8136E">
        <w:rPr>
          <w:rFonts w:cs="宋体" w:hint="eastAsia"/>
          <w:color w:val="000000"/>
          <w:kern w:val="0"/>
          <w:sz w:val="24"/>
        </w:rPr>
        <w:t>乳房</w:t>
      </w:r>
      <w:proofErr w:type="gramStart"/>
      <w:r w:rsidRPr="00D8136E">
        <w:rPr>
          <w:rFonts w:cs="宋体" w:hint="eastAsia"/>
          <w:color w:val="000000"/>
          <w:kern w:val="0"/>
          <w:sz w:val="24"/>
        </w:rPr>
        <w:t>钼钯片</w:t>
      </w:r>
      <w:proofErr w:type="gramEnd"/>
      <w:r w:rsidRPr="00D8136E">
        <w:rPr>
          <w:rFonts w:cs="宋体" w:hint="eastAsia"/>
          <w:color w:val="000000"/>
          <w:kern w:val="0"/>
          <w:sz w:val="24"/>
        </w:rPr>
        <w:t>检查时间（周一上午、周三上午、周五上午）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cs="宋体"/>
          <w:color w:val="000000"/>
          <w:kern w:val="0"/>
          <w:sz w:val="24"/>
        </w:rPr>
      </w:pPr>
      <w:r w:rsidRPr="00D8136E">
        <w:rPr>
          <w:rFonts w:ascii="宋体" w:hAnsi="宋体" w:cs="宋体" w:hint="eastAsia"/>
          <w:b/>
          <w:bCs/>
          <w:color w:val="000000"/>
          <w:kern w:val="0"/>
          <w:sz w:val="24"/>
        </w:rPr>
        <w:t>4.</w:t>
      </w:r>
      <w:r w:rsidRPr="00D8136E">
        <w:rPr>
          <w:rFonts w:cs="宋体" w:hint="eastAsia"/>
          <w:color w:val="000000"/>
          <w:kern w:val="0"/>
          <w:sz w:val="24"/>
        </w:rPr>
        <w:t>做膀胱、子宫、附件（卵巢、输卵管）、前列腺</w:t>
      </w:r>
      <w:r w:rsidRPr="00D8136E">
        <w:rPr>
          <w:rFonts w:cs="宋体" w:hint="eastAsia"/>
          <w:color w:val="000000"/>
          <w:kern w:val="0"/>
          <w:sz w:val="24"/>
        </w:rPr>
        <w:t>B</w:t>
      </w:r>
      <w:r w:rsidRPr="00D8136E">
        <w:rPr>
          <w:rFonts w:cs="宋体" w:hint="eastAsia"/>
          <w:color w:val="000000"/>
          <w:kern w:val="0"/>
          <w:sz w:val="24"/>
        </w:rPr>
        <w:t>超检查者，请保持膀胱充盈状态。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D8136E">
        <w:rPr>
          <w:rFonts w:ascii="宋体" w:hAnsi="宋体" w:cs="宋体" w:hint="eastAsia"/>
          <w:b/>
          <w:bCs/>
          <w:color w:val="000000"/>
          <w:kern w:val="0"/>
          <w:sz w:val="24"/>
        </w:rPr>
        <w:t>5</w:t>
      </w:r>
      <w:r w:rsidRPr="00D8136E">
        <w:rPr>
          <w:rFonts w:cs="宋体" w:hint="eastAsia"/>
          <w:b/>
          <w:bCs/>
          <w:color w:val="000000"/>
          <w:kern w:val="0"/>
          <w:sz w:val="24"/>
        </w:rPr>
        <w:t>．自行放弃检查项目的办理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D8136E">
        <w:rPr>
          <w:rFonts w:cs="宋体" w:hint="eastAsia"/>
          <w:color w:val="000000"/>
          <w:kern w:val="0"/>
          <w:sz w:val="24"/>
        </w:rPr>
        <w:t>体检者若自行放弃检查个别项目，本人应在体检本上相应放弃检查项目处签字确认，否则发生相关责任由体检者自负。</w:t>
      </w:r>
    </w:p>
    <w:p w:rsidR="00211065" w:rsidRPr="00D8136E" w:rsidRDefault="00211065" w:rsidP="00211065">
      <w:pPr>
        <w:widowControl/>
        <w:spacing w:line="360" w:lineRule="auto"/>
        <w:jc w:val="left"/>
        <w:rPr>
          <w:rFonts w:ascii="宋体" w:hAnsi="宋体" w:cs="宋体"/>
          <w:color w:val="000000"/>
          <w:kern w:val="0"/>
          <w:sz w:val="24"/>
        </w:rPr>
      </w:pPr>
      <w:r w:rsidRPr="00D8136E">
        <w:rPr>
          <w:rFonts w:ascii="宋体" w:hAnsi="宋体" w:cs="宋体" w:hint="eastAsia"/>
          <w:b/>
          <w:bCs/>
          <w:color w:val="000000"/>
          <w:kern w:val="0"/>
          <w:sz w:val="24"/>
        </w:rPr>
        <w:t>6</w:t>
      </w:r>
      <w:r w:rsidRPr="00D8136E">
        <w:rPr>
          <w:rFonts w:cs="宋体" w:hint="eastAsia"/>
          <w:b/>
          <w:bCs/>
          <w:color w:val="000000"/>
          <w:kern w:val="0"/>
          <w:sz w:val="24"/>
        </w:rPr>
        <w:t>．个人物品的保管</w:t>
      </w:r>
      <w:r w:rsidRPr="00D8136E">
        <w:rPr>
          <w:rFonts w:ascii="宋体" w:hAnsi="宋体" w:cs="宋体"/>
          <w:b/>
          <w:bCs/>
          <w:color w:val="000000"/>
          <w:kern w:val="0"/>
          <w:sz w:val="24"/>
        </w:rPr>
        <w:t xml:space="preserve"> </w:t>
      </w:r>
      <w:r w:rsidRPr="00D8136E">
        <w:rPr>
          <w:rFonts w:cs="宋体" w:hint="eastAsia"/>
          <w:color w:val="000000"/>
          <w:kern w:val="0"/>
          <w:sz w:val="24"/>
        </w:rPr>
        <w:t>在体检过程中，请您注意保管好个人物品，尽量不要携带贵重物品前来体检。</w:t>
      </w:r>
    </w:p>
    <w:p w:rsidR="00211065" w:rsidRPr="008E7ED1" w:rsidRDefault="00211065" w:rsidP="00211065">
      <w:pPr>
        <w:widowControl/>
        <w:spacing w:line="360" w:lineRule="auto"/>
        <w:jc w:val="left"/>
        <w:rPr>
          <w:rFonts w:cs="宋体"/>
          <w:color w:val="000000"/>
          <w:kern w:val="0"/>
          <w:sz w:val="24"/>
        </w:rPr>
      </w:pPr>
      <w:r w:rsidRPr="00C953F4">
        <w:rPr>
          <w:rFonts w:cs="宋体" w:hint="eastAsia"/>
          <w:b/>
          <w:color w:val="000000"/>
          <w:kern w:val="0"/>
          <w:sz w:val="24"/>
        </w:rPr>
        <w:t>三</w:t>
      </w:r>
      <w:r w:rsidRPr="008E7ED1">
        <w:rPr>
          <w:rFonts w:cs="宋体" w:hint="eastAsia"/>
          <w:color w:val="000000"/>
          <w:kern w:val="0"/>
          <w:sz w:val="24"/>
        </w:rPr>
        <w:t>、</w:t>
      </w:r>
      <w:r>
        <w:rPr>
          <w:rFonts w:cs="宋体" w:hint="eastAsia"/>
          <w:color w:val="000000"/>
          <w:kern w:val="0"/>
          <w:sz w:val="24"/>
        </w:rPr>
        <w:t>同仁医院体检中心可提供快递体检报告单服务，</w:t>
      </w:r>
      <w:r w:rsidRPr="008E7ED1">
        <w:rPr>
          <w:rFonts w:cs="宋体" w:hint="eastAsia"/>
          <w:color w:val="000000"/>
          <w:kern w:val="0"/>
          <w:sz w:val="24"/>
        </w:rPr>
        <w:t>如</w:t>
      </w:r>
      <w:r>
        <w:rPr>
          <w:rFonts w:cs="宋体" w:hint="eastAsia"/>
          <w:color w:val="000000"/>
          <w:kern w:val="0"/>
          <w:sz w:val="24"/>
        </w:rPr>
        <w:t>有需要，请在体检结束后至体检中心服务台确认快递地址等信息。</w:t>
      </w:r>
    </w:p>
    <w:p w:rsidR="00211065" w:rsidRPr="0019496E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Pr="00D8136E" w:rsidRDefault="00211065" w:rsidP="00211065">
      <w:pPr>
        <w:rPr>
          <w:rFonts w:ascii="宋体" w:hAnsi="宋体"/>
          <w:b/>
          <w:sz w:val="28"/>
          <w:szCs w:val="28"/>
        </w:rPr>
      </w:pPr>
      <w:r w:rsidRPr="00D8136E">
        <w:rPr>
          <w:rFonts w:ascii="宋体" w:hAnsi="宋体" w:hint="eastAsia"/>
          <w:b/>
          <w:sz w:val="28"/>
          <w:szCs w:val="28"/>
        </w:rPr>
        <w:lastRenderedPageBreak/>
        <w:t>附件</w:t>
      </w:r>
      <w:r>
        <w:rPr>
          <w:rFonts w:ascii="宋体" w:hAnsi="宋体" w:hint="eastAsia"/>
          <w:b/>
          <w:sz w:val="28"/>
          <w:szCs w:val="28"/>
        </w:rPr>
        <w:t>5：瑞金医院个人网上查询报告的操作流程</w:t>
      </w:r>
    </w:p>
    <w:p w:rsidR="00211065" w:rsidRPr="000B5CF6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B5CF6">
        <w:rPr>
          <w:rFonts w:ascii="宋体" w:hAnsi="宋体" w:hint="eastAsia"/>
          <w:sz w:val="24"/>
        </w:rPr>
        <w:t xml:space="preserve">1 体检完毕将体检单交予体检中心工作人员回收，获取您的查询密码                                                                     </w:t>
      </w:r>
    </w:p>
    <w:p w:rsidR="00211065" w:rsidRPr="000B5CF6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B5CF6">
        <w:rPr>
          <w:rFonts w:ascii="宋体" w:hAnsi="宋体" w:hint="eastAsia"/>
          <w:sz w:val="24"/>
        </w:rPr>
        <w:t>2 在体检</w:t>
      </w:r>
      <w:r>
        <w:rPr>
          <w:rFonts w:ascii="宋体" w:hAnsi="宋体" w:hint="eastAsia"/>
          <w:sz w:val="24"/>
        </w:rPr>
        <w:t>导诊</w:t>
      </w:r>
      <w:r w:rsidRPr="000B5CF6">
        <w:rPr>
          <w:rFonts w:ascii="宋体" w:hAnsi="宋体" w:hint="eastAsia"/>
          <w:sz w:val="24"/>
        </w:rPr>
        <w:t>单回收后</w:t>
      </w:r>
      <w:r>
        <w:rPr>
          <w:rFonts w:ascii="宋体" w:hAnsi="宋体" w:hint="eastAsia"/>
          <w:sz w:val="24"/>
        </w:rPr>
        <w:t>30个工作日</w:t>
      </w:r>
      <w:r w:rsidRPr="000B5CF6">
        <w:rPr>
          <w:rFonts w:ascii="宋体" w:hAnsi="宋体" w:hint="eastAsia"/>
          <w:sz w:val="24"/>
        </w:rPr>
        <w:t xml:space="preserve">后查询                                                                                                   </w:t>
      </w:r>
    </w:p>
    <w:p w:rsidR="00211065" w:rsidRPr="000B5CF6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B5CF6">
        <w:rPr>
          <w:rFonts w:ascii="宋体" w:hAnsi="宋体" w:hint="eastAsia"/>
          <w:sz w:val="24"/>
        </w:rPr>
        <w:t xml:space="preserve">3 登录网站https://yuyue.rjh.com.cn/tj                             </w:t>
      </w:r>
    </w:p>
    <w:p w:rsidR="00211065" w:rsidRPr="000B5CF6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B5CF6">
        <w:rPr>
          <w:rFonts w:ascii="宋体" w:hAnsi="宋体" w:hint="eastAsia"/>
          <w:sz w:val="24"/>
        </w:rPr>
        <w:t xml:space="preserve">4 输入姓名及密码查询体检报告                                                                                            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  <w:r w:rsidRPr="000B5CF6">
        <w:rPr>
          <w:rFonts w:ascii="宋体" w:hAnsi="宋体" w:hint="eastAsia"/>
          <w:sz w:val="24"/>
        </w:rPr>
        <w:t>5妥善保留查询密码，以便日后</w:t>
      </w:r>
      <w:proofErr w:type="gramStart"/>
      <w:r w:rsidRPr="000B5CF6">
        <w:rPr>
          <w:rFonts w:ascii="宋体" w:hAnsi="宋体" w:hint="eastAsia"/>
          <w:sz w:val="24"/>
        </w:rPr>
        <w:t>查询您</w:t>
      </w:r>
      <w:proofErr w:type="gramEnd"/>
      <w:r w:rsidRPr="000B5CF6">
        <w:rPr>
          <w:rFonts w:ascii="宋体" w:hAnsi="宋体" w:hint="eastAsia"/>
          <w:sz w:val="24"/>
        </w:rPr>
        <w:t>的体检报告</w:t>
      </w: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211065" w:rsidRDefault="00211065" w:rsidP="00211065">
      <w:pPr>
        <w:ind w:firstLineChars="50" w:firstLine="141"/>
        <w:rPr>
          <w:rFonts w:ascii="宋体" w:hAnsi="宋体"/>
          <w:b/>
          <w:sz w:val="28"/>
          <w:szCs w:val="28"/>
        </w:rPr>
      </w:pPr>
    </w:p>
    <w:p w:rsidR="00211065" w:rsidRDefault="00211065" w:rsidP="00211065">
      <w:pPr>
        <w:ind w:firstLineChars="50" w:firstLine="141"/>
        <w:rPr>
          <w:rFonts w:ascii="宋体" w:hAnsi="宋体"/>
          <w:b/>
          <w:sz w:val="28"/>
          <w:szCs w:val="28"/>
        </w:rPr>
      </w:pPr>
    </w:p>
    <w:p w:rsidR="00211065" w:rsidRDefault="00211065" w:rsidP="00211065">
      <w:pPr>
        <w:ind w:firstLineChars="50" w:firstLine="141"/>
        <w:rPr>
          <w:rFonts w:ascii="宋体" w:hAnsi="宋体"/>
          <w:b/>
          <w:sz w:val="28"/>
          <w:szCs w:val="28"/>
        </w:rPr>
      </w:pPr>
    </w:p>
    <w:p w:rsidR="00211065" w:rsidRDefault="00211065" w:rsidP="00211065">
      <w:pPr>
        <w:ind w:firstLineChars="50" w:firstLine="141"/>
        <w:rPr>
          <w:rFonts w:ascii="宋体" w:hAnsi="宋体"/>
          <w:b/>
          <w:sz w:val="28"/>
          <w:szCs w:val="28"/>
        </w:rPr>
      </w:pPr>
    </w:p>
    <w:p w:rsidR="00211065" w:rsidRDefault="00211065" w:rsidP="00211065">
      <w:pPr>
        <w:ind w:firstLineChars="50" w:firstLine="141"/>
        <w:rPr>
          <w:rFonts w:ascii="宋体" w:hAnsi="宋体"/>
          <w:b/>
          <w:sz w:val="28"/>
          <w:szCs w:val="28"/>
        </w:rPr>
      </w:pPr>
    </w:p>
    <w:p w:rsidR="00211065" w:rsidRPr="00673EEC" w:rsidRDefault="00211065" w:rsidP="00211065">
      <w:pPr>
        <w:ind w:firstLineChars="50" w:firstLine="141"/>
        <w:rPr>
          <w:b/>
          <w:sz w:val="28"/>
          <w:szCs w:val="28"/>
        </w:rPr>
      </w:pPr>
      <w:r w:rsidRPr="00673EEC">
        <w:rPr>
          <w:rFonts w:ascii="宋体" w:hAnsi="宋体" w:hint="eastAsia"/>
          <w:b/>
          <w:sz w:val="28"/>
          <w:szCs w:val="28"/>
        </w:rPr>
        <w:lastRenderedPageBreak/>
        <w:t>附件6：</w:t>
      </w:r>
      <w:r w:rsidRPr="00673EEC">
        <w:rPr>
          <w:rFonts w:hint="eastAsia"/>
          <w:b/>
          <w:sz w:val="28"/>
          <w:szCs w:val="28"/>
        </w:rPr>
        <w:t>呼气试验操作流程</w:t>
      </w:r>
      <w:r>
        <w:rPr>
          <w:rFonts w:hint="eastAsia"/>
          <w:b/>
          <w:sz w:val="28"/>
          <w:szCs w:val="28"/>
        </w:rPr>
        <w:t>（瑞金医院）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受试者早上空腹或禁食2小时以上。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拧开白色玻璃管的管盖，将1根吹气用塑料管插到底，徐徐呼入维持4-5秒，拔出塑料管，立刻拧紧管盖。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凉水送服尿素胶囊1颗，继续空腹并看服用时间。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服药20分钟后，取1根新的塑料管用同样方法呼入蓝色玻璃管。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服药30分钟后（第2次呼气后10分钟），取第2次呼气的塑料管用同样方法呼入红色玻璃管。</w:t>
      </w:r>
    </w:p>
    <w:p w:rsidR="00211065" w:rsidRPr="00673EEC" w:rsidRDefault="00211065" w:rsidP="00211065">
      <w:pPr>
        <w:pStyle w:val="a5"/>
        <w:numPr>
          <w:ilvl w:val="0"/>
          <w:numId w:val="1"/>
        </w:numPr>
        <w:spacing w:line="360" w:lineRule="auto"/>
        <w:ind w:left="357" w:firstLineChars="0" w:hanging="357"/>
        <w:rPr>
          <w:rFonts w:ascii="宋体" w:hAnsi="宋体"/>
          <w:sz w:val="24"/>
          <w:szCs w:val="24"/>
        </w:rPr>
      </w:pPr>
      <w:r w:rsidRPr="00673EEC">
        <w:rPr>
          <w:rFonts w:ascii="宋体" w:hAnsi="宋体" w:hint="eastAsia"/>
          <w:sz w:val="24"/>
          <w:szCs w:val="24"/>
        </w:rPr>
        <w:t>将3根玻璃管放入原有包装盒中（盒正面贴上呼气条形码）交于体检中心。</w:t>
      </w:r>
    </w:p>
    <w:p w:rsidR="00211065" w:rsidRPr="00673EEC" w:rsidRDefault="00211065" w:rsidP="00211065">
      <w:pPr>
        <w:spacing w:line="360" w:lineRule="auto"/>
        <w:ind w:right="84"/>
        <w:rPr>
          <w:rFonts w:ascii="宋体" w:hAnsi="宋体"/>
          <w:sz w:val="24"/>
        </w:rPr>
      </w:pPr>
    </w:p>
    <w:p w:rsidR="00F844B1" w:rsidRPr="00211065" w:rsidRDefault="00F844B1"/>
    <w:sectPr w:rsidR="00F844B1" w:rsidRPr="00211065">
      <w:pgSz w:w="11906" w:h="16838"/>
      <w:pgMar w:top="1157" w:right="1800" w:bottom="1157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C21" w:rsidRDefault="00956C21" w:rsidP="00724912">
      <w:r>
        <w:separator/>
      </w:r>
    </w:p>
  </w:endnote>
  <w:endnote w:type="continuationSeparator" w:id="0">
    <w:p w:rsidR="00956C21" w:rsidRDefault="00956C21" w:rsidP="007249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C21" w:rsidRDefault="00956C21" w:rsidP="00724912">
      <w:r>
        <w:separator/>
      </w:r>
    </w:p>
  </w:footnote>
  <w:footnote w:type="continuationSeparator" w:id="0">
    <w:p w:rsidR="00956C21" w:rsidRDefault="00956C21" w:rsidP="007249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90664"/>
    <w:multiLevelType w:val="hybridMultilevel"/>
    <w:tmpl w:val="63E835BA"/>
    <w:lvl w:ilvl="0" w:tplc="D6DAFF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2F2"/>
    <w:rsid w:val="00211065"/>
    <w:rsid w:val="00724912"/>
    <w:rsid w:val="00956C21"/>
    <w:rsid w:val="00C562F2"/>
    <w:rsid w:val="00F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1065"/>
    <w:rPr>
      <w:b/>
      <w:bCs/>
    </w:rPr>
  </w:style>
  <w:style w:type="paragraph" w:styleId="a4">
    <w:name w:val="Normal (Web)"/>
    <w:basedOn w:val="a"/>
    <w:rsid w:val="002110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211065"/>
    <w:pPr>
      <w:ind w:firstLineChars="200" w:firstLine="420"/>
    </w:pPr>
    <w:rPr>
      <w:rFonts w:ascii="Calibri" w:hAnsi="Calibri"/>
      <w:szCs w:val="22"/>
    </w:rPr>
  </w:style>
  <w:style w:type="paragraph" w:styleId="a5">
    <w:name w:val="List Paragraph"/>
    <w:basedOn w:val="a"/>
    <w:uiPriority w:val="34"/>
    <w:qFormat/>
    <w:rsid w:val="00211065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"/>
    <w:uiPriority w:val="99"/>
    <w:unhideWhenUsed/>
    <w:rsid w:val="0072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2491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2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2491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106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211065"/>
    <w:rPr>
      <w:b/>
      <w:bCs/>
    </w:rPr>
  </w:style>
  <w:style w:type="paragraph" w:styleId="a4">
    <w:name w:val="Normal (Web)"/>
    <w:basedOn w:val="a"/>
    <w:rsid w:val="00211065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1">
    <w:name w:val="列出段落1"/>
    <w:basedOn w:val="a"/>
    <w:uiPriority w:val="34"/>
    <w:qFormat/>
    <w:rsid w:val="00211065"/>
    <w:pPr>
      <w:ind w:firstLineChars="200" w:firstLine="420"/>
    </w:pPr>
    <w:rPr>
      <w:rFonts w:ascii="Calibri" w:hAnsi="Calibri"/>
      <w:szCs w:val="22"/>
    </w:rPr>
  </w:style>
  <w:style w:type="paragraph" w:styleId="a5">
    <w:name w:val="List Paragraph"/>
    <w:basedOn w:val="a"/>
    <w:uiPriority w:val="34"/>
    <w:qFormat/>
    <w:rsid w:val="00211065"/>
    <w:pPr>
      <w:ind w:firstLineChars="200" w:firstLine="420"/>
    </w:pPr>
    <w:rPr>
      <w:rFonts w:ascii="Calibri" w:hAnsi="Calibri"/>
      <w:szCs w:val="22"/>
    </w:rPr>
  </w:style>
  <w:style w:type="paragraph" w:styleId="a6">
    <w:name w:val="header"/>
    <w:basedOn w:val="a"/>
    <w:link w:val="Char"/>
    <w:uiPriority w:val="99"/>
    <w:unhideWhenUsed/>
    <w:rsid w:val="007249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72491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7249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72491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453</Words>
  <Characters>2588</Characters>
  <Application>Microsoft Office Word</Application>
  <DocSecurity>0</DocSecurity>
  <Lines>21</Lines>
  <Paragraphs>6</Paragraphs>
  <ScaleCrop>false</ScaleCrop>
  <Company/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王宏霞</dc:creator>
  <cp:lastModifiedBy>王宏霞</cp:lastModifiedBy>
  <cp:revision>3</cp:revision>
  <dcterms:created xsi:type="dcterms:W3CDTF">2019-03-27T02:54:00Z</dcterms:created>
  <dcterms:modified xsi:type="dcterms:W3CDTF">2019-03-27T04:53:00Z</dcterms:modified>
</cp:coreProperties>
</file>