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53FCE" w14:textId="132A730C" w:rsidR="007962B4" w:rsidRDefault="007962B4" w:rsidP="007962B4">
      <w:pPr>
        <w:jc w:val="center"/>
        <w:rPr>
          <w:rFonts w:hint="eastAsia"/>
          <w:b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上海对外经贸大学</w:t>
      </w:r>
      <w:r w:rsidRPr="007962B4">
        <w:rPr>
          <w:rFonts w:ascii="宋体" w:hAnsi="宋体" w:cs="宋体" w:hint="eastAsia"/>
          <w:b/>
          <w:bCs/>
          <w:sz w:val="32"/>
          <w:szCs w:val="32"/>
        </w:rPr>
        <w:t>跨境电商营销决策虚拟仿真实验</w:t>
      </w:r>
      <w:proofErr w:type="gramStart"/>
      <w:r w:rsidRPr="007962B4">
        <w:rPr>
          <w:rFonts w:ascii="宋体" w:hAnsi="宋体" w:cs="宋体" w:hint="eastAsia"/>
          <w:b/>
          <w:bCs/>
          <w:sz w:val="32"/>
          <w:szCs w:val="32"/>
        </w:rPr>
        <w:t>系统等保认证</w:t>
      </w:r>
      <w:proofErr w:type="gramEnd"/>
      <w:r w:rsidRPr="007962B4">
        <w:rPr>
          <w:rFonts w:ascii="宋体" w:hAnsi="宋体" w:cs="宋体" w:hint="eastAsia"/>
          <w:b/>
          <w:bCs/>
          <w:sz w:val="32"/>
          <w:szCs w:val="32"/>
        </w:rPr>
        <w:t>服务</w:t>
      </w:r>
      <w:r>
        <w:rPr>
          <w:rFonts w:ascii="宋体" w:hAnsi="宋体" w:cs="宋体" w:hint="eastAsia"/>
          <w:b/>
          <w:bCs/>
          <w:sz w:val="32"/>
          <w:szCs w:val="32"/>
        </w:rPr>
        <w:t>项目</w:t>
      </w:r>
      <w:r>
        <w:rPr>
          <w:rFonts w:hint="eastAsia"/>
          <w:b/>
          <w:sz w:val="32"/>
          <w:szCs w:val="32"/>
        </w:rPr>
        <w:t>报名表</w:t>
      </w:r>
    </w:p>
    <w:p w14:paraId="1CDD9B9A" w14:textId="77777777" w:rsidR="007962B4" w:rsidRDefault="007962B4" w:rsidP="007962B4">
      <w:pPr>
        <w:rPr>
          <w:rFonts w:ascii="Arial" w:hAnsi="Arial" w:cs="Arial" w:hint="eastAsia"/>
          <w:b/>
          <w:bCs/>
          <w:spacing w:val="40"/>
          <w:kern w:val="0"/>
          <w:sz w:val="36"/>
          <w:szCs w:val="36"/>
        </w:rPr>
      </w:pPr>
    </w:p>
    <w:tbl>
      <w:tblPr>
        <w:tblW w:w="8716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1"/>
        <w:gridCol w:w="2694"/>
        <w:gridCol w:w="1417"/>
        <w:gridCol w:w="2894"/>
      </w:tblGrid>
      <w:tr w:rsidR="007962B4" w14:paraId="706B1DC6" w14:textId="77777777" w:rsidTr="00356908">
        <w:trPr>
          <w:trHeight w:hRule="exact" w:val="1119"/>
          <w:tblCellSpacing w:w="0" w:type="dxa"/>
        </w:trPr>
        <w:tc>
          <w:tcPr>
            <w:tcW w:w="1711" w:type="dxa"/>
            <w:vAlign w:val="center"/>
          </w:tcPr>
          <w:p w14:paraId="7CA72DA5" w14:textId="77777777" w:rsidR="007962B4" w:rsidRDefault="007962B4" w:rsidP="00356908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7005" w:type="dxa"/>
            <w:gridSpan w:val="3"/>
            <w:vAlign w:val="center"/>
          </w:tcPr>
          <w:p w14:paraId="348F16D1" w14:textId="154B9756" w:rsidR="007962B4" w:rsidRDefault="007962B4" w:rsidP="00356908">
            <w:pPr>
              <w:widowControl/>
              <w:tabs>
                <w:tab w:val="left" w:pos="4305"/>
              </w:tabs>
              <w:jc w:val="center"/>
              <w:rPr>
                <w:rFonts w:hint="eastAsia"/>
              </w:rPr>
            </w:pPr>
            <w:bookmarkStart w:id="0" w:name="_GoBack"/>
            <w:bookmarkEnd w:id="0"/>
            <w:r w:rsidRPr="000E6D2E"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>上海对外经贸大学</w:t>
            </w:r>
            <w:r w:rsidRPr="007962B4"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>跨境电商营销决策虚拟仿真实验</w:t>
            </w:r>
            <w:proofErr w:type="gramStart"/>
            <w:r w:rsidRPr="007962B4"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>系统等保认证</w:t>
            </w:r>
            <w:proofErr w:type="gramEnd"/>
            <w:r w:rsidRPr="007962B4"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>服务</w:t>
            </w:r>
          </w:p>
        </w:tc>
      </w:tr>
      <w:tr w:rsidR="007962B4" w14:paraId="4DC5CBBA" w14:textId="77777777" w:rsidTr="00356908">
        <w:trPr>
          <w:trHeight w:hRule="exact" w:val="1109"/>
          <w:tblCellSpacing w:w="0" w:type="dxa"/>
        </w:trPr>
        <w:tc>
          <w:tcPr>
            <w:tcW w:w="1711" w:type="dxa"/>
            <w:vAlign w:val="center"/>
          </w:tcPr>
          <w:p w14:paraId="58622A91" w14:textId="77777777" w:rsidR="007962B4" w:rsidRDefault="007962B4" w:rsidP="00356908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>公司</w:t>
            </w:r>
            <w:r>
              <w:rPr>
                <w:rFonts w:ascii="新宋体" w:eastAsia="新宋体" w:hAnsi="新宋体" w:cs="Arial"/>
                <w:kern w:val="0"/>
                <w:sz w:val="22"/>
                <w:szCs w:val="22"/>
              </w:rPr>
              <w:t>名称</w:t>
            </w:r>
          </w:p>
        </w:tc>
        <w:tc>
          <w:tcPr>
            <w:tcW w:w="7005" w:type="dxa"/>
            <w:gridSpan w:val="3"/>
            <w:vAlign w:val="center"/>
          </w:tcPr>
          <w:p w14:paraId="4907DD68" w14:textId="77777777" w:rsidR="007962B4" w:rsidRDefault="007962B4" w:rsidP="00356908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</w:pPr>
          </w:p>
        </w:tc>
      </w:tr>
      <w:tr w:rsidR="007962B4" w14:paraId="09EB495A" w14:textId="77777777" w:rsidTr="00356908">
        <w:trPr>
          <w:trHeight w:hRule="exact" w:val="1147"/>
          <w:tblCellSpacing w:w="0" w:type="dxa"/>
        </w:trPr>
        <w:tc>
          <w:tcPr>
            <w:tcW w:w="1711" w:type="dxa"/>
            <w:vAlign w:val="center"/>
          </w:tcPr>
          <w:p w14:paraId="38257C75" w14:textId="77777777" w:rsidR="007962B4" w:rsidRDefault="007962B4" w:rsidP="00356908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/>
                <w:kern w:val="0"/>
                <w:sz w:val="22"/>
                <w:szCs w:val="22"/>
              </w:rPr>
              <w:t>注册资本</w:t>
            </w:r>
          </w:p>
        </w:tc>
        <w:tc>
          <w:tcPr>
            <w:tcW w:w="2694" w:type="dxa"/>
            <w:vAlign w:val="center"/>
          </w:tcPr>
          <w:p w14:paraId="11245ED6" w14:textId="77777777" w:rsidR="007962B4" w:rsidRDefault="007962B4" w:rsidP="00356908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B56F269" w14:textId="77777777" w:rsidR="007962B4" w:rsidRDefault="007962B4" w:rsidP="00356908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/>
                <w:kern w:val="0"/>
                <w:sz w:val="22"/>
                <w:szCs w:val="22"/>
              </w:rPr>
              <w:t>公司所在地</w:t>
            </w:r>
          </w:p>
        </w:tc>
        <w:tc>
          <w:tcPr>
            <w:tcW w:w="2894" w:type="dxa"/>
            <w:vAlign w:val="center"/>
          </w:tcPr>
          <w:p w14:paraId="119E889A" w14:textId="77777777" w:rsidR="007962B4" w:rsidRDefault="007962B4" w:rsidP="00356908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</w:p>
        </w:tc>
      </w:tr>
      <w:tr w:rsidR="007962B4" w14:paraId="4488999E" w14:textId="77777777" w:rsidTr="00356908">
        <w:trPr>
          <w:trHeight w:hRule="exact" w:val="1121"/>
          <w:tblCellSpacing w:w="0" w:type="dxa"/>
        </w:trPr>
        <w:tc>
          <w:tcPr>
            <w:tcW w:w="1711" w:type="dxa"/>
            <w:vAlign w:val="center"/>
          </w:tcPr>
          <w:p w14:paraId="2269A729" w14:textId="77777777" w:rsidR="007962B4" w:rsidRDefault="007962B4" w:rsidP="00356908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/>
                <w:kern w:val="0"/>
                <w:sz w:val="22"/>
                <w:szCs w:val="22"/>
              </w:rPr>
              <w:t>项目联系人</w:t>
            </w:r>
          </w:p>
        </w:tc>
        <w:tc>
          <w:tcPr>
            <w:tcW w:w="2694" w:type="dxa"/>
            <w:vAlign w:val="center"/>
          </w:tcPr>
          <w:p w14:paraId="4A3EA2D7" w14:textId="77777777" w:rsidR="007962B4" w:rsidRDefault="007962B4" w:rsidP="00356908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FF9EEDD" w14:textId="77777777" w:rsidR="007962B4" w:rsidRDefault="007962B4" w:rsidP="00356908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/>
                <w:kern w:val="0"/>
                <w:sz w:val="22"/>
                <w:szCs w:val="22"/>
              </w:rPr>
              <w:t>手</w:t>
            </w: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新宋体" w:eastAsia="新宋体" w:hAnsi="新宋体" w:cs="Arial"/>
                <w:kern w:val="0"/>
                <w:sz w:val="22"/>
                <w:szCs w:val="22"/>
              </w:rPr>
              <w:t xml:space="preserve"> 机 </w:t>
            </w:r>
          </w:p>
        </w:tc>
        <w:tc>
          <w:tcPr>
            <w:tcW w:w="2894" w:type="dxa"/>
            <w:vAlign w:val="center"/>
          </w:tcPr>
          <w:p w14:paraId="124D8F8C" w14:textId="77777777" w:rsidR="007962B4" w:rsidRDefault="007962B4" w:rsidP="00356908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</w:p>
        </w:tc>
      </w:tr>
      <w:tr w:rsidR="007962B4" w14:paraId="03A38E43" w14:textId="77777777" w:rsidTr="00356908">
        <w:trPr>
          <w:trHeight w:hRule="exact" w:val="1123"/>
          <w:tblCellSpacing w:w="0" w:type="dxa"/>
        </w:trPr>
        <w:tc>
          <w:tcPr>
            <w:tcW w:w="1711" w:type="dxa"/>
            <w:vAlign w:val="center"/>
          </w:tcPr>
          <w:p w14:paraId="477A1F3C" w14:textId="77777777" w:rsidR="007962B4" w:rsidRDefault="007962B4" w:rsidP="00356908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>固定</w:t>
            </w:r>
            <w:r>
              <w:rPr>
                <w:rFonts w:ascii="新宋体" w:eastAsia="新宋体" w:hAnsi="新宋体" w:cs="Arial"/>
                <w:kern w:val="0"/>
                <w:sz w:val="22"/>
                <w:szCs w:val="22"/>
              </w:rPr>
              <w:t>电话</w:t>
            </w:r>
          </w:p>
        </w:tc>
        <w:tc>
          <w:tcPr>
            <w:tcW w:w="2694" w:type="dxa"/>
            <w:vAlign w:val="center"/>
          </w:tcPr>
          <w:p w14:paraId="330D1CA9" w14:textId="77777777" w:rsidR="007962B4" w:rsidRDefault="007962B4" w:rsidP="00356908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9114D66" w14:textId="77777777" w:rsidR="007962B4" w:rsidRDefault="007962B4" w:rsidP="00356908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/>
                <w:kern w:val="0"/>
                <w:sz w:val="22"/>
                <w:szCs w:val="22"/>
              </w:rPr>
              <w:t>传</w:t>
            </w: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新宋体" w:eastAsia="新宋体" w:hAnsi="新宋体" w:cs="Arial"/>
                <w:kern w:val="0"/>
                <w:sz w:val="22"/>
                <w:szCs w:val="22"/>
              </w:rPr>
              <w:t>真</w:t>
            </w:r>
          </w:p>
        </w:tc>
        <w:tc>
          <w:tcPr>
            <w:tcW w:w="2894" w:type="dxa"/>
            <w:vAlign w:val="center"/>
          </w:tcPr>
          <w:p w14:paraId="47D2F8E7" w14:textId="77777777" w:rsidR="007962B4" w:rsidRDefault="007962B4" w:rsidP="00356908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</w:p>
        </w:tc>
      </w:tr>
      <w:tr w:rsidR="007962B4" w14:paraId="2939497B" w14:textId="77777777" w:rsidTr="00356908">
        <w:trPr>
          <w:trHeight w:hRule="exact" w:val="1409"/>
          <w:tblCellSpacing w:w="0" w:type="dxa"/>
        </w:trPr>
        <w:tc>
          <w:tcPr>
            <w:tcW w:w="1711" w:type="dxa"/>
            <w:vAlign w:val="center"/>
          </w:tcPr>
          <w:p w14:paraId="349559BC" w14:textId="77777777" w:rsidR="007962B4" w:rsidRDefault="007962B4" w:rsidP="00356908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/>
                <w:kern w:val="0"/>
                <w:sz w:val="22"/>
                <w:szCs w:val="22"/>
              </w:rPr>
              <w:t>邮政编码</w:t>
            </w:r>
          </w:p>
        </w:tc>
        <w:tc>
          <w:tcPr>
            <w:tcW w:w="2694" w:type="dxa"/>
            <w:vAlign w:val="center"/>
          </w:tcPr>
          <w:p w14:paraId="60A06061" w14:textId="77777777" w:rsidR="007962B4" w:rsidRDefault="007962B4" w:rsidP="00356908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39E5656" w14:textId="77777777" w:rsidR="007962B4" w:rsidRDefault="007962B4" w:rsidP="00356908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/>
                <w:kern w:val="0"/>
                <w:sz w:val="22"/>
                <w:szCs w:val="22"/>
              </w:rPr>
              <w:t>E-mail</w:t>
            </w:r>
          </w:p>
        </w:tc>
        <w:tc>
          <w:tcPr>
            <w:tcW w:w="2894" w:type="dxa"/>
            <w:vAlign w:val="center"/>
          </w:tcPr>
          <w:p w14:paraId="6C62E6B3" w14:textId="77777777" w:rsidR="007962B4" w:rsidRDefault="007962B4" w:rsidP="00356908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</w:pPr>
          </w:p>
        </w:tc>
      </w:tr>
      <w:tr w:rsidR="007962B4" w14:paraId="26F0BD42" w14:textId="77777777" w:rsidTr="00356908">
        <w:trPr>
          <w:trHeight w:hRule="exact" w:val="1557"/>
          <w:tblCellSpacing w:w="0" w:type="dxa"/>
        </w:trPr>
        <w:tc>
          <w:tcPr>
            <w:tcW w:w="1711" w:type="dxa"/>
            <w:vAlign w:val="center"/>
          </w:tcPr>
          <w:p w14:paraId="15C4AF41" w14:textId="77777777" w:rsidR="007962B4" w:rsidRDefault="007962B4" w:rsidP="00356908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/>
                <w:kern w:val="0"/>
                <w:sz w:val="22"/>
                <w:szCs w:val="22"/>
              </w:rPr>
              <w:t>通信地址</w:t>
            </w:r>
          </w:p>
        </w:tc>
        <w:tc>
          <w:tcPr>
            <w:tcW w:w="7005" w:type="dxa"/>
            <w:gridSpan w:val="3"/>
            <w:vAlign w:val="center"/>
          </w:tcPr>
          <w:p w14:paraId="3584139A" w14:textId="77777777" w:rsidR="007962B4" w:rsidRDefault="007962B4" w:rsidP="00356908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</w:p>
        </w:tc>
      </w:tr>
    </w:tbl>
    <w:p w14:paraId="7C995D4C" w14:textId="77777777" w:rsidR="007962B4" w:rsidRDefault="007962B4" w:rsidP="007962B4"/>
    <w:p w14:paraId="6E59E821" w14:textId="77777777" w:rsidR="003625B2" w:rsidRDefault="003625B2"/>
    <w:sectPr w:rsidR="003625B2">
      <w:pgSz w:w="11907" w:h="16840"/>
      <w:pgMar w:top="1418" w:right="1531" w:bottom="1418" w:left="1304" w:header="720" w:footer="720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2B4"/>
    <w:rsid w:val="003625B2"/>
    <w:rsid w:val="0079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5E259"/>
  <w15:chartTrackingRefBased/>
  <w15:docId w15:val="{9A5CCEDB-3059-4588-AFD8-8D4BFC94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2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runner ruiGe</dc:creator>
  <cp:keywords/>
  <dc:description/>
  <cp:lastModifiedBy>runner ruiGe</cp:lastModifiedBy>
  <cp:revision>1</cp:revision>
  <dcterms:created xsi:type="dcterms:W3CDTF">2023-07-24T08:29:00Z</dcterms:created>
  <dcterms:modified xsi:type="dcterms:W3CDTF">2023-07-24T08:36:00Z</dcterms:modified>
</cp:coreProperties>
</file>