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36" w:rsidRDefault="00910F96">
      <w:pPr>
        <w:spacing w:line="500" w:lineRule="exact"/>
        <w:ind w:right="187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上海对外经贸大学</w:t>
      </w:r>
    </w:p>
    <w:p w:rsidR="00055E36" w:rsidRDefault="00910F96">
      <w:pPr>
        <w:jc w:val="center"/>
        <w:rPr>
          <w:szCs w:val="21"/>
        </w:rPr>
      </w:pPr>
      <w:r>
        <w:rPr>
          <w:rFonts w:eastAsia="黑体"/>
          <w:sz w:val="36"/>
          <w:szCs w:val="36"/>
        </w:rPr>
        <w:t>2017</w:t>
      </w:r>
      <w:r>
        <w:rPr>
          <w:rFonts w:ascii="黑体" w:eastAsia="黑体" w:hAnsi="黑体" w:hint="eastAsia"/>
          <w:sz w:val="36"/>
          <w:szCs w:val="36"/>
        </w:rPr>
        <w:t>年汇丰高尔夫冠军赛志愿者招募报名表</w:t>
      </w:r>
    </w:p>
    <w:p w:rsidR="00055E36" w:rsidRDefault="00910F96">
      <w:pPr>
        <w:tabs>
          <w:tab w:val="left" w:pos="1260"/>
        </w:tabs>
        <w:spacing w:line="400" w:lineRule="exact"/>
        <w:ind w:right="84"/>
        <w:jc w:val="right"/>
        <w:rPr>
          <w:b/>
          <w:szCs w:val="21"/>
        </w:rPr>
      </w:pPr>
      <w:r>
        <w:rPr>
          <w:rFonts w:eastAsia="仿宋_GB2312"/>
          <w:sz w:val="28"/>
        </w:rPr>
        <w:t>NO.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041"/>
        <w:gridCol w:w="1729"/>
        <w:gridCol w:w="1730"/>
        <w:gridCol w:w="1750"/>
      </w:tblGrid>
      <w:tr w:rsidR="00055E3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910F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910F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E36" w:rsidRDefault="00910F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  <w:p w:rsidR="00055E36" w:rsidRDefault="00910F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（必填）</w:t>
            </w:r>
          </w:p>
        </w:tc>
      </w:tr>
      <w:tr w:rsidR="00055E3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910F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910F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55E3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910F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910F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专业班级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55E3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E36" w:rsidRDefault="00910F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微信号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E36" w:rsidRDefault="00910F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衣服尺码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55E3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E36" w:rsidRDefault="00910F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英语水平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36" w:rsidRDefault="00910F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寝室楼号室号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55E36">
        <w:trPr>
          <w:trHeight w:val="454"/>
          <w:jc w:val="center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910F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E-mail</w:t>
            </w:r>
          </w:p>
        </w:tc>
        <w:tc>
          <w:tcPr>
            <w:tcW w:w="5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6" w:rsidRDefault="00055E3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55E36">
        <w:trPr>
          <w:trHeight w:val="1760"/>
          <w:jc w:val="center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6" w:rsidRDefault="00910F9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本人简历：</w:t>
            </w:r>
          </w:p>
        </w:tc>
      </w:tr>
      <w:tr w:rsidR="00055E36">
        <w:trPr>
          <w:trHeight w:val="1679"/>
          <w:jc w:val="center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6" w:rsidRDefault="00910F9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志愿服务经历及获奖情况：</w:t>
            </w:r>
          </w:p>
        </w:tc>
      </w:tr>
      <w:tr w:rsidR="00055E36">
        <w:trPr>
          <w:trHeight w:val="1552"/>
          <w:jc w:val="center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6" w:rsidRDefault="00910F96">
            <w:pPr>
              <w:tabs>
                <w:tab w:val="right" w:pos="8103"/>
              </w:tabs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想成为志愿者的理由：</w:t>
            </w:r>
          </w:p>
          <w:p w:rsidR="00055E36" w:rsidRDefault="00055E36">
            <w:pPr>
              <w:tabs>
                <w:tab w:val="right" w:pos="8103"/>
              </w:tabs>
              <w:rPr>
                <w:sz w:val="24"/>
              </w:rPr>
            </w:pPr>
          </w:p>
        </w:tc>
      </w:tr>
    </w:tbl>
    <w:p w:rsidR="00055E36" w:rsidRDefault="00910F96">
      <w:pPr>
        <w:spacing w:line="500" w:lineRule="exact"/>
        <w:rPr>
          <w:rStyle w:val="title1"/>
          <w:rFonts w:ascii="仿宋_GB2312" w:eastAsia="仿宋_GB2312"/>
          <w:color w:val="auto"/>
          <w:spacing w:val="-6"/>
          <w:sz w:val="28"/>
          <w:szCs w:val="28"/>
        </w:rPr>
      </w:pPr>
      <w:r>
        <w:rPr>
          <w:rFonts w:ascii="仿宋_GB2312" w:eastAsia="仿宋_GB2312" w:hAnsi="宋体" w:hint="eastAsia"/>
          <w:sz w:val="24"/>
        </w:rPr>
        <w:t>备注：</w:t>
      </w:r>
      <w:r>
        <w:rPr>
          <w:rStyle w:val="title1"/>
          <w:rFonts w:ascii="仿宋_GB2312" w:eastAsia="仿宋_GB2312" w:hint="eastAsia"/>
          <w:color w:val="auto"/>
          <w:spacing w:val="-6"/>
        </w:rPr>
        <w:t>请各学院确认名单后通知</w:t>
      </w:r>
      <w:r>
        <w:rPr>
          <w:rFonts w:ascii="仿宋_GB2312" w:eastAsia="仿宋_GB2312" w:hint="eastAsia"/>
          <w:sz w:val="24"/>
        </w:rPr>
        <w:t>入选</w:t>
      </w:r>
      <w:r>
        <w:rPr>
          <w:rStyle w:val="title1"/>
          <w:rFonts w:ascii="仿宋_GB2312" w:eastAsia="仿宋_GB2312" w:hint="eastAsia"/>
          <w:color w:val="auto"/>
          <w:spacing w:val="-6"/>
        </w:rPr>
        <w:t>学生</w:t>
      </w:r>
      <w:r>
        <w:rPr>
          <w:rStyle w:val="title1"/>
          <w:rFonts w:ascii="仿宋_GB2312" w:eastAsia="仿宋_GB2312" w:hint="eastAsia"/>
          <w:b/>
          <w:bCs/>
          <w:color w:val="auto"/>
          <w:spacing w:val="-6"/>
        </w:rPr>
        <w:t>自行打印报名表</w:t>
      </w:r>
      <w:r>
        <w:rPr>
          <w:rStyle w:val="title1"/>
          <w:rFonts w:ascii="仿宋_GB2312" w:eastAsia="仿宋_GB2312" w:hint="eastAsia"/>
          <w:color w:val="auto"/>
          <w:spacing w:val="-6"/>
        </w:rPr>
        <w:t>，并携报名表于规定时间段内至指定地点参加面试。各学院团委将最终汇总名单打印并盖学院团委章，纸质版名单于</w:t>
      </w:r>
      <w:r>
        <w:rPr>
          <w:rStyle w:val="title1"/>
          <w:rFonts w:eastAsia="仿宋_GB2312"/>
          <w:b/>
          <w:color w:val="auto"/>
          <w:spacing w:val="-6"/>
        </w:rPr>
        <w:t>10</w:t>
      </w:r>
      <w:r>
        <w:rPr>
          <w:rStyle w:val="title1"/>
          <w:rFonts w:ascii="仿宋_GB2312" w:eastAsia="仿宋_GB2312" w:hint="eastAsia"/>
          <w:b/>
          <w:color w:val="auto"/>
          <w:spacing w:val="-6"/>
        </w:rPr>
        <w:t>月</w:t>
      </w:r>
      <w:r>
        <w:rPr>
          <w:rStyle w:val="title1"/>
          <w:rFonts w:eastAsia="仿宋_GB2312" w:hint="eastAsia"/>
          <w:b/>
          <w:color w:val="auto"/>
          <w:spacing w:val="-6"/>
        </w:rPr>
        <w:t>1</w:t>
      </w:r>
      <w:r w:rsidR="00AF6DDA">
        <w:rPr>
          <w:rStyle w:val="title1"/>
          <w:rFonts w:eastAsia="仿宋_GB2312" w:hint="eastAsia"/>
          <w:b/>
          <w:color w:val="auto"/>
          <w:spacing w:val="-6"/>
        </w:rPr>
        <w:t>1</w:t>
      </w:r>
      <w:r w:rsidR="00AF6DDA">
        <w:rPr>
          <w:rStyle w:val="title1"/>
          <w:rFonts w:ascii="仿宋_GB2312" w:eastAsia="仿宋_GB2312" w:hint="eastAsia"/>
          <w:b/>
          <w:color w:val="auto"/>
          <w:spacing w:val="-6"/>
        </w:rPr>
        <w:t>日（周三</w:t>
      </w:r>
      <w:r>
        <w:rPr>
          <w:rStyle w:val="title1"/>
          <w:rFonts w:ascii="仿宋_GB2312" w:eastAsia="仿宋_GB2312" w:hint="eastAsia"/>
          <w:b/>
          <w:color w:val="auto"/>
          <w:spacing w:val="-6"/>
        </w:rPr>
        <w:t>）中午</w:t>
      </w:r>
      <w:r>
        <w:rPr>
          <w:rStyle w:val="title1"/>
          <w:rFonts w:eastAsia="仿宋_GB2312"/>
          <w:b/>
          <w:color w:val="auto"/>
          <w:spacing w:val="-6"/>
        </w:rPr>
        <w:t>1</w:t>
      </w:r>
      <w:r>
        <w:rPr>
          <w:rStyle w:val="title1"/>
          <w:rFonts w:eastAsia="仿宋_GB2312" w:hint="eastAsia"/>
          <w:b/>
          <w:color w:val="auto"/>
          <w:spacing w:val="-6"/>
        </w:rPr>
        <w:t>2</w:t>
      </w:r>
      <w:r>
        <w:rPr>
          <w:rStyle w:val="title1"/>
          <w:rFonts w:eastAsia="仿宋_GB2312"/>
          <w:b/>
          <w:color w:val="auto"/>
          <w:spacing w:val="-6"/>
        </w:rPr>
        <w:t>：</w:t>
      </w:r>
      <w:r>
        <w:rPr>
          <w:rStyle w:val="title1"/>
          <w:rFonts w:eastAsia="仿宋_GB2312"/>
          <w:b/>
          <w:color w:val="auto"/>
          <w:spacing w:val="-6"/>
        </w:rPr>
        <w:t>00</w:t>
      </w:r>
      <w:r>
        <w:rPr>
          <w:rStyle w:val="title1"/>
          <w:rFonts w:eastAsia="仿宋_GB2312" w:hint="eastAsia"/>
          <w:color w:val="auto"/>
          <w:spacing w:val="-6"/>
        </w:rPr>
        <w:t>前</w:t>
      </w:r>
      <w:r>
        <w:rPr>
          <w:rStyle w:val="title1"/>
          <w:rFonts w:ascii="仿宋_GB2312" w:eastAsia="仿宋_GB2312" w:hint="eastAsia"/>
          <w:color w:val="auto"/>
          <w:spacing w:val="-6"/>
        </w:rPr>
        <w:t>交至</w:t>
      </w:r>
      <w:proofErr w:type="gramStart"/>
      <w:r>
        <w:rPr>
          <w:rStyle w:val="title1"/>
          <w:rFonts w:ascii="仿宋_GB2312" w:eastAsia="仿宋_GB2312" w:hint="eastAsia"/>
          <w:color w:val="auto"/>
          <w:spacing w:val="-6"/>
        </w:rPr>
        <w:t>行知楼</w:t>
      </w:r>
      <w:proofErr w:type="gramEnd"/>
      <w:r>
        <w:rPr>
          <w:rStyle w:val="title1"/>
          <w:rFonts w:eastAsia="仿宋_GB2312"/>
          <w:color w:val="auto"/>
          <w:spacing w:val="-6"/>
        </w:rPr>
        <w:t>304</w:t>
      </w:r>
      <w:r>
        <w:rPr>
          <w:rStyle w:val="title1"/>
          <w:rFonts w:eastAsia="仿宋_GB2312" w:hint="eastAsia"/>
          <w:color w:val="auto"/>
          <w:spacing w:val="-6"/>
        </w:rPr>
        <w:t>团委办公室</w:t>
      </w:r>
      <w:r>
        <w:rPr>
          <w:rStyle w:val="title1"/>
          <w:rFonts w:ascii="仿宋_GB2312" w:eastAsia="仿宋_GB2312" w:hint="eastAsia"/>
          <w:color w:val="auto"/>
          <w:spacing w:val="-6"/>
        </w:rPr>
        <w:t>。面试学生以学院汇总名单为准，名单内没有者一概不予面试。</w:t>
      </w:r>
    </w:p>
    <w:p w:rsidR="009A421A" w:rsidRDefault="00910F96">
      <w:pPr>
        <w:spacing w:line="440" w:lineRule="exact"/>
        <w:textAlignment w:val="top"/>
        <w:rPr>
          <w:rStyle w:val="title1"/>
          <w:rFonts w:eastAsia="仿宋_GB2312"/>
          <w:color w:val="auto"/>
          <w:spacing w:val="-6"/>
        </w:rPr>
      </w:pPr>
      <w:r>
        <w:rPr>
          <w:rStyle w:val="title1"/>
          <w:rFonts w:eastAsia="仿宋_GB2312" w:hint="eastAsia"/>
          <w:color w:val="auto"/>
          <w:spacing w:val="-6"/>
        </w:rPr>
        <w:t>10</w:t>
      </w:r>
      <w:r>
        <w:rPr>
          <w:rStyle w:val="title1"/>
          <w:rFonts w:eastAsia="仿宋_GB2312" w:hint="eastAsia"/>
          <w:color w:val="auto"/>
          <w:spacing w:val="-6"/>
        </w:rPr>
        <w:t>月</w:t>
      </w:r>
      <w:r>
        <w:rPr>
          <w:rStyle w:val="title1"/>
          <w:rFonts w:eastAsia="仿宋_GB2312" w:hint="eastAsia"/>
          <w:color w:val="auto"/>
          <w:spacing w:val="-6"/>
        </w:rPr>
        <w:t>12</w:t>
      </w:r>
      <w:r>
        <w:rPr>
          <w:rStyle w:val="title1"/>
          <w:rFonts w:eastAsia="仿宋_GB2312" w:hint="eastAsia"/>
          <w:color w:val="auto"/>
          <w:spacing w:val="-6"/>
        </w:rPr>
        <w:t>日</w:t>
      </w:r>
      <w:r>
        <w:rPr>
          <w:rStyle w:val="title1"/>
          <w:rFonts w:eastAsia="仿宋_GB2312" w:hint="eastAsia"/>
          <w:color w:val="auto"/>
          <w:spacing w:val="-6"/>
        </w:rPr>
        <w:t>17</w:t>
      </w:r>
      <w:r>
        <w:rPr>
          <w:rStyle w:val="title1"/>
          <w:rFonts w:eastAsia="仿宋_GB2312" w:hint="eastAsia"/>
          <w:color w:val="auto"/>
          <w:spacing w:val="-6"/>
        </w:rPr>
        <w:t>：</w:t>
      </w:r>
      <w:r>
        <w:rPr>
          <w:rStyle w:val="title1"/>
          <w:rFonts w:eastAsia="仿宋_GB2312" w:hint="eastAsia"/>
          <w:color w:val="auto"/>
          <w:spacing w:val="-6"/>
        </w:rPr>
        <w:t>00</w:t>
      </w:r>
      <w:r>
        <w:rPr>
          <w:rStyle w:val="title1"/>
          <w:rFonts w:eastAsia="仿宋_GB2312" w:hint="eastAsia"/>
          <w:color w:val="auto"/>
          <w:spacing w:val="-6"/>
        </w:rPr>
        <w:t>—</w:t>
      </w:r>
      <w:r>
        <w:rPr>
          <w:rStyle w:val="title1"/>
          <w:rFonts w:eastAsia="仿宋_GB2312" w:hint="eastAsia"/>
          <w:color w:val="auto"/>
          <w:spacing w:val="-6"/>
        </w:rPr>
        <w:t>20</w:t>
      </w:r>
      <w:r>
        <w:rPr>
          <w:rStyle w:val="title1"/>
          <w:rFonts w:eastAsia="仿宋_GB2312" w:hint="eastAsia"/>
          <w:color w:val="auto"/>
          <w:spacing w:val="-6"/>
        </w:rPr>
        <w:t>：</w:t>
      </w:r>
      <w:r>
        <w:rPr>
          <w:rStyle w:val="title1"/>
          <w:rFonts w:eastAsia="仿宋_GB2312" w:hint="eastAsia"/>
          <w:color w:val="auto"/>
          <w:spacing w:val="-6"/>
        </w:rPr>
        <w:t xml:space="preserve">00    </w:t>
      </w:r>
      <w:r>
        <w:rPr>
          <w:rStyle w:val="title1"/>
          <w:rFonts w:eastAsia="仿宋_GB2312" w:hint="eastAsia"/>
          <w:color w:val="auto"/>
          <w:spacing w:val="-6"/>
        </w:rPr>
        <w:t>经贸学院、统计与信息学院</w:t>
      </w:r>
    </w:p>
    <w:p w:rsidR="00055E36" w:rsidRDefault="00910F96">
      <w:pPr>
        <w:spacing w:line="440" w:lineRule="exact"/>
        <w:textAlignment w:val="top"/>
        <w:rPr>
          <w:rStyle w:val="title1"/>
          <w:rFonts w:eastAsia="仿宋_GB2312"/>
          <w:color w:val="auto"/>
          <w:spacing w:val="-6"/>
        </w:rPr>
      </w:pPr>
      <w:r>
        <w:rPr>
          <w:rStyle w:val="title1"/>
          <w:rFonts w:eastAsia="仿宋_GB2312" w:hint="eastAsia"/>
          <w:color w:val="auto"/>
          <w:spacing w:val="-6"/>
        </w:rPr>
        <w:t>10</w:t>
      </w:r>
      <w:r>
        <w:rPr>
          <w:rStyle w:val="title1"/>
          <w:rFonts w:eastAsia="仿宋_GB2312" w:hint="eastAsia"/>
          <w:color w:val="auto"/>
          <w:spacing w:val="-6"/>
        </w:rPr>
        <w:t>月</w:t>
      </w:r>
      <w:r>
        <w:rPr>
          <w:rStyle w:val="title1"/>
          <w:rFonts w:eastAsia="仿宋_GB2312" w:hint="eastAsia"/>
          <w:color w:val="auto"/>
          <w:spacing w:val="-6"/>
        </w:rPr>
        <w:t>13</w:t>
      </w:r>
      <w:r>
        <w:rPr>
          <w:rStyle w:val="title1"/>
          <w:rFonts w:eastAsia="仿宋_GB2312" w:hint="eastAsia"/>
          <w:color w:val="auto"/>
          <w:spacing w:val="-6"/>
        </w:rPr>
        <w:t>日</w:t>
      </w:r>
      <w:r>
        <w:rPr>
          <w:rStyle w:val="title1"/>
          <w:rFonts w:eastAsia="仿宋_GB2312" w:hint="eastAsia"/>
          <w:color w:val="auto"/>
          <w:spacing w:val="-6"/>
        </w:rPr>
        <w:t>13</w:t>
      </w:r>
      <w:r>
        <w:rPr>
          <w:rStyle w:val="title1"/>
          <w:rFonts w:eastAsia="仿宋_GB2312" w:hint="eastAsia"/>
          <w:color w:val="auto"/>
          <w:spacing w:val="-6"/>
        </w:rPr>
        <w:t>：</w:t>
      </w:r>
      <w:r>
        <w:rPr>
          <w:rStyle w:val="title1"/>
          <w:rFonts w:eastAsia="仿宋_GB2312" w:hint="eastAsia"/>
          <w:color w:val="auto"/>
          <w:spacing w:val="-6"/>
        </w:rPr>
        <w:t>00</w:t>
      </w:r>
      <w:r>
        <w:rPr>
          <w:rStyle w:val="title1"/>
          <w:rFonts w:eastAsia="仿宋_GB2312" w:hint="eastAsia"/>
          <w:color w:val="auto"/>
          <w:spacing w:val="-6"/>
        </w:rPr>
        <w:t>—</w:t>
      </w:r>
      <w:r>
        <w:rPr>
          <w:rStyle w:val="title1"/>
          <w:rFonts w:eastAsia="仿宋_GB2312" w:hint="eastAsia"/>
          <w:color w:val="auto"/>
          <w:spacing w:val="-6"/>
        </w:rPr>
        <w:t>16</w:t>
      </w:r>
      <w:r>
        <w:rPr>
          <w:rStyle w:val="title1"/>
          <w:rFonts w:eastAsia="仿宋_GB2312" w:hint="eastAsia"/>
          <w:color w:val="auto"/>
          <w:spacing w:val="-6"/>
        </w:rPr>
        <w:t>：</w:t>
      </w:r>
      <w:r>
        <w:rPr>
          <w:rStyle w:val="title1"/>
          <w:rFonts w:eastAsia="仿宋_GB2312" w:hint="eastAsia"/>
          <w:color w:val="auto"/>
          <w:spacing w:val="-6"/>
        </w:rPr>
        <w:t xml:space="preserve">00    </w:t>
      </w:r>
      <w:r>
        <w:rPr>
          <w:rStyle w:val="title1"/>
          <w:rFonts w:eastAsia="仿宋_GB2312" w:hint="eastAsia"/>
          <w:color w:val="auto"/>
          <w:spacing w:val="-6"/>
        </w:rPr>
        <w:t>金融学院、会计学院、会展与旅游学院</w:t>
      </w:r>
    </w:p>
    <w:p w:rsidR="00055E36" w:rsidRDefault="00910F96">
      <w:pPr>
        <w:spacing w:line="440" w:lineRule="exact"/>
        <w:textAlignment w:val="top"/>
        <w:rPr>
          <w:rStyle w:val="title1"/>
          <w:rFonts w:eastAsia="仿宋_GB2312"/>
          <w:color w:val="auto"/>
          <w:spacing w:val="-6"/>
        </w:rPr>
      </w:pPr>
      <w:r>
        <w:rPr>
          <w:rStyle w:val="title1"/>
          <w:rFonts w:eastAsia="仿宋_GB2312" w:hint="eastAsia"/>
          <w:color w:val="auto"/>
          <w:spacing w:val="-6"/>
        </w:rPr>
        <w:t>10</w:t>
      </w:r>
      <w:r>
        <w:rPr>
          <w:rStyle w:val="title1"/>
          <w:rFonts w:eastAsia="仿宋_GB2312" w:hint="eastAsia"/>
          <w:color w:val="auto"/>
          <w:spacing w:val="-6"/>
        </w:rPr>
        <w:t>月</w:t>
      </w:r>
      <w:r>
        <w:rPr>
          <w:rStyle w:val="title1"/>
          <w:rFonts w:eastAsia="仿宋_GB2312" w:hint="eastAsia"/>
          <w:color w:val="auto"/>
          <w:spacing w:val="-6"/>
        </w:rPr>
        <w:t>13</w:t>
      </w:r>
      <w:r>
        <w:rPr>
          <w:rStyle w:val="title1"/>
          <w:rFonts w:eastAsia="仿宋_GB2312" w:hint="eastAsia"/>
          <w:color w:val="auto"/>
          <w:spacing w:val="-6"/>
        </w:rPr>
        <w:t>日</w:t>
      </w:r>
      <w:r>
        <w:rPr>
          <w:rStyle w:val="title1"/>
          <w:rFonts w:eastAsia="仿宋_GB2312" w:hint="eastAsia"/>
          <w:color w:val="auto"/>
          <w:spacing w:val="-6"/>
        </w:rPr>
        <w:t>17</w:t>
      </w:r>
      <w:r>
        <w:rPr>
          <w:rStyle w:val="title1"/>
          <w:rFonts w:eastAsia="仿宋_GB2312" w:hint="eastAsia"/>
          <w:color w:val="auto"/>
          <w:spacing w:val="-6"/>
        </w:rPr>
        <w:t>：</w:t>
      </w:r>
      <w:r>
        <w:rPr>
          <w:rStyle w:val="title1"/>
          <w:rFonts w:eastAsia="仿宋_GB2312" w:hint="eastAsia"/>
          <w:color w:val="auto"/>
          <w:spacing w:val="-6"/>
        </w:rPr>
        <w:t>00</w:t>
      </w:r>
      <w:r>
        <w:rPr>
          <w:rStyle w:val="title1"/>
          <w:rFonts w:eastAsia="仿宋_GB2312" w:hint="eastAsia"/>
          <w:color w:val="auto"/>
          <w:spacing w:val="-6"/>
        </w:rPr>
        <w:t>—</w:t>
      </w:r>
      <w:r>
        <w:rPr>
          <w:rStyle w:val="title1"/>
          <w:rFonts w:eastAsia="仿宋_GB2312" w:hint="eastAsia"/>
          <w:color w:val="auto"/>
          <w:spacing w:val="-6"/>
        </w:rPr>
        <w:t>20</w:t>
      </w:r>
      <w:r>
        <w:rPr>
          <w:rStyle w:val="title1"/>
          <w:rFonts w:eastAsia="仿宋_GB2312" w:hint="eastAsia"/>
          <w:color w:val="auto"/>
          <w:spacing w:val="-6"/>
        </w:rPr>
        <w:t>：</w:t>
      </w:r>
      <w:r>
        <w:rPr>
          <w:rStyle w:val="title1"/>
          <w:rFonts w:eastAsia="仿宋_GB2312" w:hint="eastAsia"/>
          <w:color w:val="auto"/>
          <w:spacing w:val="-6"/>
        </w:rPr>
        <w:t xml:space="preserve">00    </w:t>
      </w:r>
      <w:r>
        <w:rPr>
          <w:rStyle w:val="title1"/>
          <w:rFonts w:eastAsia="仿宋_GB2312" w:hint="eastAsia"/>
          <w:color w:val="auto"/>
          <w:spacing w:val="-6"/>
        </w:rPr>
        <w:t>外语学院、法学院、工商管理学院</w:t>
      </w:r>
    </w:p>
    <w:p w:rsidR="009A421A" w:rsidRDefault="009A421A">
      <w:pPr>
        <w:spacing w:line="440" w:lineRule="exact"/>
        <w:textAlignment w:val="top"/>
        <w:rPr>
          <w:rStyle w:val="title1"/>
          <w:rFonts w:eastAsia="仿宋_GB2312"/>
          <w:color w:val="auto"/>
          <w:spacing w:val="-6"/>
          <w:sz w:val="28"/>
          <w:szCs w:val="28"/>
        </w:rPr>
      </w:pPr>
      <w:r>
        <w:rPr>
          <w:rStyle w:val="title1"/>
          <w:rFonts w:eastAsia="仿宋_GB2312" w:hint="eastAsia"/>
          <w:color w:val="auto"/>
          <w:spacing w:val="-6"/>
        </w:rPr>
        <w:t>面试地点统一为：学思楼</w:t>
      </w:r>
      <w:r>
        <w:rPr>
          <w:rStyle w:val="title1"/>
          <w:rFonts w:eastAsia="仿宋_GB2312" w:hint="eastAsia"/>
          <w:color w:val="auto"/>
          <w:spacing w:val="-6"/>
        </w:rPr>
        <w:t>C401</w:t>
      </w:r>
      <w:r>
        <w:rPr>
          <w:rStyle w:val="title1"/>
          <w:rFonts w:eastAsia="仿宋_GB2312" w:hint="eastAsia"/>
          <w:color w:val="auto"/>
          <w:spacing w:val="-6"/>
        </w:rPr>
        <w:t>，</w:t>
      </w:r>
      <w:r w:rsidR="00831E3C">
        <w:rPr>
          <w:rStyle w:val="title1"/>
          <w:rFonts w:eastAsia="仿宋_GB2312" w:hint="eastAsia"/>
          <w:color w:val="auto"/>
          <w:spacing w:val="-6"/>
        </w:rPr>
        <w:t>C</w:t>
      </w:r>
      <w:r>
        <w:rPr>
          <w:rStyle w:val="title1"/>
          <w:rFonts w:eastAsia="仿宋_GB2312" w:hint="eastAsia"/>
          <w:color w:val="auto"/>
          <w:spacing w:val="-6"/>
        </w:rPr>
        <w:t>402</w:t>
      </w:r>
      <w:r>
        <w:rPr>
          <w:rStyle w:val="title1"/>
          <w:rFonts w:eastAsia="仿宋_GB2312" w:hint="eastAsia"/>
          <w:color w:val="auto"/>
          <w:spacing w:val="-6"/>
        </w:rPr>
        <w:t>，</w:t>
      </w:r>
      <w:r w:rsidR="00831E3C">
        <w:rPr>
          <w:rStyle w:val="title1"/>
          <w:rFonts w:eastAsia="仿宋_GB2312" w:hint="eastAsia"/>
          <w:color w:val="auto"/>
          <w:spacing w:val="-6"/>
        </w:rPr>
        <w:t>C</w:t>
      </w:r>
      <w:r>
        <w:rPr>
          <w:rStyle w:val="title1"/>
          <w:rFonts w:eastAsia="仿宋_GB2312" w:hint="eastAsia"/>
          <w:color w:val="auto"/>
          <w:spacing w:val="-6"/>
        </w:rPr>
        <w:t>403</w:t>
      </w:r>
    </w:p>
    <w:p w:rsidR="00055E36" w:rsidRPr="00831E3C" w:rsidRDefault="00055E36" w:rsidP="00831E3C">
      <w:pPr>
        <w:spacing w:line="500" w:lineRule="exact"/>
        <w:ind w:left="687" w:hangingChars="300" w:hanging="687"/>
        <w:rPr>
          <w:rFonts w:ascii="仿宋_GB2312" w:eastAsia="仿宋_GB2312" w:hAnsi="宋体"/>
          <w:b/>
          <w:bCs/>
          <w:color w:val="000000"/>
          <w:spacing w:val="-6"/>
          <w:sz w:val="24"/>
        </w:rPr>
      </w:pPr>
      <w:bookmarkStart w:id="0" w:name="_GoBack"/>
      <w:bookmarkEnd w:id="0"/>
    </w:p>
    <w:p w:rsidR="00055E36" w:rsidRPr="009A421A" w:rsidRDefault="00055E36">
      <w:pPr>
        <w:jc w:val="center"/>
        <w:rPr>
          <w:rFonts w:ascii="仿宋_GB2312" w:eastAsia="仿宋_GB2312" w:hAnsi="宋体"/>
          <w:sz w:val="24"/>
        </w:rPr>
      </w:pPr>
    </w:p>
    <w:p w:rsidR="00055E36" w:rsidRDefault="00910F96">
      <w:pPr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共青团上海对外经贸大学委员会 制</w:t>
      </w:r>
    </w:p>
    <w:sectPr w:rsidR="00055E36" w:rsidSect="009A421A">
      <w:pgSz w:w="11906" w:h="16838" w:code="9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50" w:rsidRDefault="00EE2450" w:rsidP="00AF6DDA">
      <w:r>
        <w:separator/>
      </w:r>
    </w:p>
  </w:endnote>
  <w:endnote w:type="continuationSeparator" w:id="0">
    <w:p w:rsidR="00EE2450" w:rsidRDefault="00EE2450" w:rsidP="00AF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50" w:rsidRDefault="00EE2450" w:rsidP="00AF6DDA">
      <w:r>
        <w:separator/>
      </w:r>
    </w:p>
  </w:footnote>
  <w:footnote w:type="continuationSeparator" w:id="0">
    <w:p w:rsidR="00EE2450" w:rsidRDefault="00EE2450" w:rsidP="00AF6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324"/>
    <w:rsid w:val="00032E2D"/>
    <w:rsid w:val="00055E36"/>
    <w:rsid w:val="00087B71"/>
    <w:rsid w:val="0011495B"/>
    <w:rsid w:val="00184A2D"/>
    <w:rsid w:val="00197D9D"/>
    <w:rsid w:val="00200165"/>
    <w:rsid w:val="00253CBC"/>
    <w:rsid w:val="0026789C"/>
    <w:rsid w:val="00273F9E"/>
    <w:rsid w:val="00305A2D"/>
    <w:rsid w:val="00350BAB"/>
    <w:rsid w:val="003F2736"/>
    <w:rsid w:val="00414A59"/>
    <w:rsid w:val="004211D8"/>
    <w:rsid w:val="004A2929"/>
    <w:rsid w:val="00511AE0"/>
    <w:rsid w:val="00547B32"/>
    <w:rsid w:val="00575B58"/>
    <w:rsid w:val="005C1B0C"/>
    <w:rsid w:val="005D4F8D"/>
    <w:rsid w:val="005F4324"/>
    <w:rsid w:val="00645481"/>
    <w:rsid w:val="007007BC"/>
    <w:rsid w:val="0072385A"/>
    <w:rsid w:val="007C7686"/>
    <w:rsid w:val="007E57F2"/>
    <w:rsid w:val="00831E3C"/>
    <w:rsid w:val="00833098"/>
    <w:rsid w:val="00837638"/>
    <w:rsid w:val="00864B87"/>
    <w:rsid w:val="008E09C0"/>
    <w:rsid w:val="008E4D36"/>
    <w:rsid w:val="00910F96"/>
    <w:rsid w:val="00955C72"/>
    <w:rsid w:val="009A421A"/>
    <w:rsid w:val="00A07936"/>
    <w:rsid w:val="00A14449"/>
    <w:rsid w:val="00A21855"/>
    <w:rsid w:val="00A814EF"/>
    <w:rsid w:val="00AC3A13"/>
    <w:rsid w:val="00AF6DDA"/>
    <w:rsid w:val="00B1769F"/>
    <w:rsid w:val="00B81377"/>
    <w:rsid w:val="00BB1507"/>
    <w:rsid w:val="00BB4468"/>
    <w:rsid w:val="00BE29BF"/>
    <w:rsid w:val="00C12C3D"/>
    <w:rsid w:val="00D04D5B"/>
    <w:rsid w:val="00D374D5"/>
    <w:rsid w:val="00E27DE5"/>
    <w:rsid w:val="00E8074F"/>
    <w:rsid w:val="00EA0469"/>
    <w:rsid w:val="00EE2450"/>
    <w:rsid w:val="00F06FEA"/>
    <w:rsid w:val="00F2064C"/>
    <w:rsid w:val="00F237D0"/>
    <w:rsid w:val="0B420553"/>
    <w:rsid w:val="11D517A8"/>
    <w:rsid w:val="143F626E"/>
    <w:rsid w:val="29640462"/>
    <w:rsid w:val="3DDA12AF"/>
    <w:rsid w:val="41266ED4"/>
    <w:rsid w:val="41591D6D"/>
    <w:rsid w:val="52CC1342"/>
    <w:rsid w:val="57B61C32"/>
    <w:rsid w:val="5C1C3F73"/>
    <w:rsid w:val="62E7272E"/>
    <w:rsid w:val="7362799B"/>
    <w:rsid w:val="75081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055E36"/>
    <w:pPr>
      <w:jc w:val="left"/>
    </w:pPr>
  </w:style>
  <w:style w:type="paragraph" w:styleId="a4">
    <w:name w:val="Balloon Text"/>
    <w:basedOn w:val="a"/>
    <w:link w:val="Char"/>
    <w:uiPriority w:val="99"/>
    <w:unhideWhenUsed/>
    <w:rsid w:val="00055E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55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055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55E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qFormat/>
    <w:rsid w:val="00055E3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qFormat/>
    <w:rsid w:val="00055E36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sid w:val="00055E36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055E36"/>
    <w:rPr>
      <w:sz w:val="18"/>
      <w:szCs w:val="18"/>
    </w:rPr>
  </w:style>
  <w:style w:type="character" w:customStyle="1" w:styleId="16">
    <w:name w:val="16"/>
    <w:basedOn w:val="a0"/>
    <w:qFormat/>
    <w:rsid w:val="00055E36"/>
    <w:rPr>
      <w:rFonts w:ascii="Times New Roman" w:hAnsi="Times New Roman" w:cs="Times New Roman" w:hint="default"/>
      <w:color w:val="FF0000"/>
      <w:sz w:val="24"/>
      <w:szCs w:val="24"/>
    </w:rPr>
  </w:style>
  <w:style w:type="character" w:customStyle="1" w:styleId="title1">
    <w:name w:val="title1"/>
    <w:qFormat/>
    <w:rsid w:val="00055E36"/>
    <w:rPr>
      <w:color w:val="FF0000"/>
      <w:sz w:val="24"/>
      <w:szCs w:val="24"/>
    </w:rPr>
  </w:style>
  <w:style w:type="character" w:customStyle="1" w:styleId="Char">
    <w:name w:val="批注框文本 Char"/>
    <w:basedOn w:val="a0"/>
    <w:link w:val="a4"/>
    <w:uiPriority w:val="99"/>
    <w:semiHidden/>
    <w:rsid w:val="00055E3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4E6A07-562F-435B-AF2E-EA00ABA7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>微软中国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12</cp:revision>
  <dcterms:created xsi:type="dcterms:W3CDTF">2017-09-28T13:22:00Z</dcterms:created>
  <dcterms:modified xsi:type="dcterms:W3CDTF">2017-09-29T04:00:00Z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