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FDC76" w14:textId="77777777" w:rsidR="00EC0FF2" w:rsidRPr="00462E6D" w:rsidRDefault="00000000" w:rsidP="00462E6D">
      <w:pPr>
        <w:jc w:val="center"/>
        <w:rPr>
          <w:b/>
          <w:bCs/>
          <w:sz w:val="44"/>
          <w:szCs w:val="52"/>
        </w:rPr>
      </w:pPr>
      <w:r w:rsidRPr="00462E6D">
        <w:rPr>
          <w:rFonts w:hint="eastAsia"/>
          <w:b/>
          <w:bCs/>
          <w:sz w:val="44"/>
          <w:szCs w:val="52"/>
        </w:rPr>
        <w:t>上海对外经贸大学</w:t>
      </w:r>
    </w:p>
    <w:p w14:paraId="62A976CD" w14:textId="62CBC157" w:rsidR="00EC0FF2" w:rsidRDefault="00000000" w:rsidP="00462E6D">
      <w:pPr>
        <w:jc w:val="center"/>
        <w:rPr>
          <w:b/>
          <w:bCs/>
          <w:sz w:val="44"/>
          <w:szCs w:val="52"/>
        </w:rPr>
      </w:pPr>
      <w:r w:rsidRPr="00462E6D">
        <w:rPr>
          <w:rFonts w:hint="eastAsia"/>
          <w:b/>
          <w:bCs/>
          <w:sz w:val="44"/>
          <w:szCs w:val="52"/>
        </w:rPr>
        <w:t>学生就业指导工作实施意见</w:t>
      </w:r>
    </w:p>
    <w:p w14:paraId="3DC5022B" w14:textId="77777777" w:rsidR="004208A7" w:rsidRPr="004208A7" w:rsidRDefault="004208A7" w:rsidP="00462E6D">
      <w:pPr>
        <w:jc w:val="center"/>
        <w:rPr>
          <w:rFonts w:hint="eastAsia"/>
          <w:b/>
          <w:bCs/>
          <w:sz w:val="20"/>
          <w:szCs w:val="22"/>
        </w:rPr>
      </w:pPr>
    </w:p>
    <w:p w14:paraId="7D58F7CC" w14:textId="10AD48BA" w:rsidR="00EC0FF2" w:rsidRPr="004208A7" w:rsidRDefault="00000000" w:rsidP="00D01865">
      <w:pPr>
        <w:spacing w:line="276" w:lineRule="auto"/>
        <w:ind w:firstLineChars="200" w:firstLine="422"/>
        <w:rPr>
          <w:sz w:val="24"/>
          <w:szCs w:val="32"/>
        </w:rPr>
      </w:pPr>
      <w:r w:rsidRPr="004B53B7">
        <w:rPr>
          <w:rFonts w:asciiTheme="majorEastAsia" w:eastAsiaTheme="majorEastAsia" w:hAnsiTheme="majorEastAsia" w:hint="eastAsia"/>
          <w:b/>
          <w:bCs/>
        </w:rPr>
        <w:t>第一条</w:t>
      </w:r>
      <w:r w:rsidRPr="004208A7">
        <w:rPr>
          <w:rFonts w:hint="eastAsia"/>
          <w:sz w:val="24"/>
          <w:szCs w:val="32"/>
        </w:rPr>
        <w:t xml:space="preserve"> </w:t>
      </w:r>
      <w:r w:rsidRPr="004208A7">
        <w:rPr>
          <w:rFonts w:hint="eastAsia"/>
          <w:sz w:val="22"/>
          <w:szCs w:val="28"/>
        </w:rPr>
        <w:t>为进一步规范我校毕业生就业工作，促进就业工作不断提升效率，为学生提供全面和优质的服务，根据《中华人民共和国高等教育法》、《中华人民共和国就业促进法》、《普通高等学校些业生就业工作暂行规定》、《上海普通高等学校学生就业工作管理办法》等有关文件精神，结合我校实际情况，制订本实施意见</w:t>
      </w:r>
      <w:r w:rsidR="004208A7" w:rsidRPr="004208A7">
        <w:rPr>
          <w:rFonts w:hint="eastAsia"/>
          <w:sz w:val="22"/>
          <w:szCs w:val="28"/>
        </w:rPr>
        <w:t>。</w:t>
      </w:r>
    </w:p>
    <w:p w14:paraId="4A1744D7" w14:textId="3F668C7E" w:rsidR="00EC0FF2" w:rsidRPr="004208A7" w:rsidRDefault="00000000" w:rsidP="00D01865">
      <w:pPr>
        <w:spacing w:line="276" w:lineRule="auto"/>
        <w:ind w:firstLineChars="200" w:firstLine="442"/>
        <w:rPr>
          <w:sz w:val="22"/>
          <w:szCs w:val="28"/>
        </w:rPr>
      </w:pPr>
      <w:r w:rsidRPr="004B53B7">
        <w:rPr>
          <w:rFonts w:asciiTheme="majorEastAsia" w:eastAsiaTheme="majorEastAsia" w:hAnsiTheme="majorEastAsia" w:hint="eastAsia"/>
          <w:b/>
          <w:bCs/>
          <w:sz w:val="22"/>
          <w:szCs w:val="28"/>
        </w:rPr>
        <w:t>第二条</w:t>
      </w:r>
      <w:r w:rsidRPr="004208A7">
        <w:rPr>
          <w:rFonts w:hint="eastAsia"/>
          <w:sz w:val="22"/>
          <w:szCs w:val="28"/>
        </w:rPr>
        <w:t xml:space="preserve"> </w:t>
      </w:r>
      <w:r w:rsidRPr="004208A7">
        <w:rPr>
          <w:rFonts w:hint="eastAsia"/>
          <w:sz w:val="22"/>
          <w:szCs w:val="28"/>
        </w:rPr>
        <w:t>毕业生有执行国家就业方针、政策和根据需要为国家服务的义务。学校鼓励和引导毕业生到城乡基层、中西部地区、艰苦边远地区以及国家建设和发展最需要的地方去工作</w:t>
      </w:r>
      <w:r w:rsidR="004208A7">
        <w:rPr>
          <w:rFonts w:hint="eastAsia"/>
          <w:sz w:val="22"/>
          <w:szCs w:val="28"/>
        </w:rPr>
        <w:t>。</w:t>
      </w:r>
    </w:p>
    <w:p w14:paraId="4351C6C6" w14:textId="384CD4F8" w:rsidR="00EC0FF2" w:rsidRPr="004B53B7" w:rsidRDefault="00000000" w:rsidP="00D01865">
      <w:pPr>
        <w:spacing w:line="276" w:lineRule="auto"/>
        <w:ind w:firstLineChars="200" w:firstLine="442"/>
        <w:rPr>
          <w:sz w:val="22"/>
          <w:szCs w:val="28"/>
        </w:rPr>
      </w:pPr>
      <w:r w:rsidRPr="004B53B7">
        <w:rPr>
          <w:rFonts w:asciiTheme="majorEastAsia" w:eastAsiaTheme="majorEastAsia" w:hAnsiTheme="majorEastAsia" w:hint="eastAsia"/>
          <w:b/>
          <w:bCs/>
          <w:sz w:val="22"/>
          <w:szCs w:val="28"/>
        </w:rPr>
        <w:t xml:space="preserve">第三条 </w:t>
      </w:r>
      <w:r w:rsidRPr="004B53B7">
        <w:rPr>
          <w:rFonts w:hint="eastAsia"/>
          <w:sz w:val="22"/>
          <w:szCs w:val="28"/>
        </w:rPr>
        <w:t>学生就业工作要体现公开、公平、公正的原则，不因民族、种族、性别、宗教信仰不同和残疾与否而受歧视。</w:t>
      </w:r>
    </w:p>
    <w:p w14:paraId="3B393B35" w14:textId="21A329F0" w:rsidR="00EC0FF2" w:rsidRPr="004B53B7" w:rsidRDefault="00000000" w:rsidP="00D01865">
      <w:pPr>
        <w:spacing w:line="276" w:lineRule="auto"/>
        <w:ind w:firstLineChars="200" w:firstLine="442"/>
        <w:rPr>
          <w:sz w:val="22"/>
          <w:szCs w:val="28"/>
        </w:rPr>
      </w:pPr>
      <w:r w:rsidRPr="004B53B7">
        <w:rPr>
          <w:rFonts w:asciiTheme="majorEastAsia" w:eastAsiaTheme="majorEastAsia" w:hAnsiTheme="majorEastAsia" w:hint="eastAsia"/>
          <w:b/>
          <w:bCs/>
          <w:sz w:val="22"/>
          <w:szCs w:val="28"/>
        </w:rPr>
        <w:t xml:space="preserve">第四条 </w:t>
      </w:r>
      <w:r w:rsidRPr="004B53B7">
        <w:rPr>
          <w:rFonts w:hint="eastAsia"/>
          <w:sz w:val="22"/>
          <w:szCs w:val="28"/>
        </w:rPr>
        <w:t>本管理办法适用于上海对外经贸大学按照国家普通高等学校招生计划招收的具有学籍的各类各级学历学生，其它培养类型的学生可参照施行。</w:t>
      </w:r>
    </w:p>
    <w:p w14:paraId="20FB28CB" w14:textId="2B8D2D6A" w:rsidR="00EC0FF2" w:rsidRPr="004B53B7" w:rsidRDefault="00000000" w:rsidP="00D01865">
      <w:pPr>
        <w:spacing w:line="276" w:lineRule="auto"/>
        <w:ind w:firstLineChars="200" w:firstLine="442"/>
        <w:rPr>
          <w:sz w:val="22"/>
          <w:szCs w:val="28"/>
        </w:rPr>
      </w:pPr>
      <w:r w:rsidRPr="004B53B7">
        <w:rPr>
          <w:rFonts w:asciiTheme="majorEastAsia" w:eastAsiaTheme="majorEastAsia" w:hAnsiTheme="majorEastAsia" w:hint="eastAsia"/>
          <w:b/>
          <w:bCs/>
          <w:sz w:val="22"/>
          <w:szCs w:val="28"/>
        </w:rPr>
        <w:t>第五条</w:t>
      </w:r>
      <w:r w:rsidR="004B53B7" w:rsidRPr="004B53B7">
        <w:rPr>
          <w:rFonts w:asciiTheme="majorEastAsia" w:eastAsiaTheme="majorEastAsia" w:hAnsiTheme="majorEastAsia" w:hint="eastAsia"/>
          <w:b/>
          <w:bCs/>
          <w:sz w:val="22"/>
          <w:szCs w:val="28"/>
        </w:rPr>
        <w:t xml:space="preserve"> </w:t>
      </w:r>
      <w:r w:rsidRPr="004B53B7">
        <w:rPr>
          <w:rFonts w:hint="eastAsia"/>
          <w:sz w:val="22"/>
          <w:szCs w:val="28"/>
        </w:rPr>
        <w:t>学生就业工作实行</w:t>
      </w:r>
      <w:r w:rsidRPr="004B53B7">
        <w:rPr>
          <w:rFonts w:hint="eastAsia"/>
          <w:sz w:val="22"/>
          <w:szCs w:val="28"/>
        </w:rPr>
        <w:t xml:space="preserve"> </w:t>
      </w:r>
      <w:r w:rsidRPr="004B53B7">
        <w:rPr>
          <w:rFonts w:hint="eastAsia"/>
          <w:sz w:val="22"/>
          <w:szCs w:val="28"/>
        </w:rPr>
        <w:t>“校院两级、以学院为主体”的工作体制。学校设立“学生就业指导中心”</w:t>
      </w:r>
      <w:r w:rsidR="004B53B7" w:rsidRPr="004B53B7">
        <w:rPr>
          <w:rFonts w:hint="eastAsia"/>
          <w:sz w:val="22"/>
          <w:szCs w:val="28"/>
        </w:rPr>
        <w:t>，</w:t>
      </w:r>
      <w:r w:rsidRPr="004B53B7">
        <w:rPr>
          <w:rFonts w:hint="eastAsia"/>
          <w:sz w:val="22"/>
          <w:szCs w:val="28"/>
        </w:rPr>
        <w:t>隶属于校学生工作部（处），作为学校就业工作主管部门，负责指导全校学生就业工作的开展；各学院是就业工作的主体和具体实施单位，负责全面开展本学院学生的职业生涯教育和就业指导、服务、管理工作。</w:t>
      </w:r>
    </w:p>
    <w:p w14:paraId="5E58B89B" w14:textId="77777777" w:rsidR="00EC0FF2" w:rsidRDefault="00000000" w:rsidP="00D01865">
      <w:pPr>
        <w:spacing w:line="276" w:lineRule="auto"/>
        <w:ind w:firstLineChars="200" w:firstLine="442"/>
      </w:pPr>
      <w:r w:rsidRPr="004B53B7">
        <w:rPr>
          <w:rFonts w:asciiTheme="majorEastAsia" w:eastAsiaTheme="majorEastAsia" w:hAnsiTheme="majorEastAsia" w:hint="eastAsia"/>
          <w:b/>
          <w:bCs/>
          <w:sz w:val="22"/>
          <w:szCs w:val="28"/>
        </w:rPr>
        <w:t xml:space="preserve">第六条 </w:t>
      </w:r>
      <w:r w:rsidRPr="004B53B7">
        <w:rPr>
          <w:rFonts w:hint="eastAsia"/>
          <w:sz w:val="22"/>
          <w:szCs w:val="28"/>
        </w:rPr>
        <w:t>校学生就业指导中心的主要职责：</w:t>
      </w:r>
    </w:p>
    <w:p w14:paraId="2D3BE443" w14:textId="5CEBB398" w:rsidR="00EC0FF2" w:rsidRPr="00D01865" w:rsidRDefault="00000000" w:rsidP="00D01865">
      <w:pPr>
        <w:spacing w:line="276" w:lineRule="auto"/>
        <w:ind w:firstLineChars="200" w:firstLine="440"/>
        <w:rPr>
          <w:sz w:val="22"/>
          <w:szCs w:val="28"/>
        </w:rPr>
      </w:pPr>
      <w:r w:rsidRPr="00D01865">
        <w:rPr>
          <w:rFonts w:hint="eastAsia"/>
          <w:sz w:val="22"/>
          <w:szCs w:val="28"/>
        </w:rPr>
        <w:t>（一）学生就业指导中心作为学校就业工作的主管部门，对全校学生就业指导工作承担统筹、协调、指导、管理与服务的职责</w:t>
      </w:r>
      <w:r w:rsidR="004B53B7" w:rsidRPr="00D01865">
        <w:rPr>
          <w:rFonts w:hint="eastAsia"/>
          <w:sz w:val="22"/>
          <w:szCs w:val="28"/>
        </w:rPr>
        <w:t>。</w:t>
      </w:r>
    </w:p>
    <w:p w14:paraId="2F5FF0D7" w14:textId="5955C3DB" w:rsidR="00EC0FF2" w:rsidRPr="00D01865" w:rsidRDefault="00000000" w:rsidP="00D01865">
      <w:pPr>
        <w:spacing w:line="276" w:lineRule="auto"/>
        <w:ind w:firstLineChars="200" w:firstLine="440"/>
        <w:rPr>
          <w:sz w:val="22"/>
          <w:szCs w:val="28"/>
        </w:rPr>
      </w:pPr>
      <w:r w:rsidRPr="00D01865">
        <w:rPr>
          <w:rFonts w:hint="eastAsia"/>
          <w:sz w:val="22"/>
          <w:szCs w:val="28"/>
        </w:rPr>
        <w:t>（二）建立健全就业工作管理体制和机制，完善就业工作制度体系。建成合理的人才梯队，打造职业化、专家型的就业工作教师骨干团队。</w:t>
      </w:r>
    </w:p>
    <w:p w14:paraId="41C7B084" w14:textId="4A478924" w:rsidR="00EC0FF2" w:rsidRPr="00D01865" w:rsidRDefault="00000000" w:rsidP="00D01865">
      <w:pPr>
        <w:spacing w:line="276" w:lineRule="auto"/>
        <w:ind w:firstLineChars="200" w:firstLine="440"/>
        <w:rPr>
          <w:sz w:val="22"/>
          <w:szCs w:val="28"/>
        </w:rPr>
      </w:pPr>
      <w:r w:rsidRPr="00D01865">
        <w:rPr>
          <w:rFonts w:hint="eastAsia"/>
          <w:sz w:val="22"/>
          <w:szCs w:val="28"/>
        </w:rPr>
        <w:t>（三）负责制定全校就业工作年度计划，提出我校学生就业指导工作的具体实施意见和办法。制定就业工作考核目标，对学院就业工作进行指导协调、督促检查。</w:t>
      </w:r>
    </w:p>
    <w:p w14:paraId="32319892" w14:textId="1E42BF9F" w:rsidR="00EC0FF2" w:rsidRPr="00D01865" w:rsidRDefault="00000000" w:rsidP="00D01865">
      <w:pPr>
        <w:spacing w:line="276" w:lineRule="auto"/>
        <w:ind w:firstLineChars="200" w:firstLine="440"/>
        <w:rPr>
          <w:sz w:val="22"/>
          <w:szCs w:val="28"/>
        </w:rPr>
      </w:pPr>
      <w:r w:rsidRPr="00D01865">
        <w:rPr>
          <w:rFonts w:hint="eastAsia"/>
          <w:sz w:val="22"/>
          <w:szCs w:val="28"/>
        </w:rPr>
        <w:t>（四）构建“全程多维</w:t>
      </w:r>
      <w:r w:rsidR="00815E25">
        <w:rPr>
          <w:rFonts w:hint="eastAsia"/>
          <w:sz w:val="22"/>
          <w:szCs w:val="28"/>
        </w:rPr>
        <w:t>”</w:t>
      </w:r>
      <w:r w:rsidRPr="00D01865">
        <w:rPr>
          <w:rFonts w:hint="eastAsia"/>
          <w:sz w:val="22"/>
          <w:szCs w:val="28"/>
        </w:rPr>
        <w:t>的职业生涯教育体系，指导学院开展生涯教育，推进“生涯发展活动月</w:t>
      </w:r>
      <w:r w:rsidR="00815E25">
        <w:rPr>
          <w:rFonts w:hint="eastAsia"/>
          <w:sz w:val="22"/>
          <w:szCs w:val="28"/>
        </w:rPr>
        <w:t>”</w:t>
      </w:r>
      <w:r w:rsidRPr="00D01865">
        <w:rPr>
          <w:rFonts w:hint="eastAsia"/>
          <w:sz w:val="22"/>
          <w:szCs w:val="28"/>
        </w:rPr>
        <w:t xml:space="preserve"> </w:t>
      </w:r>
      <w:r w:rsidRPr="00D01865">
        <w:rPr>
          <w:rFonts w:hint="eastAsia"/>
          <w:sz w:val="22"/>
          <w:szCs w:val="28"/>
        </w:rPr>
        <w:t>特色品牌建设。</w:t>
      </w:r>
    </w:p>
    <w:p w14:paraId="0D81E88D" w14:textId="163D8DC0" w:rsidR="00EC0FF2" w:rsidRPr="00D01865" w:rsidRDefault="004B53B7" w:rsidP="00D01865">
      <w:pPr>
        <w:spacing w:line="276" w:lineRule="auto"/>
        <w:ind w:firstLineChars="200" w:firstLine="440"/>
        <w:rPr>
          <w:sz w:val="22"/>
          <w:szCs w:val="28"/>
        </w:rPr>
      </w:pPr>
      <w:r w:rsidRPr="00D01865">
        <w:rPr>
          <w:rFonts w:hint="eastAsia"/>
          <w:sz w:val="22"/>
          <w:szCs w:val="28"/>
        </w:rPr>
        <w:t>（五</w:t>
      </w:r>
      <w:r w:rsidR="00000000" w:rsidRPr="00D01865">
        <w:rPr>
          <w:rFonts w:hint="eastAsia"/>
          <w:sz w:val="22"/>
          <w:szCs w:val="28"/>
        </w:rPr>
        <w:t>）规划我校生涯发展教育与就业指导课程建设，组织生涯规划和就业指导等教学活动</w:t>
      </w:r>
      <w:r w:rsidRPr="00D01865">
        <w:rPr>
          <w:rFonts w:hint="eastAsia"/>
          <w:sz w:val="22"/>
          <w:szCs w:val="28"/>
        </w:rPr>
        <w:t>。</w:t>
      </w:r>
    </w:p>
    <w:p w14:paraId="16FD1308" w14:textId="3C18E647" w:rsidR="00EC0FF2" w:rsidRPr="00D01865" w:rsidRDefault="00000000" w:rsidP="00D01865">
      <w:pPr>
        <w:spacing w:line="276" w:lineRule="auto"/>
        <w:ind w:firstLineChars="200" w:firstLine="440"/>
        <w:rPr>
          <w:sz w:val="22"/>
          <w:szCs w:val="28"/>
        </w:rPr>
      </w:pPr>
      <w:r w:rsidRPr="00D01865">
        <w:rPr>
          <w:rFonts w:hint="eastAsia"/>
          <w:sz w:val="22"/>
          <w:szCs w:val="28"/>
        </w:rPr>
        <w:t>（六）鼓励和引导毕业生到西部、到基层、到祖国需要的地方和行业去工作。鼓励学生自主创业，做好相关指导服务工作</w:t>
      </w:r>
      <w:r w:rsidR="004B53B7" w:rsidRPr="00D01865">
        <w:rPr>
          <w:rFonts w:hint="eastAsia"/>
          <w:sz w:val="22"/>
          <w:szCs w:val="28"/>
        </w:rPr>
        <w:t>。</w:t>
      </w:r>
    </w:p>
    <w:p w14:paraId="278A4668" w14:textId="1D283680" w:rsidR="00EC0FF2" w:rsidRPr="00D01865" w:rsidRDefault="00000000" w:rsidP="00D01865">
      <w:pPr>
        <w:spacing w:line="276" w:lineRule="auto"/>
        <w:ind w:firstLineChars="200" w:firstLine="440"/>
        <w:rPr>
          <w:sz w:val="22"/>
          <w:szCs w:val="28"/>
        </w:rPr>
      </w:pPr>
      <w:r w:rsidRPr="00D01865">
        <w:rPr>
          <w:rFonts w:hint="eastAsia"/>
          <w:sz w:val="22"/>
          <w:szCs w:val="28"/>
        </w:rPr>
        <w:t>（七）拓宽各类就业渠道，培育全国就业市场，收集、整理并发布就业岗位信息；加强与各级各类人力资源中心、行业协会、大型金融机构与企事业单位的合作，积极推进就业实习一体化建设，创建就业实习一体化基地</w:t>
      </w:r>
      <w:r w:rsidRPr="00D01865">
        <w:rPr>
          <w:rFonts w:hint="eastAsia"/>
          <w:sz w:val="22"/>
          <w:szCs w:val="28"/>
        </w:rPr>
        <w:t>;</w:t>
      </w:r>
      <w:r w:rsidRPr="00D01865">
        <w:rPr>
          <w:rFonts w:hint="eastAsia"/>
          <w:sz w:val="22"/>
          <w:szCs w:val="28"/>
        </w:rPr>
        <w:t>组织各类校园宣讲会和区域性、行业性大型人才招聘会，为用人单位来校招聘提供支持和服务。</w:t>
      </w:r>
    </w:p>
    <w:p w14:paraId="24A9B0CA" w14:textId="615ABAC4" w:rsidR="00EC0FF2" w:rsidRPr="00D01865" w:rsidRDefault="00000000" w:rsidP="00D01865">
      <w:pPr>
        <w:spacing w:line="276" w:lineRule="auto"/>
        <w:ind w:firstLineChars="200" w:firstLine="440"/>
        <w:rPr>
          <w:rFonts w:hint="eastAsia"/>
          <w:sz w:val="22"/>
          <w:szCs w:val="28"/>
        </w:rPr>
      </w:pPr>
      <w:r w:rsidRPr="00D01865">
        <w:rPr>
          <w:rFonts w:hint="eastAsia"/>
          <w:sz w:val="22"/>
          <w:szCs w:val="28"/>
        </w:rPr>
        <w:t>（八）做好毕业生的就业统计工作，指导各学院做好毕业生资格审查、毕业生生源上报和毕业生就业进展上报工作，向上级报送学校各类就业相关信息数据</w:t>
      </w:r>
      <w:r w:rsidR="004B53B7" w:rsidRPr="00D01865">
        <w:rPr>
          <w:rFonts w:hint="eastAsia"/>
          <w:sz w:val="22"/>
          <w:szCs w:val="28"/>
        </w:rPr>
        <w:t>。</w:t>
      </w:r>
    </w:p>
    <w:p w14:paraId="164A7BA3" w14:textId="75FFFADF" w:rsidR="00EC0FF2" w:rsidRPr="009C0A41" w:rsidRDefault="00000000" w:rsidP="009C0A41">
      <w:pPr>
        <w:spacing w:line="276" w:lineRule="auto"/>
        <w:ind w:firstLineChars="200" w:firstLine="440"/>
        <w:rPr>
          <w:sz w:val="22"/>
          <w:szCs w:val="28"/>
        </w:rPr>
      </w:pPr>
      <w:r w:rsidRPr="009C0A41">
        <w:rPr>
          <w:rFonts w:hint="eastAsia"/>
          <w:sz w:val="22"/>
          <w:szCs w:val="28"/>
        </w:rPr>
        <w:lastRenderedPageBreak/>
        <w:t>（九）负责《毕业生推荐表》（以下简称“推荐表”）的审核鉴定、《上海高校毕业生生、毕业研究生就业协议书》（以下简称“协议书”）</w:t>
      </w:r>
      <w:proofErr w:type="gramStart"/>
      <w:r w:rsidR="0008242E">
        <w:rPr>
          <w:rFonts w:hint="eastAsia"/>
          <w:sz w:val="22"/>
          <w:szCs w:val="28"/>
        </w:rPr>
        <w:t>鉴证</w:t>
      </w:r>
      <w:proofErr w:type="gramEnd"/>
      <w:r w:rsidRPr="009C0A41">
        <w:rPr>
          <w:rFonts w:hint="eastAsia"/>
          <w:sz w:val="22"/>
          <w:szCs w:val="28"/>
        </w:rPr>
        <w:t>、换领及毕业生报到证打印、改派、发放工作</w:t>
      </w:r>
      <w:r w:rsidR="009C0A41" w:rsidRPr="009C0A41">
        <w:rPr>
          <w:rFonts w:hint="eastAsia"/>
          <w:sz w:val="22"/>
          <w:szCs w:val="28"/>
        </w:rPr>
        <w:t>。</w:t>
      </w:r>
    </w:p>
    <w:p w14:paraId="4275E904" w14:textId="77777777" w:rsidR="00EC0FF2" w:rsidRPr="009C0A41" w:rsidRDefault="00000000" w:rsidP="009C0A41">
      <w:pPr>
        <w:spacing w:line="276" w:lineRule="auto"/>
        <w:ind w:firstLineChars="200" w:firstLine="440"/>
        <w:rPr>
          <w:sz w:val="22"/>
          <w:szCs w:val="28"/>
        </w:rPr>
      </w:pPr>
      <w:r w:rsidRPr="009C0A41">
        <w:rPr>
          <w:rFonts w:hint="eastAsia"/>
          <w:sz w:val="22"/>
          <w:szCs w:val="28"/>
        </w:rPr>
        <w:t>（十）做好就业信息化建设工作，维护就业信息网日常运行。</w:t>
      </w:r>
    </w:p>
    <w:p w14:paraId="40791F43" w14:textId="77777777" w:rsidR="00EC0FF2" w:rsidRPr="009C0A41" w:rsidRDefault="00000000" w:rsidP="009C0A41">
      <w:pPr>
        <w:spacing w:line="276" w:lineRule="auto"/>
        <w:ind w:firstLineChars="200" w:firstLine="440"/>
        <w:rPr>
          <w:sz w:val="22"/>
          <w:szCs w:val="28"/>
        </w:rPr>
      </w:pPr>
      <w:r w:rsidRPr="009C0A41">
        <w:rPr>
          <w:rFonts w:hint="eastAsia"/>
          <w:sz w:val="22"/>
          <w:szCs w:val="28"/>
        </w:rPr>
        <w:t>（十一）做好就业困难生帮扶工作，建立和完善校级就业困难生帮扶机制。</w:t>
      </w:r>
    </w:p>
    <w:p w14:paraId="02617699" w14:textId="3C097BFA" w:rsidR="00EC0FF2" w:rsidRPr="009C0A41" w:rsidRDefault="00000000" w:rsidP="009C0A41">
      <w:pPr>
        <w:spacing w:line="276" w:lineRule="auto"/>
        <w:ind w:firstLineChars="200" w:firstLine="440"/>
        <w:rPr>
          <w:sz w:val="22"/>
          <w:szCs w:val="28"/>
        </w:rPr>
      </w:pPr>
      <w:r w:rsidRPr="009C0A41">
        <w:rPr>
          <w:rFonts w:hint="eastAsia"/>
          <w:sz w:val="22"/>
          <w:szCs w:val="28"/>
        </w:rPr>
        <w:t>（十二）做好非上海</w:t>
      </w:r>
      <w:proofErr w:type="gramStart"/>
      <w:r w:rsidRPr="009C0A41">
        <w:rPr>
          <w:rFonts w:hint="eastAsia"/>
          <w:sz w:val="22"/>
          <w:szCs w:val="28"/>
        </w:rPr>
        <w:t>生源申办</w:t>
      </w:r>
      <w:proofErr w:type="gramEnd"/>
      <w:r w:rsidRPr="009C0A41">
        <w:rPr>
          <w:rFonts w:hint="eastAsia"/>
          <w:sz w:val="22"/>
          <w:szCs w:val="28"/>
        </w:rPr>
        <w:t>户籍和申领居住</w:t>
      </w:r>
      <w:proofErr w:type="gramStart"/>
      <w:r w:rsidRPr="009C0A41">
        <w:rPr>
          <w:rFonts w:hint="eastAsia"/>
          <w:sz w:val="22"/>
          <w:szCs w:val="28"/>
        </w:rPr>
        <w:t>证政策</w:t>
      </w:r>
      <w:proofErr w:type="gramEnd"/>
      <w:r w:rsidRPr="009C0A41">
        <w:rPr>
          <w:rFonts w:hint="eastAsia"/>
          <w:sz w:val="22"/>
          <w:szCs w:val="28"/>
        </w:rPr>
        <w:t>解读、材料审核鉴定和上报工作</w:t>
      </w:r>
      <w:r w:rsidR="0008242E">
        <w:rPr>
          <w:rFonts w:hint="eastAsia"/>
          <w:sz w:val="22"/>
          <w:szCs w:val="28"/>
        </w:rPr>
        <w:t>。</w:t>
      </w:r>
    </w:p>
    <w:p w14:paraId="1B45A53F" w14:textId="05CC0A32" w:rsidR="00EC0FF2" w:rsidRPr="009C0A41" w:rsidRDefault="00000000" w:rsidP="009C0A41">
      <w:pPr>
        <w:spacing w:line="276" w:lineRule="auto"/>
        <w:ind w:firstLineChars="200" w:firstLine="440"/>
        <w:rPr>
          <w:sz w:val="22"/>
          <w:szCs w:val="28"/>
        </w:rPr>
      </w:pPr>
      <w:r w:rsidRPr="009C0A41">
        <w:rPr>
          <w:rFonts w:hint="eastAsia"/>
          <w:sz w:val="22"/>
          <w:szCs w:val="28"/>
        </w:rPr>
        <w:t>（十三）负责协调毕业生离校手续办理和协助毕业生户口档案迁较，协调、处理毕业生遗留问题。</w:t>
      </w:r>
    </w:p>
    <w:p w14:paraId="2C7311A5" w14:textId="7FAFCB9E" w:rsidR="00EC0FF2" w:rsidRPr="009C0A41" w:rsidRDefault="00000000" w:rsidP="009C0A41">
      <w:pPr>
        <w:spacing w:line="276" w:lineRule="auto"/>
        <w:ind w:firstLineChars="200" w:firstLine="440"/>
        <w:rPr>
          <w:sz w:val="22"/>
          <w:szCs w:val="28"/>
        </w:rPr>
      </w:pPr>
      <w:r w:rsidRPr="009C0A41">
        <w:rPr>
          <w:rFonts w:hint="eastAsia"/>
          <w:sz w:val="22"/>
          <w:szCs w:val="28"/>
        </w:rPr>
        <w:t>（十四）筹划组织毕业典礼，制定毕业生离校日程和离校手续流程，指导学院做好毕业生文明离校工作</w:t>
      </w:r>
    </w:p>
    <w:p w14:paraId="14AB08C7" w14:textId="16237A17" w:rsidR="00EC0FF2" w:rsidRPr="009C0A41" w:rsidRDefault="00000000" w:rsidP="009C0A41">
      <w:pPr>
        <w:spacing w:line="276" w:lineRule="auto"/>
        <w:ind w:firstLineChars="200" w:firstLine="440"/>
        <w:rPr>
          <w:sz w:val="22"/>
          <w:szCs w:val="28"/>
        </w:rPr>
      </w:pPr>
      <w:r w:rsidRPr="009C0A41">
        <w:rPr>
          <w:rFonts w:hint="eastAsia"/>
          <w:sz w:val="22"/>
          <w:szCs w:val="28"/>
        </w:rPr>
        <w:t>（十五）组织开展毕业生就业工作调研，建立毕业生就业信息反馈系统，及时反馈社会对我校办学和人才培养的意见及建议</w:t>
      </w:r>
    </w:p>
    <w:p w14:paraId="007C8899" w14:textId="77777777" w:rsidR="00EC0FF2" w:rsidRPr="009C0A41" w:rsidRDefault="00000000" w:rsidP="009C0A41">
      <w:pPr>
        <w:spacing w:line="276" w:lineRule="auto"/>
        <w:ind w:firstLineChars="200" w:firstLine="440"/>
        <w:rPr>
          <w:sz w:val="22"/>
          <w:szCs w:val="28"/>
        </w:rPr>
      </w:pPr>
      <w:r w:rsidRPr="009C0A41">
        <w:rPr>
          <w:rFonts w:hint="eastAsia"/>
          <w:sz w:val="22"/>
          <w:szCs w:val="28"/>
        </w:rPr>
        <w:t>（十六）完成市主管部门或学校交办的其他工作。</w:t>
      </w:r>
    </w:p>
    <w:p w14:paraId="449101F1" w14:textId="77777777" w:rsidR="00EC0FF2" w:rsidRPr="003F2435" w:rsidRDefault="00000000" w:rsidP="003F2435">
      <w:pPr>
        <w:spacing w:line="276" w:lineRule="auto"/>
        <w:ind w:firstLineChars="200" w:firstLine="442"/>
        <w:rPr>
          <w:sz w:val="22"/>
          <w:szCs w:val="28"/>
        </w:rPr>
      </w:pPr>
      <w:r w:rsidRPr="003F2435">
        <w:rPr>
          <w:rFonts w:asciiTheme="majorEastAsia" w:eastAsiaTheme="majorEastAsia" w:hAnsiTheme="majorEastAsia" w:hint="eastAsia"/>
          <w:b/>
          <w:bCs/>
          <w:sz w:val="22"/>
          <w:szCs w:val="28"/>
        </w:rPr>
        <w:t xml:space="preserve">第七条 </w:t>
      </w:r>
      <w:r w:rsidRPr="003F2435">
        <w:rPr>
          <w:rFonts w:hint="eastAsia"/>
          <w:sz w:val="22"/>
          <w:szCs w:val="28"/>
        </w:rPr>
        <w:t>各学院的主要职责</w:t>
      </w:r>
    </w:p>
    <w:p w14:paraId="60747C80" w14:textId="63B60458" w:rsidR="00EC0FF2" w:rsidRPr="003F2435" w:rsidRDefault="00000000" w:rsidP="003F2435">
      <w:pPr>
        <w:spacing w:line="276" w:lineRule="auto"/>
        <w:ind w:firstLineChars="200" w:firstLine="440"/>
        <w:rPr>
          <w:sz w:val="22"/>
          <w:szCs w:val="28"/>
        </w:rPr>
      </w:pPr>
      <w:r w:rsidRPr="003F2435">
        <w:rPr>
          <w:rFonts w:hint="eastAsia"/>
          <w:sz w:val="22"/>
          <w:szCs w:val="28"/>
        </w:rPr>
        <w:t>（一）学院是就业工作的主体，负责本学院毕业生就业指导、管理和服务工作，完成学院就业工作考核指标。</w:t>
      </w:r>
    </w:p>
    <w:p w14:paraId="79271A28" w14:textId="0CB870AD" w:rsidR="00EC0FF2" w:rsidRPr="003F2435" w:rsidRDefault="003F2435" w:rsidP="003F2435">
      <w:pPr>
        <w:spacing w:line="276" w:lineRule="auto"/>
        <w:ind w:firstLineChars="200" w:firstLine="440"/>
        <w:rPr>
          <w:sz w:val="22"/>
          <w:szCs w:val="28"/>
        </w:rPr>
      </w:pPr>
      <w:r w:rsidRPr="003F2435">
        <w:rPr>
          <w:rFonts w:hint="eastAsia"/>
          <w:sz w:val="22"/>
          <w:szCs w:val="28"/>
        </w:rPr>
        <w:t>（</w:t>
      </w:r>
      <w:r w:rsidR="00000000" w:rsidRPr="003F2435">
        <w:rPr>
          <w:rFonts w:hint="eastAsia"/>
          <w:sz w:val="22"/>
          <w:szCs w:val="28"/>
        </w:rPr>
        <w:t>二）建立健全学院就业工作管理体制和机制，完善学院就业工作制度体系，制定学院就业工作年度计划。</w:t>
      </w:r>
    </w:p>
    <w:p w14:paraId="27946371" w14:textId="230E421C" w:rsidR="00EC0FF2" w:rsidRPr="003F2435" w:rsidRDefault="003F2435" w:rsidP="003F2435">
      <w:pPr>
        <w:spacing w:line="276" w:lineRule="auto"/>
        <w:ind w:firstLineChars="200" w:firstLine="440"/>
        <w:rPr>
          <w:sz w:val="22"/>
          <w:szCs w:val="28"/>
        </w:rPr>
      </w:pPr>
      <w:r w:rsidRPr="003F2435">
        <w:rPr>
          <w:rFonts w:hint="eastAsia"/>
          <w:sz w:val="22"/>
          <w:szCs w:val="28"/>
        </w:rPr>
        <w:t>（</w:t>
      </w:r>
      <w:r w:rsidR="00000000" w:rsidRPr="003F2435">
        <w:rPr>
          <w:rFonts w:hint="eastAsia"/>
          <w:sz w:val="22"/>
          <w:szCs w:val="28"/>
        </w:rPr>
        <w:t>三）负责木学院毕业生思想教育工作和政策宣传工作，了解和掌握本学院毕业生的思想情况，确保毕业生思想稳定。指导毕业生办理相关就业手续，做好相关审核工作。</w:t>
      </w:r>
    </w:p>
    <w:p w14:paraId="5AA049A9" w14:textId="750AF992" w:rsidR="00EC0FF2" w:rsidRPr="003F2435" w:rsidRDefault="00000000" w:rsidP="003F2435">
      <w:pPr>
        <w:spacing w:line="276" w:lineRule="auto"/>
        <w:ind w:firstLineChars="200" w:firstLine="440"/>
        <w:rPr>
          <w:sz w:val="22"/>
          <w:szCs w:val="28"/>
        </w:rPr>
      </w:pPr>
      <w:r w:rsidRPr="003F2435">
        <w:rPr>
          <w:rFonts w:hint="eastAsia"/>
          <w:sz w:val="22"/>
          <w:szCs w:val="28"/>
        </w:rPr>
        <w:t>（四）积极开展形式多样的职业生涯发展教育活动，提供职业生涯咨询服务。根据本学院的实际情况设计就业指导内容。</w:t>
      </w:r>
    </w:p>
    <w:p w14:paraId="176C0FF5" w14:textId="6880D261" w:rsidR="00EC0FF2" w:rsidRPr="003F2435" w:rsidRDefault="00000000" w:rsidP="003F2435">
      <w:pPr>
        <w:spacing w:line="276" w:lineRule="auto"/>
        <w:ind w:firstLineChars="200" w:firstLine="440"/>
        <w:rPr>
          <w:sz w:val="22"/>
          <w:szCs w:val="28"/>
        </w:rPr>
      </w:pPr>
      <w:r w:rsidRPr="003F2435">
        <w:rPr>
          <w:rFonts w:hint="eastAsia"/>
          <w:sz w:val="22"/>
          <w:szCs w:val="28"/>
        </w:rPr>
        <w:t>（五）做好本学院毕业生基层就业工作，完成西部计划、三支一扶、到村任职计划、社区服务计划等项目的组织报名工作。鼓励学生自主创业，做好相关指导服务工作</w:t>
      </w:r>
      <w:r w:rsidR="003F2435" w:rsidRPr="003F2435">
        <w:rPr>
          <w:rFonts w:hint="eastAsia"/>
          <w:sz w:val="22"/>
          <w:szCs w:val="28"/>
        </w:rPr>
        <w:t>。</w:t>
      </w:r>
    </w:p>
    <w:p w14:paraId="55398168" w14:textId="5B53C4E4" w:rsidR="00EC0FF2" w:rsidRPr="003F2435" w:rsidRDefault="00000000" w:rsidP="003F2435">
      <w:pPr>
        <w:spacing w:line="276" w:lineRule="auto"/>
        <w:ind w:firstLineChars="200" w:firstLine="440"/>
        <w:rPr>
          <w:sz w:val="22"/>
          <w:szCs w:val="28"/>
        </w:rPr>
      </w:pPr>
      <w:r w:rsidRPr="003F2435">
        <w:rPr>
          <w:rFonts w:hint="eastAsia"/>
          <w:sz w:val="22"/>
          <w:szCs w:val="28"/>
        </w:rPr>
        <w:t>（六）负责拓展本学院的就业实习一体化合作基地，建立健全基地的管理措施，利用就业实习一体化合作基地的实</w:t>
      </w:r>
      <w:proofErr w:type="gramStart"/>
      <w:r w:rsidRPr="003F2435">
        <w:rPr>
          <w:rFonts w:hint="eastAsia"/>
          <w:sz w:val="22"/>
          <w:szCs w:val="28"/>
        </w:rPr>
        <w:t>训途径</w:t>
      </w:r>
      <w:proofErr w:type="gramEnd"/>
      <w:r w:rsidRPr="003F2435">
        <w:rPr>
          <w:rFonts w:hint="eastAsia"/>
          <w:sz w:val="22"/>
          <w:szCs w:val="28"/>
        </w:rPr>
        <w:t>推荐毕业生就业，同时在教学内实践（专业实习）的过程中，加强专业教师的主导作用，发挥辅导员的指导作用。</w:t>
      </w:r>
    </w:p>
    <w:p w14:paraId="798E736F" w14:textId="0EEC753A" w:rsidR="00EC0FF2" w:rsidRPr="003F2435" w:rsidRDefault="003F2435" w:rsidP="003F2435">
      <w:pPr>
        <w:spacing w:line="276" w:lineRule="auto"/>
        <w:ind w:firstLineChars="200" w:firstLine="440"/>
        <w:rPr>
          <w:sz w:val="22"/>
          <w:szCs w:val="28"/>
        </w:rPr>
      </w:pPr>
      <w:r w:rsidRPr="003F2435">
        <w:rPr>
          <w:rFonts w:hint="eastAsia"/>
          <w:sz w:val="22"/>
          <w:szCs w:val="28"/>
        </w:rPr>
        <w:t>（</w:t>
      </w:r>
      <w:r w:rsidR="00000000" w:rsidRPr="003F2435">
        <w:rPr>
          <w:rFonts w:hint="eastAsia"/>
          <w:sz w:val="22"/>
          <w:szCs w:val="28"/>
        </w:rPr>
        <w:t>七）联络走访用人单位，开拓与本学院所设专业相关的毕业生就业市场，组织面向本学院相关专业的专项招聘活动，协助</w:t>
      </w:r>
      <w:proofErr w:type="gramStart"/>
      <w:r w:rsidR="00000000" w:rsidRPr="003F2435">
        <w:rPr>
          <w:rFonts w:hint="eastAsia"/>
          <w:sz w:val="22"/>
          <w:szCs w:val="28"/>
        </w:rPr>
        <w:t>校就业</w:t>
      </w:r>
      <w:proofErr w:type="gramEnd"/>
      <w:r w:rsidR="00000000" w:rsidRPr="003F2435">
        <w:rPr>
          <w:rFonts w:hint="eastAsia"/>
          <w:sz w:val="22"/>
          <w:szCs w:val="28"/>
        </w:rPr>
        <w:t>指导中心做好综合性大型就业市场工作，负责组织和指导木学院毕业生参加各类求职招聘活动。</w:t>
      </w:r>
    </w:p>
    <w:p w14:paraId="4511C1F5" w14:textId="338E801E" w:rsidR="00EC0FF2" w:rsidRPr="003F2435" w:rsidRDefault="003F2435" w:rsidP="003F2435">
      <w:pPr>
        <w:spacing w:line="276" w:lineRule="auto"/>
        <w:ind w:firstLineChars="200" w:firstLine="440"/>
        <w:rPr>
          <w:sz w:val="22"/>
          <w:szCs w:val="28"/>
        </w:rPr>
      </w:pPr>
      <w:r w:rsidRPr="003F2435">
        <w:rPr>
          <w:rFonts w:hint="eastAsia"/>
          <w:sz w:val="22"/>
          <w:szCs w:val="28"/>
        </w:rPr>
        <w:t>（</w:t>
      </w:r>
      <w:r w:rsidR="00000000" w:rsidRPr="003F2435">
        <w:rPr>
          <w:rFonts w:hint="eastAsia"/>
          <w:sz w:val="22"/>
          <w:szCs w:val="28"/>
        </w:rPr>
        <w:t>八）负责本学院毕业生就业进展调查统计和生源信息管理工作，确保统计情况的准确真实，按要求报送毕业生毕业去向等凭证材料。</w:t>
      </w:r>
    </w:p>
    <w:p w14:paraId="2BA59F38" w14:textId="13ECB36E" w:rsidR="00EC0FF2" w:rsidRPr="003F2435" w:rsidRDefault="003F2435" w:rsidP="003F2435">
      <w:pPr>
        <w:spacing w:line="276" w:lineRule="auto"/>
        <w:ind w:firstLineChars="200" w:firstLine="440"/>
        <w:rPr>
          <w:sz w:val="22"/>
          <w:szCs w:val="28"/>
        </w:rPr>
      </w:pPr>
      <w:r w:rsidRPr="003F2435">
        <w:rPr>
          <w:rFonts w:hint="eastAsia"/>
          <w:sz w:val="22"/>
          <w:szCs w:val="28"/>
        </w:rPr>
        <w:t>（</w:t>
      </w:r>
      <w:r w:rsidR="00000000" w:rsidRPr="003F2435">
        <w:rPr>
          <w:rFonts w:hint="eastAsia"/>
          <w:sz w:val="22"/>
          <w:szCs w:val="28"/>
        </w:rPr>
        <w:t>九）负责指导本学院毕业生制作简历、填写《毕业生推荐表》及《高等学校毕业生登记表》（以下简称“《登记表》”），负责木学院毕业生的就业推荐、实习协议和《就业协议书》的登记工作及报到证派发工作</w:t>
      </w:r>
      <w:r w:rsidRPr="003F2435">
        <w:rPr>
          <w:rFonts w:hint="eastAsia"/>
          <w:sz w:val="22"/>
          <w:szCs w:val="28"/>
        </w:rPr>
        <w:t>。</w:t>
      </w:r>
    </w:p>
    <w:p w14:paraId="2F9D3733" w14:textId="3F269087" w:rsidR="00EC0FF2" w:rsidRPr="003F2435" w:rsidRDefault="00000000" w:rsidP="003F2435">
      <w:pPr>
        <w:spacing w:line="276" w:lineRule="auto"/>
        <w:ind w:firstLineChars="200" w:firstLine="440"/>
        <w:rPr>
          <w:sz w:val="22"/>
          <w:szCs w:val="28"/>
        </w:rPr>
      </w:pPr>
      <w:r w:rsidRPr="003F2435">
        <w:rPr>
          <w:rFonts w:hint="eastAsia"/>
          <w:sz w:val="22"/>
          <w:szCs w:val="28"/>
        </w:rPr>
        <w:t>（十）负责建立本学院全程就业帮扶体系，特别关注家庭经济困难、就业困难、残疾毕业生和少数民族毕业生的就业问题，建立就业困难生数据库，全力保障困难群体毕业生就业。</w:t>
      </w:r>
    </w:p>
    <w:p w14:paraId="46034225" w14:textId="3EFC82C0" w:rsidR="00EC0FF2" w:rsidRPr="003F2435" w:rsidRDefault="00000000" w:rsidP="003F2435">
      <w:pPr>
        <w:spacing w:line="276" w:lineRule="auto"/>
        <w:ind w:firstLineChars="200" w:firstLine="440"/>
        <w:rPr>
          <w:sz w:val="22"/>
          <w:szCs w:val="28"/>
        </w:rPr>
      </w:pPr>
      <w:r w:rsidRPr="003F2435">
        <w:rPr>
          <w:rFonts w:hint="eastAsia"/>
          <w:sz w:val="22"/>
          <w:szCs w:val="28"/>
        </w:rPr>
        <w:lastRenderedPageBreak/>
        <w:t>（十一）负责毕业生文明离校与岗前教育及毕业生材料的归档工作，协助校档案室寄送毕业生档案，协同相关部门办理本学院毕业生离校手续和转移户口、党团组织关系</w:t>
      </w:r>
    </w:p>
    <w:p w14:paraId="6A467E8D" w14:textId="3975DA54" w:rsidR="00EC0FF2" w:rsidRPr="003F2435" w:rsidRDefault="00000000" w:rsidP="003F2435">
      <w:pPr>
        <w:spacing w:line="276" w:lineRule="auto"/>
        <w:ind w:firstLineChars="200" w:firstLine="440"/>
        <w:rPr>
          <w:sz w:val="22"/>
          <w:szCs w:val="28"/>
        </w:rPr>
      </w:pPr>
      <w:r w:rsidRPr="003F2435">
        <w:rPr>
          <w:rFonts w:hint="eastAsia"/>
          <w:sz w:val="22"/>
          <w:szCs w:val="28"/>
        </w:rPr>
        <w:t>（十二）做好本学院就业工作总结，建立毕业生就业反馈机制，开展毕业生跟踪</w:t>
      </w:r>
      <w:r w:rsidR="003F2435" w:rsidRPr="003F2435">
        <w:rPr>
          <w:rFonts w:hint="eastAsia"/>
          <w:sz w:val="22"/>
          <w:szCs w:val="28"/>
        </w:rPr>
        <w:t>调查，</w:t>
      </w:r>
      <w:r w:rsidRPr="003F2435">
        <w:rPr>
          <w:rFonts w:hint="eastAsia"/>
          <w:sz w:val="22"/>
          <w:szCs w:val="28"/>
        </w:rPr>
        <w:t>及时总结分析社会对本学院各专业办学的意见和建议，积极推进教育教学改革。</w:t>
      </w:r>
    </w:p>
    <w:p w14:paraId="2D71C569" w14:textId="7D8F6474" w:rsidR="00EC0FF2" w:rsidRPr="003F2435" w:rsidRDefault="003F2435" w:rsidP="003F2435">
      <w:pPr>
        <w:spacing w:line="276" w:lineRule="auto"/>
        <w:ind w:firstLineChars="200" w:firstLine="440"/>
        <w:rPr>
          <w:sz w:val="22"/>
          <w:szCs w:val="28"/>
        </w:rPr>
      </w:pPr>
      <w:r w:rsidRPr="003F2435">
        <w:rPr>
          <w:rFonts w:hint="eastAsia"/>
          <w:sz w:val="22"/>
          <w:szCs w:val="28"/>
        </w:rPr>
        <w:t>（</w:t>
      </w:r>
      <w:r w:rsidR="00000000" w:rsidRPr="003F2435">
        <w:rPr>
          <w:rFonts w:hint="eastAsia"/>
          <w:sz w:val="22"/>
          <w:szCs w:val="28"/>
        </w:rPr>
        <w:t>十三）完成各级主管部门交办的其他工作。</w:t>
      </w:r>
    </w:p>
    <w:p w14:paraId="5691F018" w14:textId="54B86435" w:rsidR="00EC0FF2" w:rsidRPr="003F2435" w:rsidRDefault="00000000" w:rsidP="003F2435">
      <w:pPr>
        <w:spacing w:line="276" w:lineRule="auto"/>
        <w:ind w:firstLineChars="200" w:firstLine="442"/>
        <w:rPr>
          <w:sz w:val="22"/>
          <w:szCs w:val="28"/>
        </w:rPr>
      </w:pPr>
      <w:r w:rsidRPr="003F2435">
        <w:rPr>
          <w:rFonts w:asciiTheme="majorEastAsia" w:eastAsiaTheme="majorEastAsia" w:hAnsiTheme="majorEastAsia" w:hint="eastAsia"/>
          <w:b/>
          <w:bCs/>
          <w:sz w:val="22"/>
          <w:szCs w:val="28"/>
        </w:rPr>
        <w:t>第八条</w:t>
      </w:r>
      <w:r w:rsidR="003F2435">
        <w:rPr>
          <w:rFonts w:asciiTheme="majorEastAsia" w:eastAsiaTheme="majorEastAsia" w:hAnsiTheme="majorEastAsia" w:hint="eastAsia"/>
          <w:b/>
          <w:bCs/>
          <w:sz w:val="22"/>
          <w:szCs w:val="28"/>
        </w:rPr>
        <w:t xml:space="preserve"> </w:t>
      </w:r>
      <w:r w:rsidRPr="003F2435">
        <w:rPr>
          <w:rFonts w:hint="eastAsia"/>
          <w:sz w:val="22"/>
          <w:szCs w:val="28"/>
        </w:rPr>
        <w:t>对毕业生的主要要求</w:t>
      </w:r>
    </w:p>
    <w:p w14:paraId="37B4ACAD" w14:textId="0DCA9082" w:rsidR="00EC0FF2" w:rsidRPr="00065C3F" w:rsidRDefault="003F2435" w:rsidP="00065C3F">
      <w:pPr>
        <w:spacing w:line="276" w:lineRule="auto"/>
        <w:ind w:firstLineChars="200" w:firstLine="440"/>
        <w:rPr>
          <w:sz w:val="22"/>
          <w:szCs w:val="28"/>
        </w:rPr>
      </w:pPr>
      <w:r w:rsidRPr="00065C3F">
        <w:rPr>
          <w:rFonts w:hint="eastAsia"/>
          <w:sz w:val="22"/>
          <w:szCs w:val="28"/>
        </w:rPr>
        <w:t>（一）</w:t>
      </w:r>
      <w:r w:rsidR="00000000" w:rsidRPr="00065C3F">
        <w:rPr>
          <w:rFonts w:hint="eastAsia"/>
          <w:sz w:val="22"/>
          <w:szCs w:val="28"/>
        </w:rPr>
        <w:t>认真学习各类毕业生就业工作的政策和规定</w:t>
      </w:r>
      <w:r w:rsidR="00000000" w:rsidRPr="00065C3F">
        <w:rPr>
          <w:rFonts w:hint="eastAsia"/>
          <w:sz w:val="22"/>
          <w:szCs w:val="28"/>
        </w:rPr>
        <w:t>,</w:t>
      </w:r>
      <w:r w:rsidR="00000000" w:rsidRPr="00065C3F">
        <w:rPr>
          <w:rFonts w:hint="eastAsia"/>
          <w:sz w:val="22"/>
          <w:szCs w:val="28"/>
        </w:rPr>
        <w:t>掌握就业工作整个流程。</w:t>
      </w:r>
    </w:p>
    <w:p w14:paraId="295133A1" w14:textId="0BFF1CF7" w:rsidR="00EC0FF2" w:rsidRPr="00065C3F" w:rsidRDefault="003F2435" w:rsidP="00065C3F">
      <w:pPr>
        <w:spacing w:line="276" w:lineRule="auto"/>
        <w:ind w:firstLineChars="200" w:firstLine="440"/>
        <w:rPr>
          <w:sz w:val="22"/>
          <w:szCs w:val="28"/>
        </w:rPr>
      </w:pPr>
      <w:r w:rsidRPr="00065C3F">
        <w:rPr>
          <w:rFonts w:hint="eastAsia"/>
          <w:sz w:val="22"/>
          <w:szCs w:val="28"/>
        </w:rPr>
        <w:t>（</w:t>
      </w:r>
      <w:r w:rsidR="00000000" w:rsidRPr="00065C3F">
        <w:rPr>
          <w:rFonts w:hint="eastAsia"/>
          <w:sz w:val="22"/>
          <w:szCs w:val="28"/>
        </w:rPr>
        <w:t>二）接受学校、学院开展的毕业教育和就业指导。</w:t>
      </w:r>
    </w:p>
    <w:p w14:paraId="60E4B509" w14:textId="311396D4" w:rsidR="00EC0FF2" w:rsidRPr="00065C3F" w:rsidRDefault="00000000" w:rsidP="00065C3F">
      <w:pPr>
        <w:spacing w:line="276" w:lineRule="auto"/>
        <w:ind w:firstLineChars="200" w:firstLine="440"/>
        <w:rPr>
          <w:sz w:val="22"/>
          <w:szCs w:val="28"/>
        </w:rPr>
      </w:pPr>
      <w:r w:rsidRPr="00065C3F">
        <w:rPr>
          <w:rFonts w:hint="eastAsia"/>
          <w:sz w:val="22"/>
          <w:szCs w:val="28"/>
        </w:rPr>
        <w:t>（三）做好个人职业生涯发展规划，认真准备简历和其他求职资料</w:t>
      </w:r>
      <w:r w:rsidRPr="00065C3F">
        <w:rPr>
          <w:rFonts w:hint="eastAsia"/>
          <w:sz w:val="22"/>
          <w:szCs w:val="28"/>
        </w:rPr>
        <w:t>,</w:t>
      </w:r>
      <w:r w:rsidRPr="00065C3F">
        <w:rPr>
          <w:rFonts w:hint="eastAsia"/>
          <w:sz w:val="22"/>
          <w:szCs w:val="28"/>
        </w:rPr>
        <w:t>按时填写《推荐表》和《登记表》</w:t>
      </w:r>
      <w:r w:rsidR="00065C3F" w:rsidRPr="00065C3F">
        <w:rPr>
          <w:rFonts w:hint="eastAsia"/>
          <w:sz w:val="22"/>
          <w:szCs w:val="28"/>
        </w:rPr>
        <w:t>。</w:t>
      </w:r>
    </w:p>
    <w:p w14:paraId="07377739" w14:textId="29D0F566" w:rsidR="00EC0FF2" w:rsidRPr="00065C3F" w:rsidRDefault="00065C3F" w:rsidP="00065C3F">
      <w:pPr>
        <w:spacing w:line="276" w:lineRule="auto"/>
        <w:ind w:firstLineChars="200" w:firstLine="440"/>
        <w:rPr>
          <w:sz w:val="22"/>
          <w:szCs w:val="28"/>
        </w:rPr>
      </w:pPr>
      <w:r w:rsidRPr="00065C3F">
        <w:rPr>
          <w:rFonts w:hint="eastAsia"/>
          <w:sz w:val="22"/>
          <w:szCs w:val="28"/>
        </w:rPr>
        <w:t>（</w:t>
      </w:r>
      <w:r w:rsidR="00000000" w:rsidRPr="00065C3F">
        <w:rPr>
          <w:rFonts w:hint="eastAsia"/>
          <w:sz w:val="22"/>
          <w:szCs w:val="28"/>
        </w:rPr>
        <w:t>四）积极参加各类就业市场</w:t>
      </w:r>
      <w:r w:rsidR="00000000" w:rsidRPr="00065C3F">
        <w:rPr>
          <w:rFonts w:hint="eastAsia"/>
          <w:sz w:val="22"/>
          <w:szCs w:val="28"/>
        </w:rPr>
        <w:t>,</w:t>
      </w:r>
      <w:r w:rsidR="00000000" w:rsidRPr="00065C3F">
        <w:rPr>
          <w:rFonts w:hint="eastAsia"/>
          <w:sz w:val="22"/>
          <w:szCs w:val="28"/>
        </w:rPr>
        <w:t>充分珍惜学校为毕业生提供的一切就业资源，主动寻找就业途径</w:t>
      </w:r>
      <w:r w:rsidRPr="00065C3F">
        <w:rPr>
          <w:rFonts w:hint="eastAsia"/>
          <w:sz w:val="22"/>
          <w:szCs w:val="28"/>
        </w:rPr>
        <w:t>，</w:t>
      </w:r>
      <w:r w:rsidR="00000000" w:rsidRPr="00065C3F">
        <w:rPr>
          <w:rFonts w:hint="eastAsia"/>
          <w:sz w:val="22"/>
          <w:szCs w:val="28"/>
        </w:rPr>
        <w:t>把握就业先机。</w:t>
      </w:r>
    </w:p>
    <w:p w14:paraId="7D16AC62" w14:textId="5063235E" w:rsidR="00EC0FF2" w:rsidRPr="00065C3F" w:rsidRDefault="00000000" w:rsidP="00065C3F">
      <w:pPr>
        <w:spacing w:line="276" w:lineRule="auto"/>
        <w:ind w:firstLineChars="200" w:firstLine="440"/>
        <w:rPr>
          <w:sz w:val="22"/>
          <w:szCs w:val="28"/>
        </w:rPr>
      </w:pPr>
      <w:r w:rsidRPr="00065C3F">
        <w:rPr>
          <w:rFonts w:hint="eastAsia"/>
          <w:sz w:val="22"/>
          <w:szCs w:val="28"/>
        </w:rPr>
        <w:t>（五）对自身高度负责，注重诚信品质，以诚恩、友善、尊重的态度自行与用人单位沟通、协商签约或毁约事宜。</w:t>
      </w:r>
    </w:p>
    <w:p w14:paraId="69E0304C" w14:textId="6219E770" w:rsidR="00EC0FF2" w:rsidRPr="00065C3F" w:rsidRDefault="00065C3F" w:rsidP="00065C3F">
      <w:pPr>
        <w:spacing w:line="276" w:lineRule="auto"/>
        <w:ind w:firstLineChars="200" w:firstLine="440"/>
        <w:rPr>
          <w:sz w:val="22"/>
          <w:szCs w:val="28"/>
        </w:rPr>
      </w:pPr>
      <w:r w:rsidRPr="00065C3F">
        <w:rPr>
          <w:rFonts w:hint="eastAsia"/>
          <w:sz w:val="22"/>
          <w:szCs w:val="28"/>
        </w:rPr>
        <w:t>（</w:t>
      </w:r>
      <w:r w:rsidR="00000000" w:rsidRPr="00065C3F">
        <w:rPr>
          <w:rFonts w:hint="eastAsia"/>
          <w:sz w:val="22"/>
          <w:szCs w:val="28"/>
        </w:rPr>
        <w:t>六）遵守校纪校规，做到文明离校，离校前主动完成所有离校</w:t>
      </w:r>
      <w:proofErr w:type="gramStart"/>
      <w:r w:rsidR="00000000" w:rsidRPr="00065C3F">
        <w:rPr>
          <w:rFonts w:hint="eastAsia"/>
          <w:sz w:val="22"/>
          <w:szCs w:val="28"/>
        </w:rPr>
        <w:t>及户档转移</w:t>
      </w:r>
      <w:proofErr w:type="gramEnd"/>
      <w:r w:rsidR="00000000" w:rsidRPr="00065C3F">
        <w:rPr>
          <w:rFonts w:hint="eastAsia"/>
          <w:sz w:val="22"/>
          <w:szCs w:val="28"/>
        </w:rPr>
        <w:t>手续。</w:t>
      </w:r>
    </w:p>
    <w:p w14:paraId="58A9C7D2" w14:textId="5D6FDC12" w:rsidR="00EC0FF2" w:rsidRPr="00065C3F" w:rsidRDefault="00065C3F" w:rsidP="00065C3F">
      <w:pPr>
        <w:spacing w:line="276" w:lineRule="auto"/>
        <w:ind w:firstLineChars="200" w:firstLine="440"/>
        <w:rPr>
          <w:sz w:val="22"/>
          <w:szCs w:val="28"/>
        </w:rPr>
      </w:pPr>
      <w:r w:rsidRPr="00065C3F">
        <w:rPr>
          <w:rFonts w:hint="eastAsia"/>
          <w:sz w:val="22"/>
          <w:szCs w:val="28"/>
        </w:rPr>
        <w:t>（</w:t>
      </w:r>
      <w:r w:rsidR="00000000" w:rsidRPr="00065C3F">
        <w:rPr>
          <w:rFonts w:hint="eastAsia"/>
          <w:sz w:val="22"/>
          <w:szCs w:val="28"/>
        </w:rPr>
        <w:t>七）拿到毕业生报到证后，在规定的时间内到单位报到</w:t>
      </w:r>
    </w:p>
    <w:p w14:paraId="00BA3CAF" w14:textId="446B3C2A" w:rsidR="00EC0FF2" w:rsidRPr="00065C3F" w:rsidRDefault="00000000" w:rsidP="00065C3F">
      <w:pPr>
        <w:spacing w:line="276" w:lineRule="auto"/>
        <w:ind w:firstLineChars="200" w:firstLine="442"/>
        <w:rPr>
          <w:sz w:val="22"/>
          <w:szCs w:val="28"/>
        </w:rPr>
      </w:pPr>
      <w:r w:rsidRPr="00065C3F">
        <w:rPr>
          <w:rFonts w:asciiTheme="majorEastAsia" w:eastAsiaTheme="majorEastAsia" w:hAnsiTheme="majorEastAsia" w:hint="eastAsia"/>
          <w:b/>
          <w:bCs/>
          <w:sz w:val="22"/>
          <w:szCs w:val="28"/>
        </w:rPr>
        <w:t xml:space="preserve">第九条 </w:t>
      </w:r>
      <w:r w:rsidRPr="00065C3F">
        <w:rPr>
          <w:rFonts w:hint="eastAsia"/>
          <w:sz w:val="22"/>
          <w:szCs w:val="28"/>
        </w:rPr>
        <w:t>就业指导是高校教育工作的重要组成部分，是帮助学生了解国家的就业方针政策、树立正确的择业观念，保障毕业生顺利就业的有效手段。</w:t>
      </w:r>
    </w:p>
    <w:p w14:paraId="14AC507A" w14:textId="05C2E813" w:rsidR="00EC0FF2" w:rsidRPr="00065C3F" w:rsidRDefault="00000000" w:rsidP="00065C3F">
      <w:pPr>
        <w:spacing w:line="276" w:lineRule="auto"/>
        <w:ind w:firstLineChars="200" w:firstLine="442"/>
        <w:rPr>
          <w:sz w:val="22"/>
          <w:szCs w:val="28"/>
        </w:rPr>
      </w:pPr>
      <w:r w:rsidRPr="00065C3F">
        <w:rPr>
          <w:rFonts w:asciiTheme="majorEastAsia" w:eastAsiaTheme="majorEastAsia" w:hAnsiTheme="majorEastAsia" w:hint="eastAsia"/>
          <w:b/>
          <w:bCs/>
          <w:sz w:val="22"/>
          <w:szCs w:val="28"/>
        </w:rPr>
        <w:t xml:space="preserve">第十条 </w:t>
      </w:r>
      <w:r w:rsidRPr="00065C3F">
        <w:rPr>
          <w:rFonts w:hint="eastAsia"/>
          <w:sz w:val="22"/>
          <w:szCs w:val="28"/>
        </w:rPr>
        <w:t>就业指导的重点是进行学生就业法规、国家和地方形势与政策的宣传，开展人生观、世界观、价值观、择业观和职业道德观教育，以及求职择业技巧的训练。</w:t>
      </w:r>
    </w:p>
    <w:p w14:paraId="3052AD02" w14:textId="214DDA86" w:rsidR="00EC0FF2" w:rsidRPr="00065C3F" w:rsidRDefault="00000000" w:rsidP="00065C3F">
      <w:pPr>
        <w:spacing w:line="276" w:lineRule="auto"/>
        <w:ind w:firstLineChars="200" w:firstLine="442"/>
        <w:rPr>
          <w:sz w:val="22"/>
          <w:szCs w:val="28"/>
        </w:rPr>
      </w:pPr>
      <w:r w:rsidRPr="00065C3F">
        <w:rPr>
          <w:rFonts w:asciiTheme="majorEastAsia" w:eastAsiaTheme="majorEastAsia" w:hAnsiTheme="majorEastAsia" w:hint="eastAsia"/>
          <w:b/>
          <w:bCs/>
          <w:sz w:val="22"/>
          <w:szCs w:val="28"/>
        </w:rPr>
        <w:t xml:space="preserve">第十一条 </w:t>
      </w:r>
      <w:r w:rsidRPr="00065C3F">
        <w:rPr>
          <w:rFonts w:hint="eastAsia"/>
          <w:sz w:val="22"/>
          <w:szCs w:val="28"/>
        </w:rPr>
        <w:t>毕业生就业指导要理论联系实际，注重实效，可采取授课、报告、讲座、咨询或出版就业专刊等各种形式。</w:t>
      </w:r>
    </w:p>
    <w:p w14:paraId="6EC3EF61" w14:textId="77777777" w:rsidR="00EC0FF2" w:rsidRPr="00065C3F" w:rsidRDefault="00000000" w:rsidP="00065C3F">
      <w:pPr>
        <w:spacing w:line="276" w:lineRule="auto"/>
        <w:ind w:firstLineChars="200" w:firstLine="442"/>
        <w:rPr>
          <w:sz w:val="22"/>
          <w:szCs w:val="28"/>
        </w:rPr>
      </w:pPr>
      <w:r w:rsidRPr="00065C3F">
        <w:rPr>
          <w:rFonts w:asciiTheme="majorEastAsia" w:eastAsiaTheme="majorEastAsia" w:hAnsiTheme="majorEastAsia" w:hint="eastAsia"/>
          <w:b/>
          <w:bCs/>
          <w:sz w:val="22"/>
          <w:szCs w:val="28"/>
        </w:rPr>
        <w:t xml:space="preserve">第十二条 </w:t>
      </w:r>
      <w:r w:rsidRPr="00065C3F">
        <w:rPr>
          <w:rFonts w:hint="eastAsia"/>
          <w:sz w:val="22"/>
          <w:szCs w:val="28"/>
        </w:rPr>
        <w:t>各学院要认真备课，组织、开展好理论与实践相结合的就业指导活动。</w:t>
      </w:r>
    </w:p>
    <w:p w14:paraId="782BEA7C" w14:textId="46DCD45A" w:rsidR="00EC0FF2" w:rsidRPr="00065C3F" w:rsidRDefault="00000000" w:rsidP="00065C3F">
      <w:pPr>
        <w:spacing w:line="276" w:lineRule="auto"/>
        <w:ind w:firstLineChars="200" w:firstLine="442"/>
        <w:rPr>
          <w:sz w:val="22"/>
          <w:szCs w:val="28"/>
        </w:rPr>
      </w:pPr>
      <w:r w:rsidRPr="00065C3F">
        <w:rPr>
          <w:rFonts w:asciiTheme="majorEastAsia" w:eastAsiaTheme="majorEastAsia" w:hAnsiTheme="majorEastAsia" w:hint="eastAsia"/>
          <w:b/>
          <w:bCs/>
          <w:sz w:val="22"/>
          <w:szCs w:val="28"/>
        </w:rPr>
        <w:t>第十三条</w:t>
      </w:r>
      <w:r w:rsidRPr="00065C3F">
        <w:rPr>
          <w:rFonts w:hint="eastAsia"/>
          <w:sz w:val="22"/>
          <w:szCs w:val="28"/>
        </w:rPr>
        <w:t xml:space="preserve"> </w:t>
      </w:r>
      <w:r w:rsidRPr="00065C3F">
        <w:rPr>
          <w:rFonts w:hint="eastAsia"/>
          <w:sz w:val="22"/>
          <w:szCs w:val="28"/>
        </w:rPr>
        <w:t>对</w:t>
      </w:r>
      <w:proofErr w:type="gramStart"/>
      <w:r w:rsidRPr="00065C3F">
        <w:rPr>
          <w:rFonts w:hint="eastAsia"/>
          <w:sz w:val="22"/>
          <w:szCs w:val="28"/>
        </w:rPr>
        <w:t>不</w:t>
      </w:r>
      <w:proofErr w:type="gramEnd"/>
      <w:r w:rsidRPr="00065C3F">
        <w:rPr>
          <w:rFonts w:hint="eastAsia"/>
          <w:sz w:val="22"/>
          <w:szCs w:val="28"/>
        </w:rPr>
        <w:t>同年级学生，开展层级递进的职业生涯教育，各年级生涯教育的主要内容如下：</w:t>
      </w:r>
    </w:p>
    <w:p w14:paraId="17DCCEAF" w14:textId="33CF7EDF" w:rsidR="00EC0FF2" w:rsidRPr="00065C3F" w:rsidRDefault="00065C3F" w:rsidP="00065C3F">
      <w:pPr>
        <w:spacing w:line="276" w:lineRule="auto"/>
        <w:ind w:firstLineChars="200" w:firstLine="440"/>
        <w:rPr>
          <w:sz w:val="22"/>
          <w:szCs w:val="28"/>
        </w:rPr>
      </w:pPr>
      <w:r w:rsidRPr="00065C3F">
        <w:rPr>
          <w:rFonts w:hint="eastAsia"/>
          <w:sz w:val="22"/>
          <w:szCs w:val="28"/>
        </w:rPr>
        <w:t>（一）</w:t>
      </w:r>
      <w:r w:rsidR="00000000" w:rsidRPr="00065C3F">
        <w:rPr>
          <w:rFonts w:hint="eastAsia"/>
          <w:sz w:val="22"/>
          <w:szCs w:val="28"/>
        </w:rPr>
        <w:t>本科生生涯教育：一年级侧重在让学生了解自己的职业兴趣、职业性格和能力发展方向，对自己形成一个较为客观、全面的认识和定位；二年级侧重在择业心理准备、职业认知和专业能力培养等，提升岗位适应力：三年级侧重在求职择业技巧、就业法律知识、就业观念与原则和</w:t>
      </w:r>
      <w:r>
        <w:rPr>
          <w:rFonts w:hint="eastAsia"/>
          <w:sz w:val="22"/>
          <w:szCs w:val="28"/>
        </w:rPr>
        <w:t>求</w:t>
      </w:r>
      <w:r w:rsidR="00000000" w:rsidRPr="00065C3F">
        <w:rPr>
          <w:rFonts w:hint="eastAsia"/>
          <w:sz w:val="22"/>
          <w:szCs w:val="28"/>
        </w:rPr>
        <w:t>职择业基本原则等，更加全面的为就业做准备；四年级侧重在就业政策、就业形势、</w:t>
      </w:r>
      <w:r>
        <w:rPr>
          <w:rFonts w:hint="eastAsia"/>
          <w:sz w:val="22"/>
          <w:szCs w:val="28"/>
        </w:rPr>
        <w:t>求</w:t>
      </w:r>
      <w:r w:rsidR="00000000" w:rsidRPr="00065C3F">
        <w:rPr>
          <w:rFonts w:hint="eastAsia"/>
          <w:sz w:val="22"/>
          <w:szCs w:val="28"/>
        </w:rPr>
        <w:t>职择业的程序和方法、就业信息利用方法的指导等，同时注重对学生进行求职心态的关注和调适，帮助他们顺利就业。</w:t>
      </w:r>
    </w:p>
    <w:p w14:paraId="13856575" w14:textId="3A9A70DC" w:rsidR="00EC0FF2" w:rsidRPr="00065C3F" w:rsidRDefault="00065C3F" w:rsidP="00065C3F">
      <w:pPr>
        <w:spacing w:line="276" w:lineRule="auto"/>
        <w:ind w:firstLineChars="200" w:firstLine="440"/>
        <w:rPr>
          <w:sz w:val="22"/>
          <w:szCs w:val="28"/>
        </w:rPr>
      </w:pPr>
      <w:r w:rsidRPr="00065C3F">
        <w:rPr>
          <w:rFonts w:hint="eastAsia"/>
          <w:sz w:val="22"/>
          <w:szCs w:val="28"/>
        </w:rPr>
        <w:t>（</w:t>
      </w:r>
      <w:r w:rsidR="00000000" w:rsidRPr="00065C3F">
        <w:rPr>
          <w:rFonts w:hint="eastAsia"/>
          <w:sz w:val="22"/>
          <w:szCs w:val="28"/>
        </w:rPr>
        <w:t>二）研究生生涯教育：一年级侧重让学生在完成自我适应的前提下开展对职业环境、研究生生涯的探崇，进一步确定职业发展方向，丰富个人职业生涯规划方案</w:t>
      </w:r>
      <w:r w:rsidRPr="00065C3F">
        <w:rPr>
          <w:rFonts w:hint="eastAsia"/>
          <w:sz w:val="22"/>
          <w:szCs w:val="28"/>
        </w:rPr>
        <w:t>；</w:t>
      </w:r>
      <w:r w:rsidR="00000000" w:rsidRPr="00065C3F">
        <w:rPr>
          <w:rFonts w:hint="eastAsia"/>
          <w:sz w:val="22"/>
          <w:szCs w:val="28"/>
        </w:rPr>
        <w:t>二年级侧重在专业能力培养和求职技巧培养，提升岗位适应力和求职竞争力；三年级侧重在就业政策、就业形势、求职择业基本原则与办事流程、就业信息利用方法的指导，同时注重对学生进行求职心态的关注和调适，帮助他们顺利就业。</w:t>
      </w:r>
    </w:p>
    <w:p w14:paraId="7C1DEBE5" w14:textId="77777777" w:rsidR="00065C3F" w:rsidRDefault="00000000" w:rsidP="00065C3F">
      <w:pPr>
        <w:ind w:firstLineChars="200" w:firstLine="442"/>
        <w:rPr>
          <w:sz w:val="22"/>
          <w:szCs w:val="28"/>
        </w:rPr>
      </w:pPr>
      <w:r w:rsidRPr="00065C3F">
        <w:rPr>
          <w:rFonts w:asciiTheme="majorEastAsia" w:eastAsiaTheme="majorEastAsia" w:hAnsiTheme="majorEastAsia" w:hint="eastAsia"/>
          <w:b/>
          <w:bCs/>
          <w:sz w:val="22"/>
          <w:szCs w:val="28"/>
        </w:rPr>
        <w:t xml:space="preserve">第十四条 </w:t>
      </w:r>
      <w:r w:rsidRPr="00065C3F">
        <w:rPr>
          <w:rFonts w:hint="eastAsia"/>
          <w:sz w:val="22"/>
          <w:szCs w:val="28"/>
        </w:rPr>
        <w:t>按照《普通高等学校学生管理规定》和《高等学校学生行为准则》的要求，实事求是地对毕业生做出组织鉴定。</w:t>
      </w:r>
    </w:p>
    <w:p w14:paraId="374CB100" w14:textId="45B826CC" w:rsidR="00EC0FF2" w:rsidRPr="00065C3F" w:rsidRDefault="00065C3F" w:rsidP="00BB7820">
      <w:pPr>
        <w:spacing w:line="276" w:lineRule="auto"/>
        <w:ind w:firstLineChars="200" w:firstLine="442"/>
        <w:rPr>
          <w:sz w:val="22"/>
          <w:szCs w:val="28"/>
        </w:rPr>
      </w:pPr>
      <w:r w:rsidRPr="00065C3F">
        <w:rPr>
          <w:rFonts w:asciiTheme="majorEastAsia" w:eastAsiaTheme="majorEastAsia" w:hAnsiTheme="majorEastAsia" w:hint="eastAsia"/>
          <w:b/>
          <w:bCs/>
          <w:sz w:val="22"/>
          <w:szCs w:val="28"/>
        </w:rPr>
        <w:t>第十五条</w:t>
      </w:r>
      <w:r>
        <w:rPr>
          <w:rFonts w:hint="eastAsia"/>
          <w:sz w:val="22"/>
          <w:szCs w:val="28"/>
        </w:rPr>
        <w:t xml:space="preserve"> </w:t>
      </w:r>
      <w:r w:rsidR="00000000" w:rsidRPr="00065C3F">
        <w:rPr>
          <w:rFonts w:hint="eastAsia"/>
          <w:sz w:val="22"/>
          <w:szCs w:val="28"/>
        </w:rPr>
        <w:t>学生华业鉴定主要包括毕业生在校期间德、智、体等各方面的基本情况。</w:t>
      </w:r>
      <w:r w:rsidR="00000000" w:rsidRPr="00065C3F">
        <w:rPr>
          <w:rFonts w:hint="eastAsia"/>
          <w:sz w:val="22"/>
          <w:szCs w:val="28"/>
        </w:rPr>
        <w:lastRenderedPageBreak/>
        <w:t>各学院要认真组织，坚持公开、民主、客观、公正，全面准确地反映毕业生的情况</w:t>
      </w:r>
    </w:p>
    <w:p w14:paraId="2FFBC906" w14:textId="75D93C11" w:rsidR="00EC0FF2" w:rsidRDefault="00000000" w:rsidP="00BB7820">
      <w:pPr>
        <w:spacing w:line="276" w:lineRule="auto"/>
        <w:ind w:firstLineChars="200" w:firstLine="442"/>
      </w:pPr>
      <w:r w:rsidRPr="00065C3F">
        <w:rPr>
          <w:rFonts w:asciiTheme="majorEastAsia" w:eastAsiaTheme="majorEastAsia" w:hAnsiTheme="majorEastAsia" w:hint="eastAsia"/>
          <w:b/>
          <w:bCs/>
          <w:sz w:val="22"/>
          <w:szCs w:val="28"/>
        </w:rPr>
        <w:t>第十六条</w:t>
      </w:r>
      <w:r>
        <w:rPr>
          <w:rFonts w:hint="eastAsia"/>
        </w:rPr>
        <w:t>《推荐表》是毕业生求职应聘的推荐材料，由学院审核并填写在校表现后加盖院章，在规定</w:t>
      </w:r>
      <w:r w:rsidR="00065C3F">
        <w:rPr>
          <w:rFonts w:hint="eastAsia"/>
        </w:rPr>
        <w:t>时间</w:t>
      </w:r>
      <w:r>
        <w:rPr>
          <w:rFonts w:hint="eastAsia"/>
        </w:rPr>
        <w:t>内到校就业指导中心</w:t>
      </w:r>
      <w:proofErr w:type="gramStart"/>
      <w:r>
        <w:rPr>
          <w:rFonts w:hint="eastAsia"/>
        </w:rPr>
        <w:t>鉴证</w:t>
      </w:r>
      <w:proofErr w:type="gramEnd"/>
      <w:r w:rsidR="00065C3F">
        <w:rPr>
          <w:rFonts w:hint="eastAsia"/>
        </w:rPr>
        <w:t>。</w:t>
      </w:r>
    </w:p>
    <w:p w14:paraId="6E5E6B5F" w14:textId="16F7CD02" w:rsidR="00EC0FF2" w:rsidRDefault="00000000" w:rsidP="00BB7820">
      <w:pPr>
        <w:spacing w:line="276" w:lineRule="auto"/>
        <w:ind w:firstLineChars="200" w:firstLine="442"/>
      </w:pPr>
      <w:r w:rsidRPr="00065C3F">
        <w:rPr>
          <w:rFonts w:asciiTheme="majorEastAsia" w:eastAsiaTheme="majorEastAsia" w:hAnsiTheme="majorEastAsia" w:hint="eastAsia"/>
          <w:b/>
          <w:bCs/>
          <w:sz w:val="22"/>
          <w:szCs w:val="28"/>
        </w:rPr>
        <w:t>第十七条</w:t>
      </w:r>
      <w:r>
        <w:rPr>
          <w:rFonts w:hint="eastAsia"/>
        </w:rPr>
        <w:t>《资记表》是由上海市教育委员会统一印制的具有规范格式的毕业生信息表格。由上级教育主管部门发放、备案，由学校管理、存档，由毕业生本人和校方分别填写相关内容，全面并客观记录、评价毕业生在校学习及行为表现，作为华业材料</w:t>
      </w:r>
      <w:r w:rsidR="00BB7820">
        <w:rPr>
          <w:rFonts w:hint="eastAsia"/>
        </w:rPr>
        <w:t>归入毕业生</w:t>
      </w:r>
      <w:r>
        <w:rPr>
          <w:rFonts w:hint="eastAsia"/>
        </w:rPr>
        <w:t>个人档案。</w:t>
      </w:r>
    </w:p>
    <w:p w14:paraId="772820B2" w14:textId="1FA9313F" w:rsidR="00EC0FF2" w:rsidRDefault="00000000" w:rsidP="00BB7820">
      <w:pPr>
        <w:spacing w:line="276" w:lineRule="auto"/>
        <w:ind w:firstLineChars="200" w:firstLine="442"/>
      </w:pPr>
      <w:r w:rsidRPr="00BB7820">
        <w:rPr>
          <w:rFonts w:asciiTheme="majorEastAsia" w:eastAsiaTheme="majorEastAsia" w:hAnsiTheme="majorEastAsia" w:hint="eastAsia"/>
          <w:b/>
          <w:bCs/>
          <w:sz w:val="22"/>
          <w:szCs w:val="28"/>
        </w:rPr>
        <w:t>第十八条</w:t>
      </w:r>
      <w:r>
        <w:rPr>
          <w:rFonts w:hint="eastAsia"/>
        </w:rPr>
        <w:t>《协议书》由上海市教育委员会统一印制，由学校统一发放，人手一份，按编号发放使用。《协议书》</w:t>
      </w:r>
      <w:r w:rsidR="00BB7820">
        <w:rPr>
          <w:rFonts w:hint="eastAsia"/>
        </w:rPr>
        <w:t>一</w:t>
      </w:r>
      <w:r>
        <w:rPr>
          <w:rFonts w:hint="eastAsia"/>
        </w:rPr>
        <w:t>式四联，毕业生、用人单位和学校各执</w:t>
      </w:r>
      <w:proofErr w:type="gramStart"/>
      <w:r>
        <w:rPr>
          <w:rFonts w:hint="eastAsia"/>
        </w:rPr>
        <w:t>一</w:t>
      </w:r>
      <w:proofErr w:type="gramEnd"/>
      <w:r>
        <w:rPr>
          <w:rFonts w:hint="eastAsia"/>
        </w:rPr>
        <w:t>联，第四</w:t>
      </w:r>
      <w:proofErr w:type="gramStart"/>
      <w:r>
        <w:rPr>
          <w:rFonts w:hint="eastAsia"/>
        </w:rPr>
        <w:t>联用于</w:t>
      </w:r>
      <w:proofErr w:type="gramEnd"/>
      <w:r w:rsidR="00BB7820">
        <w:rPr>
          <w:rFonts w:hint="eastAsia"/>
        </w:rPr>
        <w:t>本</w:t>
      </w:r>
      <w:r>
        <w:rPr>
          <w:rFonts w:hint="eastAsia"/>
        </w:rPr>
        <w:t>人办理有关手续使用</w:t>
      </w:r>
      <w:r w:rsidR="00BB7820">
        <w:rPr>
          <w:rFonts w:hint="eastAsia"/>
        </w:rPr>
        <w:t>。</w:t>
      </w:r>
      <w:r>
        <w:rPr>
          <w:rFonts w:hint="eastAsia"/>
        </w:rPr>
        <w:t>如作为非上海生源进沪</w:t>
      </w:r>
      <w:r w:rsidR="0008242E">
        <w:rPr>
          <w:rFonts w:hint="eastAsia"/>
        </w:rPr>
        <w:t>送审</w:t>
      </w:r>
      <w:r>
        <w:rPr>
          <w:rFonts w:hint="eastAsia"/>
        </w:rPr>
        <w:t>材料附件。</w:t>
      </w:r>
    </w:p>
    <w:p w14:paraId="7E049F4A" w14:textId="4D481951" w:rsidR="00EC0FF2" w:rsidRDefault="00000000" w:rsidP="00BB7820">
      <w:pPr>
        <w:spacing w:line="276" w:lineRule="auto"/>
        <w:ind w:firstLineChars="200" w:firstLine="442"/>
      </w:pPr>
      <w:r w:rsidRPr="00BB7820">
        <w:rPr>
          <w:rFonts w:asciiTheme="majorEastAsia" w:eastAsiaTheme="majorEastAsia" w:hAnsiTheme="majorEastAsia" w:hint="eastAsia"/>
          <w:b/>
          <w:bCs/>
          <w:sz w:val="22"/>
          <w:szCs w:val="28"/>
        </w:rPr>
        <w:t>第十九条</w:t>
      </w:r>
      <w:r>
        <w:rPr>
          <w:rFonts w:hint="eastAsia"/>
        </w:rPr>
        <w:t>《协议书》是明确毕业生、用人单位和学校在毕业生就业工作中权利和义务的书面表现形式，是毕业生落实用人单位、用人单位按收毕业生以及学校制定华业生就业方案的依据</w:t>
      </w:r>
      <w:r w:rsidR="00BB7820">
        <w:rPr>
          <w:rFonts w:hint="eastAsia"/>
        </w:rPr>
        <w:t>。</w:t>
      </w:r>
    </w:p>
    <w:p w14:paraId="5E4A0A1E" w14:textId="38435FDE" w:rsidR="00BB7820" w:rsidRDefault="00000000" w:rsidP="00BB7820">
      <w:pPr>
        <w:spacing w:line="276" w:lineRule="auto"/>
        <w:ind w:firstLineChars="200" w:firstLine="442"/>
      </w:pPr>
      <w:r w:rsidRPr="00BB7820">
        <w:rPr>
          <w:rFonts w:asciiTheme="majorEastAsia" w:eastAsiaTheme="majorEastAsia" w:hAnsiTheme="majorEastAsia" w:hint="eastAsia"/>
          <w:b/>
          <w:bCs/>
          <w:sz w:val="22"/>
          <w:szCs w:val="28"/>
        </w:rPr>
        <w:t xml:space="preserve">第二十条 </w:t>
      </w:r>
      <w:r>
        <w:rPr>
          <w:rFonts w:hint="eastAsia"/>
        </w:rPr>
        <w:t>毕业生与用人单位通过双向选择签订《协议书》。《协议书》要明确双方的责任、义务与权利，任何一方不得</w:t>
      </w:r>
      <w:r w:rsidR="00BB7820">
        <w:rPr>
          <w:rFonts w:hint="eastAsia"/>
        </w:rPr>
        <w:t>擅自</w:t>
      </w:r>
      <w:r>
        <w:rPr>
          <w:rFonts w:hint="eastAsia"/>
        </w:rPr>
        <w:t>解除或违约，违约方须承担违约责任</w:t>
      </w:r>
      <w:r w:rsidR="00BB7820">
        <w:rPr>
          <w:rFonts w:hint="eastAsia"/>
        </w:rPr>
        <w:t>。</w:t>
      </w:r>
    </w:p>
    <w:p w14:paraId="0EE8D7A7" w14:textId="329458F1" w:rsidR="00EC0FF2" w:rsidRDefault="00BB7820" w:rsidP="00BB7820">
      <w:pPr>
        <w:spacing w:line="276" w:lineRule="auto"/>
        <w:ind w:firstLineChars="200" w:firstLine="442"/>
      </w:pPr>
      <w:r w:rsidRPr="00BB7820">
        <w:rPr>
          <w:rFonts w:asciiTheme="majorEastAsia" w:eastAsiaTheme="majorEastAsia" w:hAnsiTheme="majorEastAsia" w:hint="eastAsia"/>
          <w:b/>
          <w:bCs/>
          <w:sz w:val="22"/>
          <w:szCs w:val="28"/>
        </w:rPr>
        <w:t>第</w:t>
      </w:r>
      <w:r w:rsidR="00000000" w:rsidRPr="00BB7820">
        <w:rPr>
          <w:rFonts w:asciiTheme="majorEastAsia" w:eastAsiaTheme="majorEastAsia" w:hAnsiTheme="majorEastAsia" w:hint="eastAsia"/>
          <w:b/>
          <w:bCs/>
          <w:sz w:val="22"/>
          <w:szCs w:val="28"/>
        </w:rPr>
        <w:t>二十一条</w:t>
      </w:r>
      <w:r w:rsidR="00000000">
        <w:rPr>
          <w:rFonts w:hint="eastAsia"/>
        </w:rPr>
        <w:t>《协议书》原则上不补发，若确是损坏和遗失，则需写明详细原因及经过，经学院核查、</w:t>
      </w:r>
      <w:proofErr w:type="gramStart"/>
      <w:r w:rsidR="00000000">
        <w:rPr>
          <w:rFonts w:hint="eastAsia"/>
        </w:rPr>
        <w:t>校就业</w:t>
      </w:r>
      <w:proofErr w:type="gramEnd"/>
      <w:r w:rsidR="00000000">
        <w:rPr>
          <w:rFonts w:hint="eastAsia"/>
        </w:rPr>
        <w:t>指导中心同意后方可领取新的《协议书》</w:t>
      </w:r>
      <w:r>
        <w:rPr>
          <w:rFonts w:hint="eastAsia"/>
        </w:rPr>
        <w:t>。</w:t>
      </w:r>
    </w:p>
    <w:p w14:paraId="0CC0E676" w14:textId="6C3C337C" w:rsidR="00EC0FF2" w:rsidRDefault="00000000" w:rsidP="00BB7820">
      <w:pPr>
        <w:spacing w:line="276" w:lineRule="auto"/>
        <w:ind w:firstLineChars="200" w:firstLine="442"/>
      </w:pPr>
      <w:r w:rsidRPr="00BB7820">
        <w:rPr>
          <w:rFonts w:asciiTheme="majorEastAsia" w:eastAsiaTheme="majorEastAsia" w:hAnsiTheme="majorEastAsia" w:hint="eastAsia"/>
          <w:b/>
          <w:bCs/>
          <w:sz w:val="22"/>
          <w:szCs w:val="28"/>
        </w:rPr>
        <w:t>第二十二条</w:t>
      </w:r>
      <w:r>
        <w:rPr>
          <w:rFonts w:hint="eastAsia"/>
        </w:rPr>
        <w:t xml:space="preserve"> </w:t>
      </w:r>
      <w:r>
        <w:rPr>
          <w:rFonts w:hint="eastAsia"/>
        </w:rPr>
        <w:t>华业生所持学校下发的《协议书》不得转让他人，不需要使用的，应退还学院，交他人使用的，学校将视情节轻重给子处理。由于转让他人而造成他人违约，或被用人单位追究责任的，由转让者承担连带责任。</w:t>
      </w:r>
    </w:p>
    <w:p w14:paraId="5F55F776" w14:textId="77777777" w:rsidR="00EC0FF2" w:rsidRDefault="00000000" w:rsidP="00BB7820">
      <w:pPr>
        <w:spacing w:line="276" w:lineRule="auto"/>
        <w:ind w:firstLineChars="200" w:firstLine="442"/>
      </w:pPr>
      <w:r w:rsidRPr="00BB7820">
        <w:rPr>
          <w:rFonts w:asciiTheme="majorEastAsia" w:eastAsiaTheme="majorEastAsia" w:hAnsiTheme="majorEastAsia" w:hint="eastAsia"/>
          <w:b/>
          <w:bCs/>
          <w:sz w:val="22"/>
          <w:szCs w:val="28"/>
        </w:rPr>
        <w:t xml:space="preserve">第二十三条 </w:t>
      </w:r>
      <w:r>
        <w:rPr>
          <w:rFonts w:hint="eastAsia"/>
        </w:rPr>
        <w:t>毕业生与用人单位签订《协议书》后由学校</w:t>
      </w:r>
      <w:proofErr w:type="gramStart"/>
      <w:r>
        <w:rPr>
          <w:rFonts w:hint="eastAsia"/>
        </w:rPr>
        <w:t>鉴证</w:t>
      </w:r>
      <w:proofErr w:type="gramEnd"/>
      <w:r>
        <w:rPr>
          <w:rFonts w:hint="eastAsia"/>
        </w:rPr>
        <w:t>。</w:t>
      </w:r>
    </w:p>
    <w:p w14:paraId="18888595" w14:textId="5C900BB0" w:rsidR="00EC0FF2" w:rsidRDefault="00000000" w:rsidP="00BB7820">
      <w:pPr>
        <w:spacing w:line="276" w:lineRule="auto"/>
        <w:ind w:firstLineChars="200" w:firstLine="442"/>
      </w:pPr>
      <w:r w:rsidRPr="00BB7820">
        <w:rPr>
          <w:rFonts w:asciiTheme="majorEastAsia" w:eastAsiaTheme="majorEastAsia" w:hAnsiTheme="majorEastAsia" w:hint="eastAsia"/>
          <w:b/>
          <w:bCs/>
          <w:sz w:val="22"/>
          <w:szCs w:val="28"/>
        </w:rPr>
        <w:t xml:space="preserve">第二十四条 </w:t>
      </w:r>
      <w:r>
        <w:rPr>
          <w:rFonts w:hint="eastAsia"/>
        </w:rPr>
        <w:t>学校根据毕业生与用人单位签订的有效《协议书》，编制就业方案，报上海市学生事务中心审批，经批准后方可实施。</w:t>
      </w:r>
    </w:p>
    <w:p w14:paraId="2F83D265" w14:textId="3FEB667A" w:rsidR="00EC0FF2" w:rsidRDefault="00000000" w:rsidP="00BB7820">
      <w:pPr>
        <w:spacing w:line="276" w:lineRule="auto"/>
        <w:ind w:firstLineChars="200" w:firstLine="442"/>
      </w:pPr>
      <w:r w:rsidRPr="00BB7820">
        <w:rPr>
          <w:rFonts w:asciiTheme="majorEastAsia" w:eastAsiaTheme="majorEastAsia" w:hAnsiTheme="majorEastAsia" w:hint="eastAsia"/>
          <w:b/>
          <w:bCs/>
          <w:sz w:val="22"/>
          <w:szCs w:val="28"/>
        </w:rPr>
        <w:t>第二十五条</w:t>
      </w:r>
      <w:r>
        <w:rPr>
          <w:rFonts w:hint="eastAsia"/>
        </w:rPr>
        <w:t xml:space="preserve"> </w:t>
      </w:r>
      <w:r>
        <w:rPr>
          <w:rFonts w:hint="eastAsia"/>
        </w:rPr>
        <w:t>毕业生报到证由上海市高校毕业生就业指导中心统一打印，打印依据为学校上报的就业计划。毕业生报到证是毕业生毕业后到用人单位报到的凭证，也是办理落户手续、申办劳动手册等方面所需的材料。凡在学校上报就业计划之前确定就业计划，并且符合报到证打印条件的毕业生，由学校统一打印报到证；其他情况在办理离校</w:t>
      </w:r>
      <w:r w:rsidR="00BB7820">
        <w:rPr>
          <w:rFonts w:hint="eastAsia"/>
        </w:rPr>
        <w:t>手续</w:t>
      </w:r>
      <w:r>
        <w:rPr>
          <w:rFonts w:hint="eastAsia"/>
        </w:rPr>
        <w:t>完毕后需要打印报到证的，由</w:t>
      </w:r>
      <w:proofErr w:type="gramStart"/>
      <w:r>
        <w:rPr>
          <w:rFonts w:hint="eastAsia"/>
        </w:rPr>
        <w:t>校就业</w:t>
      </w:r>
      <w:proofErr w:type="gramEnd"/>
      <w:r>
        <w:rPr>
          <w:rFonts w:hint="eastAsia"/>
        </w:rPr>
        <w:t>指导中心出具相关证明后，携带相关材料自行到上海市学生事务中心打印报到证。两年后不再受理打印报到证申请</w:t>
      </w:r>
      <w:r w:rsidR="00BB7820">
        <w:rPr>
          <w:rFonts w:hint="eastAsia"/>
        </w:rPr>
        <w:t>。</w:t>
      </w:r>
    </w:p>
    <w:p w14:paraId="6788E03E" w14:textId="32985DFE" w:rsidR="00EC0FF2" w:rsidRDefault="00000000" w:rsidP="00BB7820">
      <w:pPr>
        <w:spacing w:line="276" w:lineRule="auto"/>
        <w:ind w:firstLineChars="200" w:firstLine="442"/>
      </w:pPr>
      <w:r w:rsidRPr="00BB7820">
        <w:rPr>
          <w:rFonts w:asciiTheme="majorEastAsia" w:eastAsiaTheme="majorEastAsia" w:hAnsiTheme="majorEastAsia" w:hint="eastAsia"/>
          <w:b/>
          <w:bCs/>
          <w:sz w:val="22"/>
          <w:szCs w:val="28"/>
        </w:rPr>
        <w:t xml:space="preserve">第二十六条 </w:t>
      </w:r>
      <w:r>
        <w:rPr>
          <w:rFonts w:hint="eastAsia"/>
        </w:rPr>
        <w:t>学生</w:t>
      </w:r>
      <w:r w:rsidR="00BB7820">
        <w:rPr>
          <w:rFonts w:hint="eastAsia"/>
        </w:rPr>
        <w:t>派遣</w:t>
      </w:r>
      <w:r>
        <w:rPr>
          <w:rFonts w:hint="eastAsia"/>
        </w:rPr>
        <w:t>时间为：春季毕业学生一股从</w:t>
      </w:r>
      <w:r>
        <w:rPr>
          <w:rFonts w:hint="eastAsia"/>
        </w:rPr>
        <w:t xml:space="preserve"> 3</w:t>
      </w:r>
      <w:r>
        <w:rPr>
          <w:rFonts w:hint="eastAsia"/>
        </w:rPr>
        <w:t>月份开始派造，秋季毕业学生</w:t>
      </w:r>
      <w:r w:rsidR="00BB7820">
        <w:rPr>
          <w:rFonts w:hint="eastAsia"/>
        </w:rPr>
        <w:t>一</w:t>
      </w:r>
      <w:r>
        <w:rPr>
          <w:rFonts w:hint="eastAsia"/>
        </w:rPr>
        <w:t>般从</w:t>
      </w:r>
      <w:r>
        <w:rPr>
          <w:rFonts w:hint="eastAsia"/>
        </w:rPr>
        <w:t>6</w:t>
      </w:r>
      <w:r>
        <w:rPr>
          <w:rFonts w:hint="eastAsia"/>
        </w:rPr>
        <w:t>月或</w:t>
      </w:r>
      <w:r>
        <w:rPr>
          <w:rFonts w:hint="eastAsia"/>
        </w:rPr>
        <w:t>7</w:t>
      </w:r>
      <w:r>
        <w:rPr>
          <w:rFonts w:hint="eastAsia"/>
        </w:rPr>
        <w:t>月份开始派遣</w:t>
      </w:r>
      <w:r w:rsidR="00BB7820">
        <w:rPr>
          <w:rFonts w:hint="eastAsia"/>
        </w:rPr>
        <w:t>。</w:t>
      </w:r>
    </w:p>
    <w:p w14:paraId="51E545B1" w14:textId="58EF3AE1" w:rsidR="00EC0FF2" w:rsidRDefault="00000000" w:rsidP="00BB7820">
      <w:pPr>
        <w:spacing w:line="276" w:lineRule="auto"/>
        <w:ind w:firstLineChars="200" w:firstLine="442"/>
      </w:pPr>
      <w:r w:rsidRPr="00BB7820">
        <w:rPr>
          <w:rFonts w:asciiTheme="majorEastAsia" w:eastAsiaTheme="majorEastAsia" w:hAnsiTheme="majorEastAsia" w:hint="eastAsia"/>
          <w:b/>
          <w:bCs/>
          <w:sz w:val="22"/>
          <w:szCs w:val="28"/>
        </w:rPr>
        <w:t>第二十七条</w:t>
      </w:r>
      <w:r>
        <w:rPr>
          <w:rFonts w:hint="eastAsia"/>
        </w:rPr>
        <w:t xml:space="preserve"> </w:t>
      </w:r>
      <w:r>
        <w:rPr>
          <w:rFonts w:hint="eastAsia"/>
        </w:rPr>
        <w:t>凡经市主管部门办理了就业报到证的毕业生，须在规定时间内报到，逾期不报到者违约责任自负。报到后，拒不服从安排或无正当理由要求用人单位退回的或其他违反毕业生就业规定的，学校不再推荐和办理有关于续</w:t>
      </w:r>
      <w:r w:rsidR="00BB7820">
        <w:rPr>
          <w:rFonts w:hint="eastAsia"/>
        </w:rPr>
        <w:t>。</w:t>
      </w:r>
    </w:p>
    <w:p w14:paraId="5D1B5DAC" w14:textId="6CB2C212" w:rsidR="00EC0FF2" w:rsidRDefault="00000000" w:rsidP="00BB7820">
      <w:pPr>
        <w:spacing w:line="276" w:lineRule="auto"/>
        <w:ind w:firstLineChars="200" w:firstLine="442"/>
      </w:pPr>
      <w:r w:rsidRPr="00BB7820">
        <w:rPr>
          <w:rFonts w:asciiTheme="majorEastAsia" w:eastAsiaTheme="majorEastAsia" w:hAnsiTheme="majorEastAsia" w:hint="eastAsia"/>
          <w:b/>
          <w:bCs/>
          <w:sz w:val="22"/>
          <w:szCs w:val="28"/>
        </w:rPr>
        <w:t>第二十八条</w:t>
      </w:r>
      <w:r>
        <w:rPr>
          <w:rFonts w:hint="eastAsia"/>
        </w:rPr>
        <w:t xml:space="preserve"> </w:t>
      </w:r>
      <w:r>
        <w:rPr>
          <w:rFonts w:hint="eastAsia"/>
        </w:rPr>
        <w:t>定向和委托培养的毕业生，严格按照协议规定回原定向、委托培养单位工作，如提出解除原协议，则按市级有关规定执行。</w:t>
      </w:r>
    </w:p>
    <w:p w14:paraId="64AD4AD5" w14:textId="20CC21CE" w:rsidR="00EC0FF2" w:rsidRDefault="00000000" w:rsidP="00BB7820">
      <w:pPr>
        <w:spacing w:line="276" w:lineRule="auto"/>
        <w:ind w:firstLineChars="200" w:firstLine="442"/>
      </w:pPr>
      <w:r w:rsidRPr="00BB7820">
        <w:rPr>
          <w:rFonts w:asciiTheme="majorEastAsia" w:eastAsiaTheme="majorEastAsia" w:hAnsiTheme="majorEastAsia" w:hint="eastAsia"/>
          <w:b/>
          <w:bCs/>
          <w:sz w:val="22"/>
          <w:szCs w:val="28"/>
        </w:rPr>
        <w:t xml:space="preserve">第二十九条 </w:t>
      </w:r>
      <w:r>
        <w:rPr>
          <w:rFonts w:hint="eastAsia"/>
        </w:rPr>
        <w:t>毕业生不得因就业违反学校其它管理规定，违者学校按有关规定子以处理。</w:t>
      </w:r>
    </w:p>
    <w:p w14:paraId="72AC05E9" w14:textId="2B16A50B" w:rsidR="00EC0FF2" w:rsidRDefault="00000000" w:rsidP="00BB7820">
      <w:pPr>
        <w:spacing w:line="276" w:lineRule="auto"/>
        <w:ind w:firstLineChars="200" w:firstLine="442"/>
      </w:pPr>
      <w:r w:rsidRPr="00BB7820">
        <w:rPr>
          <w:rFonts w:asciiTheme="majorEastAsia" w:eastAsiaTheme="majorEastAsia" w:hAnsiTheme="majorEastAsia" w:hint="eastAsia"/>
          <w:b/>
          <w:bCs/>
          <w:sz w:val="22"/>
          <w:szCs w:val="28"/>
        </w:rPr>
        <w:t xml:space="preserve">第三十条 </w:t>
      </w:r>
      <w:r>
        <w:rPr>
          <w:rFonts w:hint="eastAsia"/>
        </w:rPr>
        <w:t>毕业生从毕业之日起的两年时间，为就业手续的办理期限。</w:t>
      </w:r>
    </w:p>
    <w:p w14:paraId="4C6BA0F2" w14:textId="77777777" w:rsidR="00EC0FF2" w:rsidRDefault="00EC0FF2"/>
    <w:p w14:paraId="50EEF463" w14:textId="0E8FAD77" w:rsidR="00EC0FF2" w:rsidRDefault="00000000" w:rsidP="00C8692D">
      <w:pPr>
        <w:spacing w:line="276" w:lineRule="auto"/>
        <w:ind w:firstLineChars="200" w:firstLine="442"/>
      </w:pPr>
      <w:r w:rsidRPr="00C8692D">
        <w:rPr>
          <w:rFonts w:asciiTheme="majorEastAsia" w:eastAsiaTheme="majorEastAsia" w:hAnsiTheme="majorEastAsia" w:hint="eastAsia"/>
          <w:b/>
          <w:bCs/>
          <w:sz w:val="22"/>
          <w:szCs w:val="28"/>
        </w:rPr>
        <w:lastRenderedPageBreak/>
        <w:t>第三十一条</w:t>
      </w:r>
      <w:r>
        <w:rPr>
          <w:rFonts w:hint="eastAsia"/>
        </w:rPr>
        <w:t xml:space="preserve"> </w:t>
      </w:r>
      <w:r>
        <w:rPr>
          <w:rFonts w:hint="eastAsia"/>
        </w:rPr>
        <w:t>毕业两年内允许进行首次办理报到证，毕业一年内允许进行报到证违约或改派办理。其他参加国家和地方项目的学生，凭服务期满证明，可以在期满后，按应届生子以办理就业手续，即以期满时为起始时间，进行两年内首次办理，一年内违约或改派办理。</w:t>
      </w:r>
    </w:p>
    <w:p w14:paraId="48430DF6" w14:textId="7B9B5317" w:rsidR="00EC0FF2" w:rsidRDefault="00000000" w:rsidP="00C8692D">
      <w:pPr>
        <w:spacing w:line="276" w:lineRule="auto"/>
        <w:ind w:firstLineChars="200" w:firstLine="442"/>
      </w:pPr>
      <w:r w:rsidRPr="00C8692D">
        <w:rPr>
          <w:rFonts w:asciiTheme="majorEastAsia" w:eastAsiaTheme="majorEastAsia" w:hAnsiTheme="majorEastAsia" w:hint="eastAsia"/>
          <w:b/>
          <w:bCs/>
          <w:sz w:val="22"/>
          <w:szCs w:val="28"/>
        </w:rPr>
        <w:t>第三十二条</w:t>
      </w:r>
      <w:r>
        <w:rPr>
          <w:rFonts w:hint="eastAsia"/>
        </w:rPr>
        <w:t xml:space="preserve"> </w:t>
      </w:r>
      <w:r>
        <w:rPr>
          <w:rFonts w:hint="eastAsia"/>
        </w:rPr>
        <w:t>因毕业生主观原因，在派遣后单方面毁约，未经过用人单位书面同意的，学校不</w:t>
      </w:r>
      <w:r w:rsidR="00C8692D">
        <w:rPr>
          <w:rFonts w:hint="eastAsia"/>
        </w:rPr>
        <w:t>予</w:t>
      </w:r>
      <w:r>
        <w:rPr>
          <w:rFonts w:hint="eastAsia"/>
        </w:rPr>
        <w:t>办理改派手续，一切后果</w:t>
      </w:r>
      <w:r w:rsidR="00C8692D">
        <w:rPr>
          <w:rFonts w:hint="eastAsia"/>
        </w:rPr>
        <w:t>毕业生</w:t>
      </w:r>
      <w:r>
        <w:rPr>
          <w:rFonts w:hint="eastAsia"/>
        </w:rPr>
        <w:t>自负。</w:t>
      </w:r>
    </w:p>
    <w:p w14:paraId="4F7B7E38" w14:textId="77777777" w:rsidR="00EC0FF2" w:rsidRDefault="00000000" w:rsidP="00C8692D">
      <w:pPr>
        <w:spacing w:line="276" w:lineRule="auto"/>
        <w:ind w:firstLineChars="200" w:firstLine="442"/>
      </w:pPr>
      <w:r w:rsidRPr="00C8692D">
        <w:rPr>
          <w:rFonts w:asciiTheme="majorEastAsia" w:eastAsiaTheme="majorEastAsia" w:hAnsiTheme="majorEastAsia" w:hint="eastAsia"/>
          <w:b/>
          <w:bCs/>
          <w:sz w:val="22"/>
          <w:szCs w:val="28"/>
        </w:rPr>
        <w:t xml:space="preserve">第三十三条 </w:t>
      </w:r>
      <w:r>
        <w:rPr>
          <w:rFonts w:hint="eastAsia"/>
        </w:rPr>
        <w:t>毕业生就业工作每年进行一次考评，考评结果计人学生工作绩效考评。</w:t>
      </w:r>
    </w:p>
    <w:p w14:paraId="2D91210B" w14:textId="2627B931" w:rsidR="00EC0FF2" w:rsidRDefault="00000000" w:rsidP="00C8692D">
      <w:pPr>
        <w:spacing w:line="276" w:lineRule="auto"/>
        <w:ind w:firstLineChars="200" w:firstLine="442"/>
      </w:pPr>
      <w:r w:rsidRPr="00C8692D">
        <w:rPr>
          <w:rFonts w:asciiTheme="majorEastAsia" w:eastAsiaTheme="majorEastAsia" w:hAnsiTheme="majorEastAsia" w:hint="eastAsia"/>
          <w:b/>
          <w:bCs/>
          <w:sz w:val="22"/>
          <w:szCs w:val="28"/>
        </w:rPr>
        <w:t>第三十四条</w:t>
      </w:r>
      <w:r w:rsidR="00C8692D">
        <w:rPr>
          <w:rFonts w:hint="eastAsia"/>
        </w:rPr>
        <w:t xml:space="preserve"> </w:t>
      </w:r>
      <w:r>
        <w:rPr>
          <w:rFonts w:hint="eastAsia"/>
        </w:rPr>
        <w:t>本实施意见由校学生就业指导中心负责解释</w:t>
      </w:r>
    </w:p>
    <w:p w14:paraId="34C2A194" w14:textId="03F469BB" w:rsidR="00EC0FF2" w:rsidRDefault="00000000" w:rsidP="00C8692D">
      <w:pPr>
        <w:spacing w:line="276" w:lineRule="auto"/>
        <w:ind w:firstLineChars="200" w:firstLine="442"/>
      </w:pPr>
      <w:r w:rsidRPr="00C8692D">
        <w:rPr>
          <w:rFonts w:asciiTheme="majorEastAsia" w:eastAsiaTheme="majorEastAsia" w:hAnsiTheme="majorEastAsia" w:hint="eastAsia"/>
          <w:b/>
          <w:bCs/>
          <w:sz w:val="22"/>
          <w:szCs w:val="28"/>
        </w:rPr>
        <w:t>第三十五条</w:t>
      </w:r>
      <w:r w:rsidR="00C8692D" w:rsidRPr="00C8692D">
        <w:rPr>
          <w:rFonts w:asciiTheme="majorEastAsia" w:eastAsiaTheme="majorEastAsia" w:hAnsiTheme="majorEastAsia" w:hint="eastAsia"/>
          <w:b/>
          <w:bCs/>
          <w:sz w:val="22"/>
          <w:szCs w:val="28"/>
        </w:rPr>
        <w:t xml:space="preserve"> </w:t>
      </w:r>
      <w:r>
        <w:rPr>
          <w:rFonts w:hint="eastAsia"/>
        </w:rPr>
        <w:t>本实施意见自</w:t>
      </w:r>
      <w:r>
        <w:rPr>
          <w:rFonts w:hint="eastAsia"/>
        </w:rPr>
        <w:t xml:space="preserve"> 2017</w:t>
      </w:r>
      <w:r>
        <w:rPr>
          <w:rFonts w:hint="eastAsia"/>
        </w:rPr>
        <w:t>年</w:t>
      </w:r>
      <w:r>
        <w:rPr>
          <w:rFonts w:hint="eastAsia"/>
        </w:rPr>
        <w:t>12</w:t>
      </w:r>
      <w:r>
        <w:rPr>
          <w:rFonts w:hint="eastAsia"/>
        </w:rPr>
        <w:t>月</w:t>
      </w:r>
      <w:r>
        <w:rPr>
          <w:rFonts w:hint="eastAsia"/>
        </w:rPr>
        <w:t>18</w:t>
      </w:r>
      <w:r>
        <w:rPr>
          <w:rFonts w:hint="eastAsia"/>
        </w:rPr>
        <w:t>日起实施，</w:t>
      </w:r>
      <w:r>
        <w:rPr>
          <w:rFonts w:hint="eastAsia"/>
        </w:rPr>
        <w:t>2010</w:t>
      </w:r>
      <w:r>
        <w:rPr>
          <w:rFonts w:hint="eastAsia"/>
        </w:rPr>
        <w:t>年</w:t>
      </w:r>
      <w:r>
        <w:rPr>
          <w:rFonts w:hint="eastAsia"/>
        </w:rPr>
        <w:t>3</w:t>
      </w:r>
      <w:r>
        <w:rPr>
          <w:rFonts w:hint="eastAsia"/>
        </w:rPr>
        <w:t>月</w:t>
      </w:r>
      <w:r>
        <w:rPr>
          <w:rFonts w:hint="eastAsia"/>
        </w:rPr>
        <w:t>23</w:t>
      </w:r>
      <w:r>
        <w:rPr>
          <w:rFonts w:hint="eastAsia"/>
        </w:rPr>
        <w:t>日印发的《上海对外贸易学院就业指导工作管理办法》（</w:t>
      </w:r>
      <w:proofErr w:type="gramStart"/>
      <w:r>
        <w:rPr>
          <w:rFonts w:hint="eastAsia"/>
        </w:rPr>
        <w:t>沪贸</w:t>
      </w:r>
      <w:r w:rsidR="00142B0D">
        <w:rPr>
          <w:rFonts w:hint="eastAsia"/>
        </w:rPr>
        <w:t>党</w:t>
      </w:r>
      <w:r>
        <w:rPr>
          <w:rFonts w:hint="eastAsia"/>
        </w:rPr>
        <w:t>委字</w:t>
      </w:r>
      <w:proofErr w:type="gramEnd"/>
      <w:r>
        <w:rPr>
          <w:rFonts w:hint="eastAsia"/>
        </w:rPr>
        <w:t>〔</w:t>
      </w:r>
      <w:r>
        <w:rPr>
          <w:rFonts w:hint="eastAsia"/>
        </w:rPr>
        <w:t>2010</w:t>
      </w:r>
      <w:r>
        <w:rPr>
          <w:rFonts w:hint="eastAsia"/>
        </w:rPr>
        <w:t>〕</w:t>
      </w:r>
      <w:r>
        <w:rPr>
          <w:rFonts w:hint="eastAsia"/>
        </w:rPr>
        <w:t>12</w:t>
      </w:r>
      <w:r>
        <w:rPr>
          <w:rFonts w:hint="eastAsia"/>
        </w:rPr>
        <w:t>号）同时废止。</w:t>
      </w:r>
    </w:p>
    <w:p w14:paraId="29BD6A4E" w14:textId="77777777" w:rsidR="00EC0FF2" w:rsidRDefault="00EC0FF2"/>
    <w:p w14:paraId="62A40D5F" w14:textId="77777777" w:rsidR="00EC0FF2" w:rsidRDefault="00EC0FF2"/>
    <w:p w14:paraId="4AA1E9F3" w14:textId="77777777" w:rsidR="00EC0FF2" w:rsidRDefault="00EC0FF2"/>
    <w:p w14:paraId="4098F375" w14:textId="77777777" w:rsidR="00EC0FF2" w:rsidRDefault="00000000" w:rsidP="00C8692D">
      <w:pPr>
        <w:jc w:val="right"/>
      </w:pPr>
      <w:r>
        <w:rPr>
          <w:rFonts w:hint="eastAsia"/>
        </w:rPr>
        <w:t>中共上海对外经贸大学委员会</w:t>
      </w:r>
    </w:p>
    <w:p w14:paraId="46C0A3B9" w14:textId="6CA408E3" w:rsidR="00EC0FF2" w:rsidRDefault="00000000" w:rsidP="00C8692D">
      <w:pPr>
        <w:jc w:val="right"/>
      </w:pPr>
      <w:r>
        <w:rPr>
          <w:rFonts w:hint="eastAsia"/>
        </w:rPr>
        <w:t>二</w:t>
      </w:r>
      <w:r w:rsidR="00C8692D">
        <w:rPr>
          <w:rFonts w:hint="eastAsia"/>
        </w:rPr>
        <w:t>〇</w:t>
      </w:r>
      <w:r>
        <w:rPr>
          <w:rFonts w:hint="eastAsia"/>
        </w:rPr>
        <w:t>一七年十二月十八日修订</w:t>
      </w:r>
    </w:p>
    <w:p w14:paraId="6755D057" w14:textId="77777777" w:rsidR="00EC0FF2" w:rsidRDefault="00EC0FF2"/>
    <w:sectPr w:rsidR="00EC0F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B9FA2"/>
    <w:multiLevelType w:val="singleLevel"/>
    <w:tmpl w:val="62EB9FA2"/>
    <w:lvl w:ilvl="0">
      <w:start w:val="15"/>
      <w:numFmt w:val="chineseCounting"/>
      <w:lvlText w:val="第%1条"/>
      <w:lvlJc w:val="left"/>
    </w:lvl>
  </w:abstractNum>
  <w:num w:numId="1" w16cid:durableId="24322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FF2"/>
    <w:rsid w:val="00065C3F"/>
    <w:rsid w:val="0008242E"/>
    <w:rsid w:val="00142B0D"/>
    <w:rsid w:val="003F2435"/>
    <w:rsid w:val="004208A7"/>
    <w:rsid w:val="00462E6D"/>
    <w:rsid w:val="004B53B7"/>
    <w:rsid w:val="00815E25"/>
    <w:rsid w:val="009C0A41"/>
    <w:rsid w:val="00BB7820"/>
    <w:rsid w:val="00C8692D"/>
    <w:rsid w:val="00D01865"/>
    <w:rsid w:val="00EC0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9CB1C"/>
  <w15:docId w15:val="{C6AF38CB-45E6-48A7-8915-4A9521CF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Carina的iphone</dc:creator>
  <cp:lastModifiedBy>18918526858@189.cn</cp:lastModifiedBy>
  <cp:revision>7</cp:revision>
  <dcterms:created xsi:type="dcterms:W3CDTF">2022-08-04T18:27:00Z</dcterms:created>
  <dcterms:modified xsi:type="dcterms:W3CDTF">2022-08-04T13:19:00Z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2052-11.27.2</vt:lpwstr>
  </property>
  <property fmtid="{D5CDD505-2E9C-101B-9397-08002B2CF9AE}" pid="3" name="ICV">
    <vt:lpwstr>403E8B3A7DFF5404F99EEB626D131929</vt:lpwstr>
  </property>
</Properties>
</file>