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60" w:lineRule="exact"/>
        <w:ind w:right="315" w:rightChars="150"/>
        <w:jc w:val="center"/>
        <w:rPr>
          <w:rFonts w:ascii="方正小标宋简体" w:hAnsi="黑体" w:eastAsia="方正小标宋简体" w:cs="黑体"/>
          <w:sz w:val="38"/>
          <w:szCs w:val="38"/>
        </w:rPr>
      </w:pPr>
      <w:r>
        <w:rPr>
          <w:rFonts w:hint="eastAsia" w:ascii="方正小标宋简体" w:hAnsi="黑体" w:eastAsia="方正小标宋简体" w:cs="黑体"/>
          <w:sz w:val="38"/>
          <w:szCs w:val="38"/>
        </w:rPr>
        <w:t>上海市民办教育“民智计划”项目申报书</w:t>
      </w:r>
    </w:p>
    <w:p>
      <w:pPr>
        <w:spacing w:line="560" w:lineRule="exact"/>
        <w:jc w:val="center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（2021年版）</w:t>
      </w: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tbl>
      <w:tblPr>
        <w:tblStyle w:val="2"/>
        <w:tblW w:w="7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申 报 人：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项目名称：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单位名称：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申请日期：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</w:tbl>
    <w:p>
      <w:pPr>
        <w:tabs>
          <w:tab w:val="left" w:pos="4382"/>
        </w:tabs>
        <w:spacing w:line="560" w:lineRule="exact"/>
        <w:rPr>
          <w:rFonts w:ascii="仿宋_GB2312" w:hAnsi="仿宋" w:eastAsia="仿宋_GB2312" w:cs="仿宋"/>
          <w:b/>
          <w:bCs/>
          <w:spacing w:val="8"/>
          <w:sz w:val="30"/>
          <w:szCs w:val="30"/>
        </w:rPr>
      </w:pPr>
    </w:p>
    <w:p>
      <w:pPr>
        <w:tabs>
          <w:tab w:val="left" w:pos="4382"/>
        </w:tabs>
        <w:spacing w:line="560" w:lineRule="exact"/>
        <w:rPr>
          <w:rFonts w:ascii="仿宋_GB2312" w:hAnsi="仿宋" w:eastAsia="仿宋_GB2312" w:cs="仿宋"/>
          <w:b/>
          <w:bCs/>
          <w:spacing w:val="8"/>
          <w:sz w:val="30"/>
          <w:szCs w:val="30"/>
        </w:rPr>
      </w:pPr>
    </w:p>
    <w:p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上海市教育委员会</w:t>
      </w:r>
    </w:p>
    <w:p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上海市民办教育发展基金会</w:t>
      </w:r>
    </w:p>
    <w:p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上海市民办教育发展服务中心制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填表说明</w:t>
      </w:r>
    </w:p>
    <w:p>
      <w:pPr>
        <w:spacing w:line="600" w:lineRule="exact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本表数据将全部录入计算机，请逐项认真如实填写，签章页及相关证明材料请提交扫描件。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各栏签章处必须由本人或相关管理部门签字、盖章，并扫描上传，否则一律作无效处理。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表中有代码的请直接填写代码，无代码的填写文字。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四、项目名称：应准确、简明反映项目内容，最多不超过50个汉字。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五、工作单位：按单位和部门公章填写全称。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六、通讯地址：必须填写详细，宜以第一时间能够收到的联系地址为准，包括路名、村名、弄号和门牌号，不能以单位名称代替通讯地址。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七、联系电话：可以填写多个联系电话，但必须填写手机号码。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八、申请经费：以万元为单位，填写阿拉伯数字，注意小数点位置。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ind w:left="420" w:hanging="315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一、申报人信息表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07"/>
        <w:gridCol w:w="1293"/>
        <w:gridCol w:w="1606"/>
        <w:gridCol w:w="66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姓    名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6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性    别</w:t>
            </w:r>
          </w:p>
        </w:tc>
        <w:tc>
          <w:tcPr>
            <w:tcW w:w="3033" w:type="dxa"/>
            <w:gridSpan w:val="2"/>
            <w:noWrap/>
            <w:vAlign w:val="center"/>
          </w:tcPr>
          <w:p>
            <w:pPr>
              <w:spacing w:line="560" w:lineRule="exact"/>
              <w:ind w:firstLine="102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行政职务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spacing w:line="500" w:lineRule="exact"/>
              <w:ind w:left="33" w:leftChars="-37" w:right="-107" w:rightChars="-51" w:hanging="111" w:hangingChars="37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6" w:type="dxa"/>
            <w:noWrap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专业技术职务</w:t>
            </w:r>
          </w:p>
        </w:tc>
        <w:tc>
          <w:tcPr>
            <w:tcW w:w="3033" w:type="dxa"/>
            <w:gridSpan w:val="2"/>
            <w:noWrap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最高学历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6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最后学位</w:t>
            </w:r>
          </w:p>
        </w:tc>
        <w:tc>
          <w:tcPr>
            <w:tcW w:w="3033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业务专长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6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从事年限</w:t>
            </w:r>
          </w:p>
        </w:tc>
        <w:tc>
          <w:tcPr>
            <w:tcW w:w="3033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身份证号码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6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出生年月</w:t>
            </w:r>
          </w:p>
        </w:tc>
        <w:tc>
          <w:tcPr>
            <w:tcW w:w="3033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工作单位</w:t>
            </w:r>
          </w:p>
        </w:tc>
        <w:tc>
          <w:tcPr>
            <w:tcW w:w="7039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spacing w:line="560" w:lineRule="exact"/>
              <w:ind w:right="71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通讯地址</w:t>
            </w:r>
          </w:p>
        </w:tc>
        <w:tc>
          <w:tcPr>
            <w:tcW w:w="7039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电子邮箱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6" w:type="dxa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联系电话</w:t>
            </w:r>
          </w:p>
        </w:tc>
        <w:tc>
          <w:tcPr>
            <w:tcW w:w="3033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7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起止时间</w:t>
            </w: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学校名称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7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起止时间</w:t>
            </w: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工作单位</w:t>
            </w: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</w:tbl>
    <w:p>
      <w:pPr>
        <w:spacing w:line="560" w:lineRule="exact"/>
        <w:ind w:left="420" w:hanging="315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left="420" w:hanging="315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二、申请项目信息表</w:t>
      </w:r>
    </w:p>
    <w:tbl>
      <w:tblPr>
        <w:tblStyle w:val="2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52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项目名称</w:t>
            </w:r>
          </w:p>
        </w:tc>
        <w:tc>
          <w:tcPr>
            <w:tcW w:w="737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2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关键字</w:t>
            </w:r>
          </w:p>
        </w:tc>
        <w:tc>
          <w:tcPr>
            <w:tcW w:w="7372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2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项目类型</w:t>
            </w:r>
          </w:p>
        </w:tc>
        <w:tc>
          <w:tcPr>
            <w:tcW w:w="7372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A.实务项目 B.实证研究 C.论坛活动 D.其他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2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专业领域</w:t>
            </w:r>
          </w:p>
        </w:tc>
        <w:tc>
          <w:tcPr>
            <w:tcW w:w="7372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A.党建思政 B.教育管理 C.教育教学 D.政策研究E.行政管理 F.财务管理 G.法律实务H.人力资源E.其他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2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30"/>
                <w:szCs w:val="30"/>
              </w:rPr>
              <w:t>预期成果</w:t>
            </w:r>
          </w:p>
        </w:tc>
        <w:tc>
          <w:tcPr>
            <w:tcW w:w="7372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A.数据库 B.自媒体产品 C.应用软件 D.协作联盟 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E.工作指南 F.系列论坛 G.政策文本 H.案例研究集 I.法律文库 J.专著 K.教学实验L.智库专报M.其他</w:t>
            </w:r>
          </w:p>
        </w:tc>
      </w:tr>
    </w:tbl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三、与申报项目相关的工作业绩</w:t>
      </w:r>
    </w:p>
    <w:tbl>
      <w:tblPr>
        <w:tblStyle w:val="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9061" w:type="dxa"/>
            <w:noWrap/>
            <w:vAlign w:val="top"/>
          </w:tcPr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注：1.项目须附有立项、结项证书、成果采纳、刊物印发、专利等证明材料；2.所获奖项须附有证书等证明材料。</w:t>
            </w: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</w:tbl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四、项目实施方案</w:t>
      </w:r>
    </w:p>
    <w:tbl>
      <w:tblPr>
        <w:tblStyle w:val="2"/>
        <w:tblW w:w="954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1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bookmarkStart w:id="0" w:name="_Hlk507254775"/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注：1.选题依据、基本现状、成果价值；2.项目目标、主要内容、预期成果及形式、重点难点、创新之处；3.基本思路、执行计划、项目分工；4.前期基础、可行性分析、条件保障等。</w:t>
            </w:r>
            <w:bookmarkEnd w:id="0"/>
          </w:p>
        </w:tc>
      </w:tr>
    </w:tbl>
    <w:p>
      <w:pPr>
        <w:spacing w:line="560" w:lineRule="exact"/>
        <w:ind w:firstLine="150" w:firstLineChars="50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firstLine="150" w:firstLineChars="50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firstLine="150" w:firstLineChars="50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firstLine="150" w:firstLineChars="50"/>
        <w:rPr>
          <w:rFonts w:ascii="黑体" w:eastAsia="黑体"/>
          <w:sz w:val="32"/>
        </w:rPr>
      </w:pPr>
      <w:r>
        <w:rPr>
          <w:rFonts w:hint="eastAsia" w:ascii="黑体" w:hAnsi="黑体" w:eastAsia="黑体" w:cs="黑体"/>
          <w:sz w:val="30"/>
          <w:szCs w:val="30"/>
        </w:rPr>
        <w:t>五、实施内容及资金使用计划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noWrap/>
            <w:vAlign w:val="top"/>
          </w:tcPr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  <w:p>
            <w:pPr>
              <w:spacing w:line="560" w:lineRule="exact"/>
              <w:rPr>
                <w:rFonts w:ascii="黑体" w:eastAsia="黑体"/>
                <w:sz w:val="32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ind w:left="420" w:hanging="315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left="420" w:hanging="315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 w:cs="黑体"/>
          <w:sz w:val="30"/>
          <w:szCs w:val="30"/>
        </w:rPr>
        <w:t>六、项目申报人承诺及单位意见</w:t>
      </w:r>
    </w:p>
    <w:tbl>
      <w:tblPr>
        <w:tblStyle w:val="2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申报人承诺：</w:t>
            </w:r>
          </w:p>
          <w:p>
            <w:pPr>
              <w:spacing w:line="56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我保证申报书内容的真实性。如果获得项目资助，我将履行项目负责人职责，严格遵守有关规定，切实保证工作时间，认真完成项目，按时报送有关材料。若填报失实和违反规定，本人将承担全部责任。</w:t>
            </w:r>
          </w:p>
          <w:p>
            <w:pPr>
              <w:spacing w:line="560" w:lineRule="exact"/>
              <w:ind w:firstLine="5958" w:firstLineChars="1986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签字：</w:t>
            </w:r>
          </w:p>
          <w:p>
            <w:pPr>
              <w:spacing w:line="560" w:lineRule="exact"/>
              <w:ind w:firstLine="6600" w:firstLineChars="2200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财务管理部门意见：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560" w:lineRule="exact"/>
              <w:ind w:right="96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                               财务管理部门（盖章）  </w:t>
            </w:r>
          </w:p>
          <w:p>
            <w:pPr>
              <w:spacing w:line="560" w:lineRule="exact"/>
              <w:ind w:right="1080"/>
              <w:jc w:val="righ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单位意见：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560" w:lineRule="exact"/>
              <w:ind w:right="96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                                   单位（盖章）  </w:t>
            </w:r>
          </w:p>
          <w:p>
            <w:pPr>
              <w:spacing w:line="560" w:lineRule="exact"/>
              <w:ind w:right="1080"/>
              <w:jc w:val="righ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年   月   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76E8D"/>
    <w:rsid w:val="6F445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Aquarius</cp:lastModifiedBy>
  <dcterms:modified xsi:type="dcterms:W3CDTF">2021-08-03T01:12:05Z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