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6D824" w14:textId="77777777" w:rsidR="002F5F1D" w:rsidRPr="003431D3" w:rsidRDefault="002F5F1D" w:rsidP="002F5F1D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  <w:r w:rsidRPr="003431D3">
        <w:rPr>
          <w:rFonts w:ascii="宋体" w:hAnsi="宋体" w:cs="宋体" w:hint="eastAsia"/>
          <w:b/>
          <w:color w:val="000000"/>
          <w:kern w:val="0"/>
          <w:sz w:val="24"/>
        </w:rPr>
        <w:t>附件</w:t>
      </w:r>
      <w:r>
        <w:rPr>
          <w:rFonts w:ascii="宋体" w:hAnsi="宋体" w:cs="宋体"/>
          <w:b/>
          <w:color w:val="000000"/>
          <w:kern w:val="0"/>
          <w:sz w:val="24"/>
        </w:rPr>
        <w:t>2</w:t>
      </w:r>
      <w:r w:rsidRPr="003431D3">
        <w:rPr>
          <w:rFonts w:ascii="宋体" w:hAnsi="宋体" w:cs="宋体" w:hint="eastAsia"/>
          <w:b/>
          <w:color w:val="000000"/>
          <w:kern w:val="0"/>
          <w:sz w:val="24"/>
        </w:rPr>
        <w:t>（</w:t>
      </w:r>
      <w:r>
        <w:rPr>
          <w:rFonts w:ascii="宋体" w:hAnsi="宋体" w:cs="宋体" w:hint="eastAsia"/>
          <w:b/>
          <w:color w:val="000000"/>
          <w:kern w:val="0"/>
          <w:sz w:val="24"/>
        </w:rPr>
        <w:t>案例分析报告要求</w:t>
      </w:r>
      <w:r w:rsidRPr="003431D3">
        <w:rPr>
          <w:rFonts w:ascii="宋体" w:hAnsi="宋体" w:cs="宋体" w:hint="eastAsia"/>
          <w:b/>
          <w:color w:val="000000"/>
          <w:kern w:val="0"/>
          <w:sz w:val="24"/>
        </w:rPr>
        <w:t>）：</w:t>
      </w:r>
    </w:p>
    <w:p w14:paraId="5E6EC514" w14:textId="77777777" w:rsidR="002F5F1D" w:rsidRPr="00BF4DEA" w:rsidRDefault="002F5F1D" w:rsidP="002F5F1D">
      <w:pPr>
        <w:jc w:val="center"/>
        <w:rPr>
          <w:rFonts w:ascii="方正小标宋简体" w:eastAsia="方正小标宋简体" w:hAnsi="华文中宋"/>
          <w:b/>
          <w:sz w:val="44"/>
          <w:szCs w:val="44"/>
        </w:rPr>
      </w:pPr>
      <w:r>
        <w:rPr>
          <w:rFonts w:ascii="方正小标宋简体" w:eastAsia="方正小标宋简体" w:hAnsi="华文中宋" w:hint="eastAsia"/>
          <w:b/>
          <w:sz w:val="44"/>
          <w:szCs w:val="44"/>
        </w:rPr>
        <w:t>案例分析报告</w:t>
      </w:r>
      <w:r w:rsidRPr="00F1227A">
        <w:rPr>
          <w:rFonts w:ascii="方正小标宋简体" w:eastAsia="方正小标宋简体" w:hAnsi="华文中宋" w:hint="eastAsia"/>
          <w:b/>
          <w:sz w:val="44"/>
          <w:szCs w:val="44"/>
        </w:rPr>
        <w:t>格式要求</w:t>
      </w:r>
    </w:p>
    <w:p w14:paraId="5A8B6E99" w14:textId="77777777" w:rsidR="002F5F1D" w:rsidRPr="00CA0D17" w:rsidRDefault="002F5F1D" w:rsidP="002F5F1D">
      <w:pPr>
        <w:spacing w:line="440" w:lineRule="exac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一、</w:t>
      </w:r>
      <w:r w:rsidRPr="00CA0D17">
        <w:rPr>
          <w:rFonts w:ascii="宋体" w:hAnsi="宋体" w:hint="eastAsia"/>
          <w:b/>
          <w:bCs/>
          <w:sz w:val="24"/>
        </w:rPr>
        <w:t>内容</w:t>
      </w:r>
      <w:r w:rsidRPr="00CA0D17">
        <w:rPr>
          <w:rFonts w:ascii="宋体" w:hAnsi="宋体"/>
          <w:b/>
          <w:bCs/>
          <w:sz w:val="24"/>
        </w:rPr>
        <w:t>要求</w:t>
      </w:r>
    </w:p>
    <w:p w14:paraId="321ED7B9" w14:textId="77777777" w:rsidR="002F5F1D" w:rsidRPr="007211B6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7211B6">
        <w:rPr>
          <w:rFonts w:ascii="宋体" w:hAnsi="宋体" w:hint="eastAsia"/>
          <w:sz w:val="24"/>
        </w:rPr>
        <w:t>不</w:t>
      </w:r>
      <w:r>
        <w:rPr>
          <w:rFonts w:ascii="宋体" w:hAnsi="宋体" w:hint="eastAsia"/>
          <w:sz w:val="24"/>
        </w:rPr>
        <w:t>少于2</w:t>
      </w:r>
      <w:r>
        <w:rPr>
          <w:rFonts w:ascii="宋体" w:hAnsi="宋体"/>
          <w:sz w:val="24"/>
        </w:rPr>
        <w:t>0</w:t>
      </w:r>
      <w:r w:rsidRPr="007211B6">
        <w:rPr>
          <w:rFonts w:ascii="宋体" w:hAnsi="宋体"/>
          <w:sz w:val="24"/>
        </w:rPr>
        <w:t>000</w:t>
      </w:r>
      <w:r w:rsidRPr="007211B6">
        <w:rPr>
          <w:rFonts w:ascii="宋体" w:hAnsi="宋体" w:hint="eastAsia"/>
          <w:sz w:val="24"/>
        </w:rPr>
        <w:t>字，包括但不限于以下几个方面：</w:t>
      </w:r>
    </w:p>
    <w:p w14:paraId="64469C83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.</w:t>
      </w:r>
      <w:r w:rsidRPr="005C4EF6">
        <w:rPr>
          <w:rFonts w:ascii="宋体" w:hAnsi="宋体" w:hint="eastAsia"/>
          <w:sz w:val="24"/>
        </w:rPr>
        <w:t>案例报告内容应当拥护社会主义制度，拥护中国共产党的领导，符合党和国家的法律法规和方针政策。</w:t>
      </w:r>
    </w:p>
    <w:p w14:paraId="03EF324C" w14:textId="77777777" w:rsidR="002F5F1D" w:rsidRPr="005C4EF6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.</w:t>
      </w:r>
      <w:r w:rsidRPr="005C4EF6">
        <w:rPr>
          <w:rFonts w:ascii="宋体" w:hAnsi="宋体" w:hint="eastAsia"/>
          <w:sz w:val="24"/>
        </w:rPr>
        <w:t>所采用信息和资料的获得途径及利用方式合法合</w:t>
      </w:r>
      <w:proofErr w:type="gramStart"/>
      <w:r w:rsidRPr="005C4EF6">
        <w:rPr>
          <w:rFonts w:ascii="宋体" w:hAnsi="宋体" w:hint="eastAsia"/>
          <w:sz w:val="24"/>
        </w:rPr>
        <w:t>规</w:t>
      </w:r>
      <w:proofErr w:type="gramEnd"/>
      <w:r w:rsidRPr="005C4EF6">
        <w:rPr>
          <w:rFonts w:ascii="宋体" w:hAnsi="宋体" w:hint="eastAsia"/>
          <w:sz w:val="24"/>
        </w:rPr>
        <w:t>，不得存在造假、剽窃行为。</w:t>
      </w:r>
    </w:p>
    <w:p w14:paraId="0A6945E2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/>
          <w:sz w:val="24"/>
        </w:rPr>
        <w:t>.</w:t>
      </w:r>
      <w:r w:rsidRPr="005C4EF6">
        <w:rPr>
          <w:rFonts w:ascii="宋体" w:hAnsi="宋体" w:hint="eastAsia"/>
          <w:sz w:val="24"/>
        </w:rPr>
        <w:t>由标题、摘要、关键词及正文组成。</w:t>
      </w:r>
    </w:p>
    <w:p w14:paraId="03AAB264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5C4EF6">
        <w:rPr>
          <w:rFonts w:ascii="宋体" w:hAnsi="宋体" w:hint="eastAsia"/>
          <w:sz w:val="24"/>
        </w:rPr>
        <w:t>作品标题应准确、精炼。</w:t>
      </w:r>
    </w:p>
    <w:p w14:paraId="468A5E26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5C4EF6">
        <w:rPr>
          <w:rFonts w:ascii="宋体" w:hAnsi="宋体" w:hint="eastAsia"/>
          <w:sz w:val="24"/>
        </w:rPr>
        <w:t>摘要应对案例的现状、问题、分析研究方法与过程、观点、结论等进行简要、完整的论述，它应该是整个案例研究的一个缩影。</w:t>
      </w:r>
    </w:p>
    <w:p w14:paraId="454ABE02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5C4EF6">
        <w:rPr>
          <w:rFonts w:ascii="宋体" w:hAnsi="宋体" w:hint="eastAsia"/>
          <w:sz w:val="24"/>
        </w:rPr>
        <w:t>案例</w:t>
      </w:r>
      <w:r>
        <w:rPr>
          <w:rFonts w:ascii="宋体" w:hAnsi="宋体" w:hint="eastAsia"/>
          <w:sz w:val="24"/>
        </w:rPr>
        <w:t>分析报告</w:t>
      </w:r>
      <w:r w:rsidRPr="005C4EF6">
        <w:rPr>
          <w:rFonts w:ascii="宋体" w:hAnsi="宋体" w:hint="eastAsia"/>
          <w:sz w:val="24"/>
        </w:rPr>
        <w:t>正文</w:t>
      </w:r>
      <w:r w:rsidRPr="009C62B5">
        <w:rPr>
          <w:rFonts w:ascii="宋体" w:hAnsi="宋体" w:hint="eastAsia"/>
          <w:sz w:val="24"/>
        </w:rPr>
        <w:t>应有实际内容，分析深入，结合申报人所学专业，密切联系实际，引用数据等应以第一手调查资料为主，切忌材料的简单堆砌及空泛的议论，对现实问题提出切实意见，反映行业进步现状。</w:t>
      </w:r>
      <w:proofErr w:type="gramStart"/>
      <w:r w:rsidRPr="009C62B5">
        <w:rPr>
          <w:rFonts w:ascii="宋体" w:hAnsi="宋体" w:hint="eastAsia"/>
          <w:sz w:val="24"/>
        </w:rPr>
        <w:t>结项时</w:t>
      </w:r>
      <w:proofErr w:type="gramEnd"/>
      <w:r w:rsidRPr="009C62B5">
        <w:rPr>
          <w:rFonts w:ascii="宋体" w:hAnsi="宋体" w:hint="eastAsia"/>
          <w:sz w:val="24"/>
        </w:rPr>
        <w:t>应当附调研记录、访谈调查的相关第一手文字、图片、多媒体材料等凭证。</w:t>
      </w:r>
      <w:r>
        <w:rPr>
          <w:rFonts w:ascii="宋体" w:hAnsi="宋体" w:hint="eastAsia"/>
          <w:sz w:val="24"/>
        </w:rPr>
        <w:t>正文应包括案例描述和解决方案。</w:t>
      </w:r>
      <w:r w:rsidRPr="009C62B5">
        <w:rPr>
          <w:rFonts w:ascii="宋体" w:hAnsi="宋体" w:hint="eastAsia"/>
          <w:sz w:val="24"/>
        </w:rPr>
        <w:t>案例描述，应围绕调研主题完整地刻画案例原貌，主题明确，案例素材与研究主题一致，线索清晰，材料丰富细致，具有典型性和代表性。案例描述撰写规范、文风平实、措辞恰当、内容完整，结构严谨，并具有逻辑性。解决方案，应包括“发现或提出问题”、“分析问题”、“解决方案”以及“启示与借鉴”（或“实际意义”）四部分内容。要求参赛队伍能准确发现问题，并依据相应的理论、运用恰当的方法分析、解决问题；分析思路清晰严密，分析内容全面深入；要能够用最新的会计理论或相关理论提出新颖的解决方案；解决方案要具备实用性、可操作性，要具有启示与借鉴意义。</w:t>
      </w:r>
    </w:p>
    <w:p w14:paraId="5F682346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9C62B5">
        <w:rPr>
          <w:rFonts w:ascii="宋体" w:hAnsi="宋体" w:hint="eastAsia"/>
          <w:sz w:val="24"/>
        </w:rPr>
        <w:t>4</w:t>
      </w:r>
      <w:r w:rsidRPr="009C62B5">
        <w:rPr>
          <w:rFonts w:ascii="宋体" w:hAnsi="宋体"/>
          <w:sz w:val="24"/>
        </w:rPr>
        <w:t>.</w:t>
      </w:r>
      <w:r w:rsidRPr="009C62B5">
        <w:rPr>
          <w:rFonts w:ascii="宋体" w:hAnsi="宋体" w:hint="eastAsia"/>
          <w:sz w:val="24"/>
        </w:rPr>
        <w:t>作者中</w:t>
      </w:r>
      <w:proofErr w:type="gramStart"/>
      <w:r w:rsidRPr="009C62B5">
        <w:rPr>
          <w:rFonts w:ascii="宋体" w:hAnsi="宋体" w:hint="eastAsia"/>
          <w:sz w:val="24"/>
        </w:rPr>
        <w:t>须</w:t>
      </w:r>
      <w:r>
        <w:rPr>
          <w:rFonts w:ascii="宋体" w:hAnsi="宋体" w:hint="eastAsia"/>
          <w:sz w:val="24"/>
        </w:rPr>
        <w:t>包括</w:t>
      </w:r>
      <w:proofErr w:type="gramEnd"/>
      <w:r w:rsidRPr="009C62B5">
        <w:rPr>
          <w:rFonts w:ascii="宋体" w:hAnsi="宋体" w:hint="eastAsia"/>
          <w:sz w:val="24"/>
        </w:rPr>
        <w:t>指导教师。</w:t>
      </w:r>
    </w:p>
    <w:p w14:paraId="391E1863" w14:textId="77777777" w:rsidR="002F5F1D" w:rsidRPr="005C4EF6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</w:t>
      </w:r>
      <w:r w:rsidRPr="005C4EF6">
        <w:rPr>
          <w:rFonts w:ascii="宋体" w:hAnsi="宋体" w:hint="eastAsia"/>
          <w:sz w:val="24"/>
        </w:rPr>
        <w:t>.行业背景、公司历史沿革、财务状况、主要人物、事件相关背景等，内容真实客观。</w:t>
      </w:r>
      <w:r>
        <w:rPr>
          <w:rFonts w:ascii="宋体" w:hAnsi="宋体" w:hint="eastAsia"/>
          <w:sz w:val="24"/>
        </w:rPr>
        <w:t>可</w:t>
      </w:r>
      <w:r w:rsidRPr="005C4EF6">
        <w:rPr>
          <w:rFonts w:ascii="宋体" w:hAnsi="宋体" w:hint="eastAsia"/>
          <w:sz w:val="24"/>
        </w:rPr>
        <w:t>撰写近三年的企业事件</w:t>
      </w:r>
      <w:r>
        <w:rPr>
          <w:rFonts w:ascii="宋体" w:hAnsi="宋体" w:hint="eastAsia"/>
          <w:sz w:val="24"/>
        </w:rPr>
        <w:t>.</w:t>
      </w:r>
    </w:p>
    <w:p w14:paraId="529A4D47" w14:textId="77777777" w:rsidR="002F5F1D" w:rsidRPr="005C4EF6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6</w:t>
      </w:r>
      <w:r w:rsidRPr="005C4EF6">
        <w:rPr>
          <w:rFonts w:ascii="宋体" w:hAnsi="宋体" w:hint="eastAsia"/>
          <w:sz w:val="24"/>
        </w:rPr>
        <w:t>.背景信息：无需大篇幅介绍，公开信息可以提供扩展阅读材料的相关网址</w:t>
      </w:r>
    </w:p>
    <w:p w14:paraId="0493894B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7</w:t>
      </w:r>
      <w:r w:rsidRPr="005C4EF6">
        <w:rPr>
          <w:rFonts w:ascii="宋体" w:hAnsi="宋体" w:hint="eastAsia"/>
          <w:sz w:val="24"/>
        </w:rPr>
        <w:t>.依托企业情境</w:t>
      </w:r>
      <w:r>
        <w:rPr>
          <w:rFonts w:ascii="宋体" w:hAnsi="宋体" w:hint="eastAsia"/>
          <w:sz w:val="24"/>
        </w:rPr>
        <w:t>的</w:t>
      </w:r>
      <w:r w:rsidRPr="005C4EF6">
        <w:rPr>
          <w:rFonts w:ascii="宋体" w:hAnsi="宋体" w:hint="eastAsia"/>
          <w:sz w:val="24"/>
        </w:rPr>
        <w:t>关键商业事件，理清关联性。</w:t>
      </w:r>
    </w:p>
    <w:p w14:paraId="2B06B653" w14:textId="77777777" w:rsidR="002F5F1D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8</w:t>
      </w:r>
      <w:r>
        <w:rPr>
          <w:rFonts w:ascii="宋体" w:hAnsi="宋体"/>
          <w:sz w:val="24"/>
        </w:rPr>
        <w:t>.</w:t>
      </w:r>
      <w:r w:rsidRPr="005C4EF6">
        <w:rPr>
          <w:rFonts w:ascii="宋体" w:hAnsi="宋体" w:hint="eastAsia"/>
          <w:sz w:val="24"/>
        </w:rPr>
        <w:t>注明案例只用于</w:t>
      </w:r>
      <w:r>
        <w:rPr>
          <w:rFonts w:ascii="宋体" w:hAnsi="宋体" w:hint="eastAsia"/>
          <w:sz w:val="24"/>
        </w:rPr>
        <w:t>本次比赛研究</w:t>
      </w:r>
      <w:r w:rsidRPr="005C4EF6">
        <w:rPr>
          <w:rFonts w:ascii="宋体" w:hAnsi="宋体" w:hint="eastAsia"/>
          <w:sz w:val="24"/>
        </w:rPr>
        <w:t>目的，不对企业的经营管理做出任何评判等。</w:t>
      </w:r>
    </w:p>
    <w:p w14:paraId="3B8D4AD8" w14:textId="77777777" w:rsidR="002F5F1D" w:rsidRPr="00CA0D17" w:rsidRDefault="002F5F1D" w:rsidP="002F5F1D">
      <w:pPr>
        <w:spacing w:line="440" w:lineRule="exact"/>
        <w:rPr>
          <w:rFonts w:ascii="宋体" w:hAnsi="宋体"/>
          <w:b/>
          <w:bCs/>
          <w:sz w:val="24"/>
        </w:rPr>
      </w:pPr>
      <w:r w:rsidRPr="00CA0D17">
        <w:rPr>
          <w:rFonts w:ascii="宋体" w:hAnsi="宋体" w:hint="eastAsia"/>
          <w:b/>
          <w:bCs/>
          <w:sz w:val="24"/>
        </w:rPr>
        <w:t>二、正文格式</w:t>
      </w:r>
    </w:p>
    <w:p w14:paraId="367D1F41" w14:textId="77777777" w:rsidR="002F5F1D" w:rsidRPr="005C4EF6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 w:rsidRPr="005C4EF6">
        <w:rPr>
          <w:rFonts w:ascii="宋体" w:hAnsi="宋体" w:hint="eastAsia"/>
          <w:sz w:val="24"/>
        </w:rPr>
        <w:lastRenderedPageBreak/>
        <w:t>1.</w:t>
      </w:r>
      <w:r w:rsidRPr="00AE663A">
        <w:rPr>
          <w:rFonts w:ascii="宋体" w:hAnsi="宋体" w:cs="Arial" w:hint="eastAsia"/>
          <w:sz w:val="24"/>
        </w:rPr>
        <w:t xml:space="preserve"> </w:t>
      </w:r>
      <w:r>
        <w:rPr>
          <w:rFonts w:ascii="宋体" w:hAnsi="宋体" w:cs="Arial" w:hint="eastAsia"/>
          <w:sz w:val="24"/>
        </w:rPr>
        <w:t>封面，包括赛事名称、案例标题、团队名称、团队成员、指导教师，单独成页；</w:t>
      </w:r>
      <w:r w:rsidRPr="005C4EF6">
        <w:rPr>
          <w:rFonts w:ascii="宋体" w:hAnsi="宋体" w:hint="eastAsia"/>
          <w:sz w:val="24"/>
        </w:rPr>
        <w:t>“中文题目、摘要、关键词”，“英文题目、摘要、关键词”放在案例正文前，单独成页</w:t>
      </w:r>
      <w:r>
        <w:rPr>
          <w:rFonts w:ascii="宋体" w:hAnsi="宋体" w:hint="eastAsia"/>
          <w:sz w:val="24"/>
        </w:rPr>
        <w:t>。</w:t>
      </w:r>
    </w:p>
    <w:p w14:paraId="7924D1D5" w14:textId="77777777" w:rsidR="002F5F1D" w:rsidRPr="005C4EF6" w:rsidRDefault="002F5F1D" w:rsidP="002F5F1D">
      <w:pPr>
        <w:spacing w:line="44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2.</w:t>
      </w:r>
      <w:r w:rsidRPr="005C4EF6">
        <w:rPr>
          <w:rFonts w:ascii="宋体" w:hAnsi="宋体" w:hint="eastAsia"/>
          <w:sz w:val="24"/>
        </w:rPr>
        <w:t>中文题目采用</w:t>
      </w:r>
      <w:r>
        <w:rPr>
          <w:rFonts w:ascii="宋体" w:hAnsi="宋体" w:hint="eastAsia"/>
          <w:sz w:val="24"/>
        </w:rPr>
        <w:t>幼圆</w:t>
      </w:r>
      <w:r w:rsidRPr="005C4EF6">
        <w:rPr>
          <w:rFonts w:ascii="宋体" w:hAnsi="宋体" w:hint="eastAsia"/>
          <w:sz w:val="24"/>
        </w:rPr>
        <w:t>、三号、加粗，摘要和关键词内容采用宋体、小四排版，“摘要”和“关键词”加粗。英文题目放在英文摘要之前，采用Times New Roman、四号、加粗、半角，英文摘要和关键词采用Times New Roman、小四、段前与段后0.25行、多倍行距1.3，“Abstract”和“Key words”加粗。</w:t>
      </w:r>
    </w:p>
    <w:p w14:paraId="1492D4B0" w14:textId="77777777" w:rsidR="002F5F1D" w:rsidRPr="003431D3" w:rsidRDefault="002F5F1D" w:rsidP="002F5F1D">
      <w:pPr>
        <w:spacing w:line="440" w:lineRule="exact"/>
        <w:ind w:firstLineChars="200" w:firstLine="480"/>
        <w:rPr>
          <w:rFonts w:ascii="宋体" w:hAnsi="宋体" w:cs="宋体"/>
          <w:bCs/>
          <w:color w:val="000000"/>
          <w:kern w:val="0"/>
          <w:sz w:val="28"/>
          <w:szCs w:val="28"/>
        </w:rPr>
      </w:pPr>
      <w:r>
        <w:rPr>
          <w:rFonts w:ascii="宋体" w:hAnsi="宋体"/>
          <w:sz w:val="24"/>
        </w:rPr>
        <w:t>3</w:t>
      </w:r>
      <w:r w:rsidRPr="005C4EF6">
        <w:rPr>
          <w:rFonts w:ascii="宋体" w:hAnsi="宋体" w:hint="eastAsia"/>
          <w:sz w:val="24"/>
        </w:rPr>
        <w:t>.正文一级标题采用宋体、加粗、四号、半角；二级标题采用宋体、加粗、小四、半角；三级标题采用宋体、小四、半角。各级标题采用阿拉伯数字编号（如：1．；2．；3．；…，1.1； 1.2；1.3；…）</w:t>
      </w:r>
      <w:r>
        <w:rPr>
          <w:rFonts w:ascii="宋体" w:hAnsi="宋体" w:hint="eastAsia"/>
          <w:sz w:val="24"/>
        </w:rPr>
        <w:t>；</w:t>
      </w:r>
      <w:r w:rsidRPr="005C4EF6">
        <w:rPr>
          <w:rFonts w:ascii="宋体" w:hAnsi="宋体" w:hint="eastAsia"/>
          <w:sz w:val="24"/>
        </w:rPr>
        <w:t>全文段前与段后0.25行、多倍行距1.3，全文为宋体、小四</w:t>
      </w:r>
      <w:r>
        <w:rPr>
          <w:rFonts w:ascii="宋体" w:hAnsi="宋体" w:hint="eastAsia"/>
          <w:sz w:val="24"/>
        </w:rPr>
        <w:t>；</w:t>
      </w:r>
      <w:r w:rsidRPr="005C4EF6">
        <w:rPr>
          <w:rFonts w:ascii="宋体" w:hAnsi="宋体" w:hint="eastAsia"/>
          <w:sz w:val="24"/>
        </w:rPr>
        <w:t>图表均须在文中引用，表的标题放在表格上方，图的标题放在图片下方，采用宋体、加粗、小四</w:t>
      </w:r>
      <w:r>
        <w:rPr>
          <w:rFonts w:ascii="宋体" w:hAnsi="宋体" w:hint="eastAsia"/>
          <w:sz w:val="24"/>
        </w:rPr>
        <w:t>。</w:t>
      </w:r>
    </w:p>
    <w:p w14:paraId="5FF62499" w14:textId="77777777" w:rsidR="002F5F1D" w:rsidRDefault="002F5F1D" w:rsidP="002F5F1D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 w14:paraId="00E6F86C" w14:textId="77777777" w:rsidR="002F5F1D" w:rsidRDefault="002F5F1D" w:rsidP="002F5F1D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 w14:paraId="37D4FDDC" w14:textId="77777777" w:rsidR="002F5F1D" w:rsidRDefault="002F5F1D" w:rsidP="002F5F1D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 w14:paraId="011BA45D" w14:textId="77777777" w:rsidR="002F5F1D" w:rsidRDefault="002F5F1D" w:rsidP="002F5F1D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 w14:paraId="1C7D2EA6" w14:textId="77777777" w:rsidR="002F5F1D" w:rsidRDefault="002F5F1D" w:rsidP="002F5F1D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p w14:paraId="097345E4" w14:textId="77777777" w:rsidR="002F5F1D" w:rsidRDefault="002F5F1D" w:rsidP="002F5F1D">
      <w:pPr>
        <w:spacing w:line="360" w:lineRule="auto"/>
        <w:jc w:val="left"/>
        <w:rPr>
          <w:rFonts w:ascii="宋体" w:hAnsi="宋体" w:cs="宋体"/>
          <w:b/>
          <w:color w:val="000000"/>
          <w:kern w:val="0"/>
          <w:sz w:val="24"/>
        </w:rPr>
      </w:pPr>
    </w:p>
    <w:sectPr w:rsidR="002F5F1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02310" w14:textId="77777777" w:rsidR="008E6D0B" w:rsidRDefault="008E6D0B" w:rsidP="005F6D65">
      <w:r>
        <w:separator/>
      </w:r>
    </w:p>
  </w:endnote>
  <w:endnote w:type="continuationSeparator" w:id="0">
    <w:p w14:paraId="7DE101A5" w14:textId="77777777" w:rsidR="008E6D0B" w:rsidRDefault="008E6D0B" w:rsidP="005F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86A57" w14:textId="77777777" w:rsidR="008E6D0B" w:rsidRDefault="008E6D0B" w:rsidP="005F6D65">
      <w:r>
        <w:separator/>
      </w:r>
    </w:p>
  </w:footnote>
  <w:footnote w:type="continuationSeparator" w:id="0">
    <w:p w14:paraId="0F2E57B8" w14:textId="77777777" w:rsidR="008E6D0B" w:rsidRDefault="008E6D0B" w:rsidP="005F6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F1D"/>
    <w:rsid w:val="00123D3F"/>
    <w:rsid w:val="002F5F1D"/>
    <w:rsid w:val="005F6D65"/>
    <w:rsid w:val="008E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07FF10"/>
  <w15:chartTrackingRefBased/>
  <w15:docId w15:val="{C7E6510B-561A-4403-98AC-98AC8956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F1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D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6D6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6D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6D6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言 水木</dc:creator>
  <cp:keywords/>
  <dc:description/>
  <cp:lastModifiedBy>言 水木</cp:lastModifiedBy>
  <cp:revision>2</cp:revision>
  <dcterms:created xsi:type="dcterms:W3CDTF">2022-05-12T04:42:00Z</dcterms:created>
  <dcterms:modified xsi:type="dcterms:W3CDTF">2022-05-12T05:14:00Z</dcterms:modified>
</cp:coreProperties>
</file>