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99A" w:rsidRPr="00014B72" w:rsidRDefault="008F599A" w:rsidP="00014B72">
      <w:pPr>
        <w:pStyle w:val="a3"/>
        <w:spacing w:before="0" w:beforeAutospacing="0" w:after="0" w:afterAutospacing="0" w:line="600" w:lineRule="exact"/>
        <w:jc w:val="center"/>
        <w:rPr>
          <w:sz w:val="28"/>
          <w:szCs w:val="28"/>
        </w:rPr>
      </w:pPr>
      <w:r w:rsidRPr="00014B72">
        <w:rPr>
          <w:rStyle w:val="a4"/>
          <w:sz w:val="28"/>
          <w:szCs w:val="28"/>
        </w:rPr>
        <w:t>上海对外经贸大学课外体育锻炼实施方案</w:t>
      </w:r>
    </w:p>
    <w:p w:rsidR="008F599A" w:rsidRPr="00014B72" w:rsidRDefault="008F599A" w:rsidP="00014B72">
      <w:pPr>
        <w:pStyle w:val="a3"/>
        <w:spacing w:before="0" w:beforeAutospacing="0" w:after="0" w:afterAutospacing="0" w:line="600" w:lineRule="exact"/>
        <w:jc w:val="center"/>
        <w:rPr>
          <w:sz w:val="28"/>
          <w:szCs w:val="28"/>
        </w:rPr>
      </w:pPr>
      <w:r w:rsidRPr="00014B72">
        <w:rPr>
          <w:rStyle w:val="a4"/>
          <w:sz w:val="28"/>
          <w:szCs w:val="28"/>
        </w:rPr>
        <w:t>（2018年9月修订）</w:t>
      </w:r>
    </w:p>
    <w:p w:rsidR="008F599A" w:rsidRPr="00014B72" w:rsidRDefault="008F599A" w:rsidP="00014B72">
      <w:pPr>
        <w:pStyle w:val="a3"/>
        <w:spacing w:before="0" w:beforeAutospacing="0" w:after="0" w:afterAutospacing="0" w:line="600" w:lineRule="exact"/>
        <w:ind w:firstLineChars="200" w:firstLine="480"/>
        <w:jc w:val="both"/>
        <w:rPr>
          <w:shd w:val="clear" w:color="auto" w:fill="FFFFFF"/>
        </w:rPr>
      </w:pPr>
      <w:r w:rsidRPr="00014B72">
        <w:rPr>
          <w:shd w:val="clear" w:color="auto" w:fill="FFFFFF"/>
        </w:rPr>
        <w:t>为贯彻</w:t>
      </w:r>
      <w:r w:rsidRPr="00014B72">
        <w:t>《中共中央、国务院关于加强青少年体育增强青少年体质的意见》</w:t>
      </w:r>
      <w:r w:rsidRPr="00014B72">
        <w:rPr>
          <w:shd w:val="clear" w:color="auto" w:fill="FFFFFF"/>
        </w:rPr>
        <w:t>（国办发[2012]53号）和</w:t>
      </w:r>
      <w:r w:rsidRPr="00014B72">
        <w:t>《国务院办公厅关于强化学校体育促进学生身心健康全面发展的意见》</w:t>
      </w:r>
      <w:r w:rsidRPr="00014B72">
        <w:rPr>
          <w:shd w:val="clear" w:color="auto" w:fill="FFFFFF"/>
        </w:rPr>
        <w:t>（国办发〔2016〕27号），进一步规范我校学生课外体育锻炼</w:t>
      </w:r>
      <w:r w:rsidRPr="00014B72">
        <w:rPr>
          <w:rFonts w:hint="eastAsia"/>
          <w:shd w:val="clear" w:color="auto" w:fill="FFFFFF"/>
        </w:rPr>
        <w:t>，</w:t>
      </w:r>
      <w:r w:rsidRPr="00014B72">
        <w:rPr>
          <w:shd w:val="clear" w:color="auto" w:fill="FFFFFF"/>
        </w:rPr>
        <w:t>体育教学部结合</w:t>
      </w:r>
      <w:r w:rsidRPr="00014B72">
        <w:t>《高等学校体育工作基本标准》</w:t>
      </w:r>
      <w:r w:rsidRPr="00014B72">
        <w:rPr>
          <w:shd w:val="clear" w:color="auto" w:fill="FFFFFF"/>
        </w:rPr>
        <w:t>的要求和学校实际，以“天天锻炼、健康成长、终身受益”为目标，努力实现课堂教学与课外活动紧密结合、课堂教学与阳光体育运动紧密结合、课堂教学与体质健康达标紧密结合，切实加强我校体育工作，有效提高大学生体质健康水平和体育锻炼意识，特制定本方案。</w:t>
      </w:r>
    </w:p>
    <w:p w:rsidR="008F599A" w:rsidRPr="00014B72" w:rsidRDefault="008F599A" w:rsidP="00014B72">
      <w:pPr>
        <w:pStyle w:val="a3"/>
        <w:spacing w:before="0" w:beforeAutospacing="0" w:after="0" w:afterAutospacing="0" w:line="600" w:lineRule="exact"/>
        <w:rPr>
          <w:b/>
          <w:bCs/>
        </w:rPr>
      </w:pPr>
      <w:r w:rsidRPr="00014B72">
        <w:rPr>
          <w:b/>
          <w:bCs/>
        </w:rPr>
        <w:t>一、参与对象</w:t>
      </w:r>
    </w:p>
    <w:p w:rsidR="008F599A" w:rsidRPr="00014B72" w:rsidRDefault="008F599A" w:rsidP="00014B72">
      <w:pPr>
        <w:pStyle w:val="a3"/>
        <w:spacing w:before="0" w:beforeAutospacing="0" w:after="0" w:afterAutospacing="0" w:line="600" w:lineRule="exact"/>
        <w:ind w:firstLineChars="200" w:firstLine="480"/>
      </w:pPr>
      <w:r w:rsidRPr="00014B72">
        <w:t>我校在读的大一、大二、大三、大四全日制本科生参加体育课的学生均需参加课外体育锻炼（大一大二大三在校园内完成，大四使用“高校体育”APP里的“自由跑”模式在校内或者校外完成,如有需要在校外完成跑步次数的建议在专门的运动场所里执行），重修体育课的学生也需参照执行。</w:t>
      </w:r>
    </w:p>
    <w:p w:rsidR="008F599A" w:rsidRPr="00014B72" w:rsidRDefault="008F599A" w:rsidP="00014B72">
      <w:pPr>
        <w:pStyle w:val="a3"/>
        <w:spacing w:before="0" w:beforeAutospacing="0" w:after="0" w:afterAutospacing="0" w:line="600" w:lineRule="exact"/>
        <w:rPr>
          <w:b/>
          <w:bCs/>
        </w:rPr>
      </w:pPr>
      <w:r w:rsidRPr="00014B72">
        <w:rPr>
          <w:b/>
          <w:bCs/>
        </w:rPr>
        <w:t>二、时间安排</w:t>
      </w:r>
    </w:p>
    <w:p w:rsidR="008F599A" w:rsidRPr="00014B72" w:rsidRDefault="008F599A" w:rsidP="00014B72">
      <w:pPr>
        <w:pStyle w:val="a3"/>
        <w:spacing w:before="0" w:beforeAutospacing="0" w:after="0" w:afterAutospacing="0" w:line="600" w:lineRule="exact"/>
      </w:pPr>
      <w:r w:rsidRPr="00014B72">
        <w:rPr>
          <w:b/>
        </w:rPr>
        <w:t>1</w:t>
      </w:r>
      <w:r w:rsidRPr="00014B72">
        <w:rPr>
          <w:rFonts w:hint="eastAsia"/>
          <w:b/>
        </w:rPr>
        <w:t>、</w:t>
      </w:r>
      <w:r w:rsidRPr="00014B72">
        <w:rPr>
          <w:b/>
        </w:rPr>
        <w:t>学期时间段：</w:t>
      </w:r>
      <w:r w:rsidRPr="00014B72">
        <w:rPr>
          <w:color w:val="EF0F0F"/>
        </w:rPr>
        <w:t>第二周至第十六周周五晚22点。</w:t>
      </w:r>
    </w:p>
    <w:p w:rsidR="008F599A" w:rsidRPr="00014B72" w:rsidRDefault="008F599A" w:rsidP="00014B72">
      <w:pPr>
        <w:pStyle w:val="a3"/>
        <w:spacing w:before="0" w:beforeAutospacing="0" w:after="0" w:afterAutospacing="0" w:line="600" w:lineRule="exact"/>
        <w:rPr>
          <w:b/>
        </w:rPr>
      </w:pPr>
      <w:r w:rsidRPr="00014B72">
        <w:rPr>
          <w:b/>
          <w:bCs/>
        </w:rPr>
        <w:t>2</w:t>
      </w:r>
      <w:r w:rsidRPr="00014B72">
        <w:rPr>
          <w:rFonts w:hint="eastAsia"/>
          <w:b/>
        </w:rPr>
        <w:t>、</w:t>
      </w:r>
      <w:r w:rsidRPr="00014B72">
        <w:rPr>
          <w:b/>
          <w:bCs/>
        </w:rPr>
        <w:t>具体时间</w:t>
      </w:r>
    </w:p>
    <w:p w:rsidR="008F599A" w:rsidRPr="00014B72" w:rsidRDefault="008F599A" w:rsidP="00014B72">
      <w:pPr>
        <w:pStyle w:val="a3"/>
        <w:spacing w:before="0" w:beforeAutospacing="0" w:after="0" w:afterAutospacing="0" w:line="600" w:lineRule="exact"/>
      </w:pPr>
      <w:r w:rsidRPr="00014B72">
        <w:t>a.健康跑：</w:t>
      </w:r>
      <w:r w:rsidRPr="00014B72">
        <w:rPr>
          <w:color w:val="EF0F0F"/>
        </w:rPr>
        <w:t>周一至周日（</w:t>
      </w:r>
      <w:r w:rsidRPr="00014B72">
        <w:rPr>
          <w:rStyle w:val="a4"/>
          <w:color w:val="EF0F0F"/>
        </w:rPr>
        <w:t>6：00——22：00</w:t>
      </w:r>
      <w:r w:rsidRPr="00014B72">
        <w:rPr>
          <w:color w:val="EF0F0F"/>
        </w:rPr>
        <w:t>）</w:t>
      </w:r>
    </w:p>
    <w:p w:rsidR="008F599A" w:rsidRPr="00014B72" w:rsidRDefault="008F599A" w:rsidP="00014B72">
      <w:pPr>
        <w:pStyle w:val="a3"/>
        <w:spacing w:before="0" w:beforeAutospacing="0" w:after="0" w:afterAutospacing="0" w:line="600" w:lineRule="exact"/>
      </w:pPr>
      <w:r w:rsidRPr="00014B72">
        <w:t>b.游泳、滑冰：</w:t>
      </w:r>
      <w:r w:rsidRPr="00014B72">
        <w:rPr>
          <w:color w:val="EF0F0F"/>
        </w:rPr>
        <w:t>周一至周五（</w:t>
      </w:r>
      <w:r w:rsidRPr="00014B72">
        <w:rPr>
          <w:rStyle w:val="a4"/>
          <w:color w:val="EF0F0F"/>
        </w:rPr>
        <w:t>13：00—19：00</w:t>
      </w:r>
      <w:r w:rsidRPr="00014B72">
        <w:rPr>
          <w:color w:val="EF0F0F"/>
        </w:rPr>
        <w:t>）；周末（</w:t>
      </w:r>
      <w:r w:rsidRPr="00014B72">
        <w:rPr>
          <w:rStyle w:val="a4"/>
          <w:color w:val="EF0F0F"/>
        </w:rPr>
        <w:t>10：00—19：00</w:t>
      </w:r>
      <w:r w:rsidRPr="00014B72">
        <w:rPr>
          <w:color w:val="EF0F0F"/>
        </w:rPr>
        <w:t>）</w:t>
      </w:r>
    </w:p>
    <w:p w:rsidR="008F599A" w:rsidRPr="00014B72" w:rsidRDefault="008F599A" w:rsidP="00014B72">
      <w:pPr>
        <w:pStyle w:val="a3"/>
        <w:spacing w:before="0" w:beforeAutospacing="0" w:after="0" w:afterAutospacing="0" w:line="600" w:lineRule="exact"/>
      </w:pPr>
      <w:r w:rsidRPr="00014B72">
        <w:t>注：如体育中心举办大型活动，课外锻炼暂停，请同学们关注大学生体育中心通告。</w:t>
      </w:r>
    </w:p>
    <w:p w:rsidR="008F599A" w:rsidRPr="00014B72" w:rsidRDefault="008F599A" w:rsidP="00014B72">
      <w:pPr>
        <w:pStyle w:val="a3"/>
        <w:spacing w:before="0" w:beforeAutospacing="0" w:after="0" w:afterAutospacing="0" w:line="600" w:lineRule="exact"/>
      </w:pPr>
      <w:r w:rsidRPr="00014B72">
        <w:rPr>
          <w:b/>
          <w:bCs/>
        </w:rPr>
        <w:t>三、锻炼内容、方法与要求</w:t>
      </w:r>
    </w:p>
    <w:p w:rsidR="008F599A" w:rsidRPr="00014B72" w:rsidRDefault="008F599A" w:rsidP="00014B72">
      <w:pPr>
        <w:pStyle w:val="a3"/>
        <w:spacing w:before="0" w:beforeAutospacing="0" w:after="0" w:afterAutospacing="0" w:line="600" w:lineRule="exact"/>
      </w:pPr>
      <w:r w:rsidRPr="00014B72">
        <w:rPr>
          <w:rStyle w:val="a4"/>
        </w:rPr>
        <w:t>1</w:t>
      </w:r>
      <w:r w:rsidRPr="00014B72">
        <w:rPr>
          <w:rFonts w:hint="eastAsia"/>
        </w:rPr>
        <w:t>、</w:t>
      </w:r>
      <w:r w:rsidRPr="00014B72">
        <w:rPr>
          <w:rStyle w:val="a4"/>
        </w:rPr>
        <w:t>健康跑</w:t>
      </w:r>
    </w:p>
    <w:p w:rsidR="008F599A" w:rsidRPr="00014B72" w:rsidRDefault="008F599A" w:rsidP="00014B72">
      <w:pPr>
        <w:pStyle w:val="a3"/>
        <w:spacing w:before="0" w:beforeAutospacing="0" w:after="0" w:afterAutospacing="0" w:line="600" w:lineRule="exact"/>
      </w:pPr>
      <w:r w:rsidRPr="00014B72">
        <w:lastRenderedPageBreak/>
        <w:t>方法：在校园区域，登陆APP“高校体育”，点击开始跑步后，系统自动在校园内生成感应点位，沿着感应点位的路线跑,至少经过</w:t>
      </w:r>
      <w:r w:rsidRPr="00014B72">
        <w:rPr>
          <w:rStyle w:val="a4"/>
        </w:rPr>
        <w:t>2个</w:t>
      </w:r>
      <w:r w:rsidRPr="00014B72">
        <w:t>途径点位</w:t>
      </w:r>
      <w:r w:rsidRPr="00014B72">
        <w:rPr>
          <w:rStyle w:val="a4"/>
        </w:rPr>
        <w:t>(绿色点)</w:t>
      </w:r>
      <w:r w:rsidRPr="00014B72">
        <w:t>和</w:t>
      </w:r>
      <w:r w:rsidRPr="00014B72">
        <w:rPr>
          <w:rStyle w:val="a4"/>
        </w:rPr>
        <w:t>1个</w:t>
      </w:r>
      <w:r w:rsidRPr="00014B72">
        <w:t>必经点位(</w:t>
      </w:r>
      <w:r w:rsidRPr="00014B72">
        <w:rPr>
          <w:rStyle w:val="a4"/>
        </w:rPr>
        <w:t>红色点</w:t>
      </w:r>
      <w:r w:rsidRPr="00014B72">
        <w:t>)，直至在规定时间完成本次跑步任务，并保存成绩。（详细的APP使用方法）</w:t>
      </w:r>
    </w:p>
    <w:p w:rsidR="008F599A" w:rsidRPr="00014B72" w:rsidRDefault="008F599A" w:rsidP="00014B72">
      <w:pPr>
        <w:pStyle w:val="a3"/>
        <w:spacing w:before="0" w:beforeAutospacing="0" w:after="0" w:afterAutospacing="0" w:line="600" w:lineRule="exact"/>
      </w:pPr>
    </w:p>
    <w:p w:rsidR="008F599A" w:rsidRPr="00014B72" w:rsidRDefault="008F599A" w:rsidP="00014B72">
      <w:pPr>
        <w:pStyle w:val="a3"/>
        <w:spacing w:before="0" w:beforeAutospacing="0" w:after="0" w:afterAutospacing="0" w:line="600" w:lineRule="exact"/>
      </w:pPr>
      <w:r w:rsidRPr="00014B72">
        <w:rPr>
          <w:rStyle w:val="a4"/>
          <w:b w:val="0"/>
          <w:bCs w:val="0"/>
        </w:rPr>
        <w:t>要求：每次至少跑</w:t>
      </w:r>
      <w:r w:rsidRPr="00014B72">
        <w:rPr>
          <w:rStyle w:val="a4"/>
          <w:color w:val="FF0000"/>
        </w:rPr>
        <w:t>1.5公里</w:t>
      </w:r>
      <w:r w:rsidRPr="00014B72">
        <w:rPr>
          <w:rStyle w:val="a4"/>
          <w:b w:val="0"/>
          <w:bCs w:val="0"/>
        </w:rPr>
        <w:t>，</w:t>
      </w:r>
      <w:r w:rsidRPr="00014B72">
        <w:rPr>
          <w:rStyle w:val="a4"/>
          <w:color w:val="FF0000"/>
        </w:rPr>
        <w:t>15分钟</w:t>
      </w:r>
      <w:r w:rsidRPr="00014B72">
        <w:rPr>
          <w:rStyle w:val="a4"/>
          <w:b w:val="0"/>
          <w:bCs w:val="0"/>
        </w:rPr>
        <w:t>内完成；每天有效跑步次数只记录一次，同一天里可与游泳或滑冰次数叠加。</w:t>
      </w:r>
    </w:p>
    <w:p w:rsidR="008F599A" w:rsidRPr="00014B72" w:rsidRDefault="008F599A" w:rsidP="00014B72">
      <w:pPr>
        <w:pStyle w:val="a3"/>
        <w:spacing w:before="0" w:beforeAutospacing="0" w:after="0" w:afterAutospacing="0" w:line="600" w:lineRule="exact"/>
      </w:pPr>
      <w:r w:rsidRPr="00014B72">
        <w:rPr>
          <w:rStyle w:val="a4"/>
        </w:rPr>
        <w:t>2</w:t>
      </w:r>
      <w:r w:rsidR="00D635DD" w:rsidRPr="00014B72">
        <w:rPr>
          <w:rFonts w:hint="eastAsia"/>
        </w:rPr>
        <w:t>、</w:t>
      </w:r>
      <w:r w:rsidRPr="00014B72">
        <w:rPr>
          <w:rStyle w:val="a4"/>
        </w:rPr>
        <w:t>游泳、滑冰</w:t>
      </w:r>
    </w:p>
    <w:p w:rsidR="008F599A" w:rsidRPr="00014B72" w:rsidRDefault="008F599A" w:rsidP="00014B72">
      <w:pPr>
        <w:pStyle w:val="a3"/>
        <w:spacing w:before="0" w:beforeAutospacing="0" w:after="0" w:afterAutospacing="0" w:line="600" w:lineRule="exact"/>
      </w:pPr>
      <w:r w:rsidRPr="00014B72">
        <w:t>方法：自行到大学生体育中心办卡（详情请咨询大学生体育中心），参加游泳、滑冰运动的学生每参加1次抵扣1次课外体育锻炼出勤。</w:t>
      </w:r>
    </w:p>
    <w:p w:rsidR="008F599A" w:rsidRPr="00014B72" w:rsidRDefault="008F599A" w:rsidP="00014B72">
      <w:pPr>
        <w:pStyle w:val="a3"/>
        <w:spacing w:before="0" w:beforeAutospacing="0" w:after="0" w:afterAutospacing="0" w:line="600" w:lineRule="exact"/>
      </w:pPr>
      <w:r w:rsidRPr="00014B72">
        <w:t>要求：参加游泳、滑冰运动的学生需持我校</w:t>
      </w:r>
      <w:r w:rsidRPr="00014B72">
        <w:rPr>
          <w:rStyle w:val="a4"/>
          <w:color w:val="EF0F0F"/>
        </w:rPr>
        <w:t>校园卡刷卡</w:t>
      </w:r>
      <w:r w:rsidRPr="00014B72">
        <w:t>考勤，进出口各刷一次卡，进出口刷卡锻炼时间</w:t>
      </w:r>
      <w:r w:rsidRPr="00014B72">
        <w:rPr>
          <w:color w:val="EF0F0F"/>
        </w:rPr>
        <w:t>不得少于60分钟</w:t>
      </w:r>
      <w:r w:rsidRPr="00014B72">
        <w:t>，每天有效锻炼次数只记录一次，同一天里可与健康跑次数叠加。</w:t>
      </w:r>
    </w:p>
    <w:p w:rsidR="008F599A" w:rsidRPr="00014B72" w:rsidRDefault="008F599A" w:rsidP="00014B72">
      <w:pPr>
        <w:pStyle w:val="a3"/>
        <w:spacing w:before="0" w:beforeAutospacing="0" w:after="0" w:afterAutospacing="0" w:line="600" w:lineRule="exact"/>
        <w:rPr>
          <w:b/>
          <w:bCs/>
        </w:rPr>
      </w:pPr>
      <w:r w:rsidRPr="00014B72">
        <w:rPr>
          <w:b/>
          <w:bCs/>
        </w:rPr>
        <w:t>四、总次数要求与得分</w:t>
      </w:r>
    </w:p>
    <w:p w:rsidR="008F599A" w:rsidRPr="00014B72" w:rsidRDefault="008F599A" w:rsidP="00014B72">
      <w:pPr>
        <w:pStyle w:val="a3"/>
        <w:spacing w:before="0" w:beforeAutospacing="0" w:after="0" w:afterAutospacing="0" w:line="600" w:lineRule="exact"/>
      </w:pPr>
      <w:r w:rsidRPr="00014B72">
        <w:rPr>
          <w:rStyle w:val="a4"/>
        </w:rPr>
        <w:t>1</w:t>
      </w:r>
      <w:r w:rsidR="00D635DD" w:rsidRPr="00014B72">
        <w:rPr>
          <w:rFonts w:hint="eastAsia"/>
        </w:rPr>
        <w:t>、</w:t>
      </w:r>
      <w:r w:rsidRPr="00014B72">
        <w:rPr>
          <w:rStyle w:val="a4"/>
        </w:rPr>
        <w:t>总次数要求</w:t>
      </w:r>
    </w:p>
    <w:p w:rsidR="008F599A" w:rsidRPr="00014B72" w:rsidRDefault="008F599A" w:rsidP="00014B72">
      <w:pPr>
        <w:pStyle w:val="a3"/>
        <w:spacing w:before="0" w:beforeAutospacing="0" w:after="0" w:afterAutospacing="0" w:line="600" w:lineRule="exact"/>
        <w:ind w:firstLineChars="200" w:firstLine="480"/>
      </w:pPr>
      <w:r w:rsidRPr="00014B72">
        <w:t>大一大二学生的课外体育锻炼是每学期执行一次，每学期的课外体育锻炼完成次数</w:t>
      </w:r>
      <w:r w:rsidRPr="00014B72">
        <w:rPr>
          <w:rStyle w:val="a4"/>
          <w:color w:val="EF0F0F"/>
        </w:rPr>
        <w:t>不得少于24次（6分）</w:t>
      </w:r>
      <w:r w:rsidRPr="00014B72">
        <w:t>，否则大一大二学生的当学期体育成绩最高计59分（大一大二）；大三大四的课外体育锻炼是</w:t>
      </w:r>
      <w:r w:rsidRPr="00014B72">
        <w:rPr>
          <w:rStyle w:val="a4"/>
          <w:color w:val="EF0F0F"/>
        </w:rPr>
        <w:t>每学年执行一次</w:t>
      </w:r>
      <w:r w:rsidRPr="00014B72">
        <w:t>，完成次数不得少于24次，否则体育成绩的毕业审查栏里，当学年的体育成绩为“不及格”处理。</w:t>
      </w:r>
    </w:p>
    <w:p w:rsidR="008F599A" w:rsidRPr="00014B72" w:rsidRDefault="008F599A" w:rsidP="00014B72">
      <w:pPr>
        <w:pStyle w:val="a3"/>
        <w:spacing w:before="0" w:beforeAutospacing="0" w:after="0" w:afterAutospacing="0" w:line="600" w:lineRule="exact"/>
      </w:pPr>
      <w:r w:rsidRPr="00014B72">
        <w:rPr>
          <w:rStyle w:val="a4"/>
        </w:rPr>
        <w:t>2</w:t>
      </w:r>
      <w:r w:rsidR="00D635DD" w:rsidRPr="00014B72">
        <w:rPr>
          <w:rFonts w:hint="eastAsia"/>
        </w:rPr>
        <w:t>、</w:t>
      </w:r>
      <w:r w:rsidRPr="00014B72">
        <w:rPr>
          <w:rStyle w:val="a4"/>
        </w:rPr>
        <w:t>得分</w:t>
      </w:r>
    </w:p>
    <w:p w:rsidR="008F599A" w:rsidRPr="00014B72" w:rsidRDefault="008F599A" w:rsidP="00014B72">
      <w:pPr>
        <w:pStyle w:val="a3"/>
        <w:spacing w:before="0" w:beforeAutospacing="0" w:after="0" w:afterAutospacing="0" w:line="600" w:lineRule="exact"/>
        <w:ind w:firstLineChars="200" w:firstLine="480"/>
      </w:pPr>
      <w:r w:rsidRPr="00014B72">
        <w:t>大一大二课外体育锻炼次数满勤</w:t>
      </w:r>
      <w:r w:rsidRPr="00014B72">
        <w:rPr>
          <w:rStyle w:val="a4"/>
          <w:color w:val="EF0F0F"/>
        </w:rPr>
        <w:t>40次</w:t>
      </w:r>
      <w:r w:rsidRPr="00014B72">
        <w:t>，得分为</w:t>
      </w:r>
      <w:r w:rsidRPr="00014B72">
        <w:rPr>
          <w:rStyle w:val="a4"/>
          <w:color w:val="EF0F0F"/>
        </w:rPr>
        <w:t>10分</w:t>
      </w:r>
      <w:r w:rsidRPr="00014B72">
        <w:t>（占10%），每少2次则体育得分减0.5分，减完为止。大三大四课外体育锻炼次数，按照不少于24次（6分）执行，不影响体育成绩的毕业成绩及格审查即可。如</w:t>
      </w:r>
      <w:r w:rsidRPr="00014B72">
        <w:rPr>
          <w:rStyle w:val="a4"/>
          <w:color w:val="EF0F0F"/>
        </w:rPr>
        <w:t>大三大四同学重</w:t>
      </w:r>
      <w:r w:rsidRPr="00014B72">
        <w:rPr>
          <w:rStyle w:val="a4"/>
          <w:color w:val="EF0F0F"/>
        </w:rPr>
        <w:lastRenderedPageBreak/>
        <w:t>修</w:t>
      </w:r>
      <w:r w:rsidRPr="00014B72">
        <w:t>大一大二的体育学分的，按照课程学分的要求去完成跑步次数要求，而大三和大四的次数要求也需要完成，即完成24+24次方可以重修及格及大三（大四）体育及格。</w:t>
      </w:r>
    </w:p>
    <w:p w:rsidR="008F599A" w:rsidRPr="00014B72" w:rsidRDefault="008F599A" w:rsidP="00014B72">
      <w:pPr>
        <w:pStyle w:val="a3"/>
        <w:spacing w:before="0" w:beforeAutospacing="0" w:after="0" w:afterAutospacing="0" w:line="600" w:lineRule="exact"/>
      </w:pPr>
      <w:r w:rsidRPr="00014B72">
        <w:rPr>
          <w:rStyle w:val="a4"/>
        </w:rPr>
        <w:t>3</w:t>
      </w:r>
      <w:r w:rsidR="00D635DD" w:rsidRPr="00014B72">
        <w:rPr>
          <w:rFonts w:hint="eastAsia"/>
        </w:rPr>
        <w:t>、</w:t>
      </w:r>
      <w:r w:rsidRPr="00014B72">
        <w:rPr>
          <w:rStyle w:val="a4"/>
        </w:rPr>
        <w:t>补跑</w:t>
      </w:r>
    </w:p>
    <w:p w:rsidR="008F599A" w:rsidRPr="00014B72" w:rsidRDefault="008F599A" w:rsidP="00014B72">
      <w:pPr>
        <w:pStyle w:val="a3"/>
        <w:spacing w:before="0" w:beforeAutospacing="0" w:after="0" w:afterAutospacing="0" w:line="600" w:lineRule="exact"/>
        <w:ind w:firstLineChars="200" w:firstLine="480"/>
      </w:pPr>
      <w:r w:rsidRPr="00014B72">
        <w:t>大一大二同学，如当学期因为未完成跑步次数（24次）而造成当学期体育不及格的，在按正常手续的要求在下学期开学前三周补考（跑）的，上学期缺几次及格则补跑几次之外，</w:t>
      </w:r>
      <w:r w:rsidRPr="00014B72">
        <w:rPr>
          <w:rStyle w:val="a4"/>
        </w:rPr>
        <w:t>额外加5次</w:t>
      </w:r>
      <w:r w:rsidRPr="00014B72">
        <w:t>，完成之后才算体育补考（跑）及格算，即60分。大三大四同学，如当学年因为未完成跑步次数（24次）而造成当学年的毕业体育成绩不及格的，按照高年级的缺跑要求，上学年缺几次达标则补跑几次之外，额外加5次，完成之后才算当学年体育补考（跑）达标算，即50分。</w:t>
      </w:r>
    </w:p>
    <w:p w:rsidR="008F599A" w:rsidRPr="00014B72" w:rsidRDefault="008F599A" w:rsidP="00014B72">
      <w:pPr>
        <w:pStyle w:val="a3"/>
        <w:spacing w:before="0" w:beforeAutospacing="0" w:after="0" w:afterAutospacing="0" w:line="600" w:lineRule="exact"/>
      </w:pPr>
      <w:r w:rsidRPr="00014B72">
        <w:rPr>
          <w:rStyle w:val="a4"/>
          <w:rFonts w:hint="eastAsia"/>
        </w:rPr>
        <w:t>注：</w:t>
      </w:r>
      <w:r w:rsidRPr="00014B72">
        <w:rPr>
          <w:rStyle w:val="a4"/>
        </w:rPr>
        <w:t>a.</w:t>
      </w:r>
      <w:r w:rsidRPr="00014B72">
        <w:t>上学年为大三的同学，未完成之前规定的跑步次数，现在补跑的，则执行新规定，按照最新的要求次数去完成。即补跑次数=24-大三已跑次数+5；</w:t>
      </w:r>
    </w:p>
    <w:p w:rsidR="008F599A" w:rsidRPr="00014B72" w:rsidRDefault="008F599A" w:rsidP="00014B72">
      <w:pPr>
        <w:pStyle w:val="a3"/>
        <w:spacing w:before="0" w:beforeAutospacing="0" w:after="0" w:afterAutospacing="0" w:line="600" w:lineRule="exact"/>
      </w:pPr>
      <w:r w:rsidRPr="00014B72">
        <w:rPr>
          <w:rStyle w:val="a4"/>
        </w:rPr>
        <w:t>b.</w:t>
      </w:r>
      <w:r w:rsidRPr="00014B72">
        <w:t>现为大四的同学，补跑大三学年未完成的跑步次数的，也需要回到校园内完成，即采用校园跑模式，方可计为有效补跑次数；</w:t>
      </w:r>
    </w:p>
    <w:p w:rsidR="008F599A" w:rsidRPr="00014B72" w:rsidRDefault="008F599A" w:rsidP="00014B72">
      <w:pPr>
        <w:pStyle w:val="a3"/>
        <w:spacing w:before="0" w:beforeAutospacing="0" w:after="0" w:afterAutospacing="0" w:line="600" w:lineRule="exact"/>
      </w:pPr>
      <w:r w:rsidRPr="00014B72">
        <w:rPr>
          <w:rStyle w:val="a4"/>
        </w:rPr>
        <w:t>c.</w:t>
      </w:r>
      <w:r w:rsidRPr="00014B72">
        <w:t>有关APP上显示的“自由跑不计入学期有效成绩”，是因为其他多数高校规定是无效的，但是按照我们学校的规定，大四通过自由跑完成跑步，是计入大四学年有效目标成绩的;</w:t>
      </w:r>
    </w:p>
    <w:p w:rsidR="008F599A" w:rsidRPr="00014B72" w:rsidRDefault="008F599A" w:rsidP="00014B72">
      <w:pPr>
        <w:pStyle w:val="a3"/>
        <w:spacing w:before="0" w:beforeAutospacing="0" w:after="0" w:afterAutospacing="0" w:line="600" w:lineRule="exact"/>
      </w:pPr>
      <w:r w:rsidRPr="00014B72">
        <w:rPr>
          <w:rStyle w:val="a4"/>
        </w:rPr>
        <w:t>d.</w:t>
      </w:r>
      <w:r w:rsidRPr="00014B72">
        <w:t>手机APP显示端，学生自己看到的是跑步的总里程，看不到显示已跑次数，但后台会记录有跑步的总里程及次数。</w:t>
      </w:r>
    </w:p>
    <w:p w:rsidR="008F599A" w:rsidRPr="00014B72" w:rsidRDefault="008F599A" w:rsidP="00014B72">
      <w:pPr>
        <w:pStyle w:val="a3"/>
        <w:spacing w:before="0" w:beforeAutospacing="0" w:after="0" w:afterAutospacing="0" w:line="600" w:lineRule="exact"/>
      </w:pPr>
      <w:r w:rsidRPr="00014B72">
        <w:rPr>
          <w:b/>
          <w:bCs/>
        </w:rPr>
        <w:t>五、查询方法</w:t>
      </w:r>
    </w:p>
    <w:p w:rsidR="008F599A" w:rsidRPr="00014B72" w:rsidRDefault="008F599A" w:rsidP="00014B72">
      <w:pPr>
        <w:pStyle w:val="a3"/>
        <w:spacing w:before="0" w:beforeAutospacing="0" w:after="0" w:afterAutospacing="0" w:line="600" w:lineRule="exact"/>
      </w:pPr>
      <w:r w:rsidRPr="00014B72">
        <w:rPr>
          <w:rStyle w:val="a4"/>
        </w:rPr>
        <w:t>1</w:t>
      </w:r>
      <w:r w:rsidR="00D635DD" w:rsidRPr="00014B72">
        <w:rPr>
          <w:rFonts w:hint="eastAsia"/>
        </w:rPr>
        <w:t>、</w:t>
      </w:r>
      <w:r w:rsidRPr="00014B72">
        <w:rPr>
          <w:rStyle w:val="a4"/>
        </w:rPr>
        <w:t>健康跑</w:t>
      </w:r>
    </w:p>
    <w:p w:rsidR="008F599A" w:rsidRPr="00014B72" w:rsidRDefault="008F599A" w:rsidP="00014B72">
      <w:pPr>
        <w:pStyle w:val="a3"/>
        <w:spacing w:before="0" w:beforeAutospacing="0" w:after="0" w:afterAutospacing="0" w:line="600" w:lineRule="exact"/>
      </w:pPr>
      <w:r w:rsidRPr="00014B72">
        <w:t>健康跑的次数学生可登陆APP，实时查询跑步完成次数。健康跑的次数将在学期末（17周）汇总到学校主页体育部里的思博特体育成绩系统。期末汇总后，如</w:t>
      </w:r>
      <w:r w:rsidRPr="00014B72">
        <w:lastRenderedPageBreak/>
        <w:t>思博特体育成绩系统显示次数与手机次数有出入的，可凭手机APP显示的有效跑步次数记录，到体育馆205衣老师处核实并做处理。</w:t>
      </w:r>
    </w:p>
    <w:p w:rsidR="008F599A" w:rsidRPr="00014B72" w:rsidRDefault="008F599A" w:rsidP="00014B72">
      <w:pPr>
        <w:pStyle w:val="a3"/>
        <w:spacing w:before="0" w:beforeAutospacing="0" w:after="0" w:afterAutospacing="0" w:line="600" w:lineRule="exact"/>
      </w:pPr>
      <w:r w:rsidRPr="00014B72">
        <w:rPr>
          <w:rStyle w:val="a4"/>
        </w:rPr>
        <w:t>2</w:t>
      </w:r>
      <w:r w:rsidR="00D635DD" w:rsidRPr="00014B72">
        <w:rPr>
          <w:rFonts w:hint="eastAsia"/>
        </w:rPr>
        <w:t>、</w:t>
      </w:r>
      <w:r w:rsidRPr="00014B72">
        <w:rPr>
          <w:rStyle w:val="a4"/>
        </w:rPr>
        <w:t>游泳、滑冰</w:t>
      </w:r>
    </w:p>
    <w:p w:rsidR="008F599A" w:rsidRPr="00014B72" w:rsidRDefault="008F599A" w:rsidP="00014B72">
      <w:pPr>
        <w:pStyle w:val="a3"/>
        <w:spacing w:before="0" w:beforeAutospacing="0" w:after="0" w:afterAutospacing="0" w:line="600" w:lineRule="exact"/>
      </w:pPr>
      <w:r w:rsidRPr="00014B72">
        <w:t>参加游泳、滑冰的次数查询，一般是一个礼拜更新一次（</w:t>
      </w:r>
      <w:hyperlink r:id="rId4" w:anchor="wechat_redirect" w:tgtFrame="_blank" w:history="1">
        <w:r w:rsidRPr="00014B72">
          <w:rPr>
            <w:rStyle w:val="a5"/>
            <w:color w:val="576B95"/>
          </w:rPr>
          <w:t>思博特体育成绩系统</w:t>
        </w:r>
      </w:hyperlink>
      <w:r w:rsidRPr="00014B72">
        <w:t>）。</w:t>
      </w:r>
    </w:p>
    <w:p w:rsidR="008F599A" w:rsidRPr="00014B72" w:rsidRDefault="008F599A" w:rsidP="00014B72">
      <w:pPr>
        <w:pStyle w:val="a3"/>
        <w:spacing w:before="0" w:beforeAutospacing="0" w:after="0" w:afterAutospacing="0" w:line="600" w:lineRule="exact"/>
        <w:rPr>
          <w:b/>
          <w:bCs/>
        </w:rPr>
      </w:pPr>
      <w:r w:rsidRPr="00014B72">
        <w:t>六、特殊情况处理</w:t>
      </w:r>
    </w:p>
    <w:p w:rsidR="008F599A" w:rsidRPr="00014B72" w:rsidRDefault="008F599A" w:rsidP="00014B72">
      <w:pPr>
        <w:pStyle w:val="a3"/>
        <w:spacing w:before="0" w:beforeAutospacing="0" w:after="0" w:afterAutospacing="0" w:line="600" w:lineRule="exact"/>
        <w:ind w:firstLineChars="200" w:firstLine="480"/>
      </w:pPr>
      <w:r w:rsidRPr="00014B72">
        <w:t>因特殊原因不能完成学校课外锻炼次数要求的，</w:t>
      </w:r>
      <w:r w:rsidRPr="00014B72">
        <w:rPr>
          <w:rStyle w:val="a4"/>
          <w:color w:val="EF0F0F"/>
        </w:rPr>
        <w:t>最迟于每学期第十六周周五前</w:t>
      </w:r>
      <w:r w:rsidRPr="00014B72">
        <w:t>，至</w:t>
      </w:r>
      <w:r w:rsidRPr="00014B72">
        <w:rPr>
          <w:rStyle w:val="a4"/>
          <w:color w:val="EF0F0F"/>
        </w:rPr>
        <w:t>体育馆205办公室衣老师</w:t>
      </w:r>
      <w:r w:rsidRPr="00014B72">
        <w:t>处申请，由体育部汇总后审核处理。如申请者也同时有体测免测要求的，可在体测免测申请（</w:t>
      </w:r>
      <w:hyperlink r:id="rId5" w:anchor="wechat_redirect" w:tgtFrame="_blank" w:history="1">
        <w:r w:rsidRPr="00014B72">
          <w:rPr>
            <w:rStyle w:val="a5"/>
            <w:color w:val="576B95"/>
          </w:rPr>
          <w:t>见体测免测实施方案的要求</w:t>
        </w:r>
      </w:hyperlink>
      <w:r w:rsidRPr="00014B72">
        <w:t>）时一起申请，一般为重大疾病或者跨度为一个学年度及以上时间在国外交流的可以申请。</w:t>
      </w:r>
    </w:p>
    <w:p w:rsidR="008F599A" w:rsidRPr="00014B72" w:rsidRDefault="008F599A" w:rsidP="00014B72">
      <w:pPr>
        <w:pStyle w:val="a3"/>
        <w:spacing w:before="0" w:beforeAutospacing="0" w:after="0" w:afterAutospacing="0" w:line="600" w:lineRule="exact"/>
        <w:rPr>
          <w:b/>
          <w:bCs/>
        </w:rPr>
      </w:pPr>
      <w:r w:rsidRPr="00014B72">
        <w:rPr>
          <w:b/>
          <w:bCs/>
        </w:rPr>
        <w:t>七、服装及安全要求</w:t>
      </w:r>
    </w:p>
    <w:p w:rsidR="008F599A" w:rsidRPr="00014B72" w:rsidRDefault="008F599A" w:rsidP="00014B72">
      <w:pPr>
        <w:pStyle w:val="a3"/>
        <w:spacing w:before="0" w:beforeAutospacing="0" w:after="0" w:afterAutospacing="0" w:line="600" w:lineRule="exact"/>
        <w:ind w:firstLineChars="200" w:firstLine="480"/>
      </w:pPr>
      <w:r w:rsidRPr="00014B72">
        <w:t>锻炼时需穿运动服、运动鞋，注意保护自己的物品及人身安全。</w:t>
      </w:r>
    </w:p>
    <w:p w:rsidR="008F599A" w:rsidRPr="00014B72" w:rsidRDefault="008F599A" w:rsidP="00014B72">
      <w:pPr>
        <w:pStyle w:val="a3"/>
        <w:spacing w:before="0" w:beforeAutospacing="0" w:after="0" w:afterAutospacing="0" w:line="600" w:lineRule="exact"/>
        <w:rPr>
          <w:b/>
          <w:bCs/>
        </w:rPr>
      </w:pPr>
      <w:r w:rsidRPr="00014B72">
        <w:rPr>
          <w:b/>
          <w:bCs/>
        </w:rPr>
        <w:t>八、</w:t>
      </w:r>
      <w:r w:rsidRPr="00014B72">
        <w:rPr>
          <w:rFonts w:hint="eastAsia"/>
          <w:b/>
          <w:bCs/>
        </w:rPr>
        <w:t>校园健康跑作弊处理</w:t>
      </w:r>
    </w:p>
    <w:p w:rsidR="008F599A" w:rsidRPr="00014B72" w:rsidRDefault="008F599A" w:rsidP="00014B72">
      <w:pPr>
        <w:pStyle w:val="a3"/>
        <w:spacing w:before="0" w:beforeAutospacing="0" w:after="0" w:afterAutospacing="0" w:line="600" w:lineRule="exact"/>
        <w:ind w:firstLineChars="200" w:firstLine="480"/>
      </w:pPr>
      <w:r w:rsidRPr="00014B72">
        <w:t>为了督促学生加强身体锻炼，诚信跑步，营造一个良好的校园锻炼氛围。根据</w:t>
      </w:r>
      <w:r w:rsidRPr="00014B72">
        <w:rPr>
          <w:rStyle w:val="a4"/>
        </w:rPr>
        <w:t>《上海对外经贸大学全日制本科生学分制学籍管理规定》</w:t>
      </w:r>
      <w:r w:rsidRPr="00014B72">
        <w:t>，体育部将加强对校园内出现的各种</w:t>
      </w:r>
      <w:r w:rsidRPr="00014B72">
        <w:rPr>
          <w:color w:val="FF0000"/>
        </w:rPr>
        <w:t>骑车代跑、帮他人代跑，通过科技手段等</w:t>
      </w:r>
      <w:r w:rsidRPr="00014B72">
        <w:t>不正当途径进行校园健康跑的管理，管理办法如下：</w:t>
      </w:r>
    </w:p>
    <w:p w:rsidR="008F599A" w:rsidRPr="00014B72" w:rsidRDefault="008F599A" w:rsidP="00014B72">
      <w:pPr>
        <w:pStyle w:val="a3"/>
        <w:spacing w:before="0" w:beforeAutospacing="0" w:after="0" w:afterAutospacing="0" w:line="600" w:lineRule="exact"/>
      </w:pPr>
      <w:r w:rsidRPr="00014B72">
        <w:t>1</w:t>
      </w:r>
      <w:r w:rsidR="00D635DD" w:rsidRPr="00014B72">
        <w:rPr>
          <w:rFonts w:hint="eastAsia"/>
        </w:rPr>
        <w:t>、</w:t>
      </w:r>
      <w:r w:rsidRPr="00014B72">
        <w:rPr>
          <w:rStyle w:val="a4"/>
          <w:color w:val="FF0000"/>
        </w:rPr>
        <w:t>值班教师和管理人员有权</w:t>
      </w:r>
      <w:r w:rsidRPr="00014B72">
        <w:t>对不按规定进行跑步以及弄虚作假者进行</w:t>
      </w:r>
      <w:r w:rsidRPr="00014B72">
        <w:rPr>
          <w:rStyle w:val="a4"/>
          <w:color w:val="FF0000"/>
        </w:rPr>
        <w:t>检查和批评教育</w:t>
      </w:r>
      <w:r w:rsidRPr="00014B72">
        <w:t>。对违规的学生，提请体育部进行处理。</w:t>
      </w:r>
    </w:p>
    <w:p w:rsidR="008F599A" w:rsidRPr="00014B72" w:rsidRDefault="008F599A" w:rsidP="00014B72">
      <w:pPr>
        <w:pStyle w:val="a3"/>
        <w:spacing w:before="0" w:beforeAutospacing="0" w:after="0" w:afterAutospacing="0" w:line="600" w:lineRule="exact"/>
      </w:pPr>
      <w:r w:rsidRPr="00014B72">
        <w:t>2</w:t>
      </w:r>
      <w:r w:rsidR="00D635DD" w:rsidRPr="00014B72">
        <w:rPr>
          <w:rFonts w:hint="eastAsia"/>
        </w:rPr>
        <w:t>、</w:t>
      </w:r>
      <w:r w:rsidRPr="00014B72">
        <w:t>体育部对</w:t>
      </w:r>
      <w:r w:rsidRPr="00014B72">
        <w:rPr>
          <w:color w:val="FF0000"/>
        </w:rPr>
        <w:t>代跑者（包括被代跑者）、骑车代跑、利用科技手段制造跑步虚假成绩等</w:t>
      </w:r>
      <w:r w:rsidRPr="00014B72">
        <w:t>违规行为进行处理。对违规的学生，做</w:t>
      </w:r>
      <w:r w:rsidRPr="00014B72">
        <w:rPr>
          <w:rStyle w:val="a4"/>
          <w:color w:val="FF0000"/>
        </w:rPr>
        <w:t>当学期跑步次数清零</w:t>
      </w:r>
      <w:r w:rsidRPr="00014B72">
        <w:t>及</w:t>
      </w:r>
      <w:r w:rsidRPr="00014B72">
        <w:rPr>
          <w:rStyle w:val="a4"/>
          <w:color w:val="FF0000"/>
        </w:rPr>
        <w:t>体育课不及格</w:t>
      </w:r>
      <w:r w:rsidRPr="00014B72">
        <w:t>处理，并</w:t>
      </w:r>
      <w:r w:rsidRPr="00014B72">
        <w:rPr>
          <w:rStyle w:val="a4"/>
          <w:color w:val="FF0000"/>
        </w:rPr>
        <w:t>通报所在二级学院。</w:t>
      </w:r>
    </w:p>
    <w:p w:rsidR="008F599A" w:rsidRPr="00014B72" w:rsidRDefault="008F599A" w:rsidP="00014B72">
      <w:pPr>
        <w:pStyle w:val="a3"/>
        <w:spacing w:before="0" w:beforeAutospacing="0" w:after="0" w:afterAutospacing="0" w:line="600" w:lineRule="exact"/>
      </w:pPr>
      <w:r w:rsidRPr="00014B72">
        <w:t>3</w:t>
      </w:r>
      <w:r w:rsidR="00D635DD" w:rsidRPr="00014B72">
        <w:rPr>
          <w:rFonts w:hint="eastAsia"/>
        </w:rPr>
        <w:t>、</w:t>
      </w:r>
      <w:r w:rsidRPr="00014B72">
        <w:t>对于</w:t>
      </w:r>
      <w:r w:rsidRPr="00014B72">
        <w:rPr>
          <w:rStyle w:val="a4"/>
          <w:color w:val="FF0000"/>
        </w:rPr>
        <w:t>大三大四</w:t>
      </w:r>
      <w:r w:rsidRPr="00014B72">
        <w:t>违规进行校园健康跑的学生，做</w:t>
      </w:r>
      <w:r w:rsidRPr="00014B72">
        <w:rPr>
          <w:rStyle w:val="a4"/>
          <w:color w:val="FF0000"/>
        </w:rPr>
        <w:t>当学年</w:t>
      </w:r>
      <w:r w:rsidRPr="00014B72">
        <w:rPr>
          <w:color w:val="000000"/>
        </w:rPr>
        <w:t>跑步次数清零处理。</w:t>
      </w:r>
    </w:p>
    <w:p w:rsidR="008F599A" w:rsidRPr="00014B72" w:rsidRDefault="008F599A" w:rsidP="00014B72">
      <w:pPr>
        <w:pStyle w:val="a3"/>
        <w:spacing w:before="0" w:beforeAutospacing="0" w:after="0" w:afterAutospacing="0" w:line="600" w:lineRule="exact"/>
        <w:rPr>
          <w:b/>
          <w:bCs/>
        </w:rPr>
      </w:pPr>
      <w:r w:rsidRPr="00014B72">
        <w:rPr>
          <w:rFonts w:hint="eastAsia"/>
          <w:b/>
          <w:bCs/>
        </w:rPr>
        <w:lastRenderedPageBreak/>
        <w:t>九、关于跑步减免次数的规定</w:t>
      </w:r>
    </w:p>
    <w:p w:rsidR="008F599A" w:rsidRPr="00014B72" w:rsidRDefault="008F599A" w:rsidP="00014B72">
      <w:pPr>
        <w:pStyle w:val="a3"/>
        <w:spacing w:before="0" w:beforeAutospacing="0" w:after="0" w:afterAutospacing="0" w:line="600" w:lineRule="exact"/>
        <w:ind w:firstLineChars="200" w:firstLine="480"/>
      </w:pPr>
      <w:r w:rsidRPr="00014B72">
        <w:rPr>
          <w:rFonts w:hint="eastAsia"/>
        </w:rPr>
        <w:t>对因重大疾病经三级甲等医院证明不能参与测试及跑步，参与学校重大项目不能按时按要求完成测试及跑步的；积极参加学校各项体育活动、赛事；在各级赛事中取得好成绩；对学校的体育工作发展有贡献；各类体育积极分子等，体育部可根据实际情况给予不同次数的减免。</w:t>
      </w:r>
    </w:p>
    <w:p w:rsidR="008F599A" w:rsidRPr="00014B72" w:rsidRDefault="008F599A" w:rsidP="00014B72">
      <w:pPr>
        <w:pStyle w:val="a3"/>
        <w:spacing w:before="0" w:beforeAutospacing="0" w:after="0" w:afterAutospacing="0" w:line="600" w:lineRule="exact"/>
        <w:rPr>
          <w:b/>
          <w:bCs/>
        </w:rPr>
      </w:pPr>
      <w:r w:rsidRPr="00014B72">
        <w:rPr>
          <w:b/>
          <w:bCs/>
        </w:rPr>
        <w:t>十、其他</w:t>
      </w:r>
    </w:p>
    <w:p w:rsidR="008F599A" w:rsidRPr="00014B72" w:rsidRDefault="008F599A" w:rsidP="00014B72">
      <w:pPr>
        <w:pStyle w:val="a3"/>
        <w:spacing w:before="0" w:beforeAutospacing="0" w:after="0" w:afterAutospacing="0" w:line="600" w:lineRule="exact"/>
      </w:pPr>
      <w:r w:rsidRPr="00014B72">
        <w:rPr>
          <w:rStyle w:val="a4"/>
        </w:rPr>
        <w:t>1</w:t>
      </w:r>
      <w:r w:rsidR="00D635DD" w:rsidRPr="00014B72">
        <w:rPr>
          <w:rFonts w:hint="eastAsia"/>
        </w:rPr>
        <w:t>、</w:t>
      </w:r>
      <w:r w:rsidRPr="00014B72">
        <w:t>如遇期中考试停课、节假日，学生可照常登陆软件，参与课外体育锻炼；如遇台风，雨雪、雾霾天等恶劣天气，建议停止健康跑活动。</w:t>
      </w:r>
    </w:p>
    <w:p w:rsidR="008F599A" w:rsidRPr="00014B72" w:rsidRDefault="008F599A" w:rsidP="00014B72">
      <w:pPr>
        <w:pStyle w:val="a3"/>
        <w:spacing w:before="0" w:beforeAutospacing="0" w:after="0" w:afterAutospacing="0" w:line="600" w:lineRule="exact"/>
      </w:pPr>
      <w:r w:rsidRPr="00014B72">
        <w:rPr>
          <w:rStyle w:val="a4"/>
        </w:rPr>
        <w:t>2</w:t>
      </w:r>
      <w:r w:rsidR="00D635DD" w:rsidRPr="00014B72">
        <w:rPr>
          <w:rFonts w:hint="eastAsia"/>
        </w:rPr>
        <w:t>、</w:t>
      </w:r>
      <w:r w:rsidRPr="00014B72">
        <w:t>游泳馆办卡费用由学生自主承担，体育部不参与收费、办卡事宜。大学生体育中心咨询方式总机：</w:t>
      </w:r>
      <w:r w:rsidRPr="00014B72">
        <w:rPr>
          <w:rStyle w:val="a4"/>
        </w:rPr>
        <w:t>67827272</w:t>
      </w:r>
      <w:r w:rsidRPr="00014B72">
        <w:t>转8101或8102。</w:t>
      </w:r>
    </w:p>
    <w:p w:rsidR="008F599A" w:rsidRPr="00014B72" w:rsidRDefault="008F599A" w:rsidP="00014B72">
      <w:pPr>
        <w:pStyle w:val="a3"/>
        <w:spacing w:before="0" w:beforeAutospacing="0" w:after="0" w:afterAutospacing="0" w:line="600" w:lineRule="exact"/>
      </w:pPr>
      <w:r w:rsidRPr="00014B72">
        <w:rPr>
          <w:rStyle w:val="a4"/>
        </w:rPr>
        <w:t>3</w:t>
      </w:r>
      <w:r w:rsidR="00D635DD" w:rsidRPr="00014B72">
        <w:rPr>
          <w:rFonts w:hint="eastAsia"/>
        </w:rPr>
        <w:t>、</w:t>
      </w:r>
      <w:r w:rsidRPr="00014B72">
        <w:t>高校体育app使用过程中有何问题，可联系客服QQ</w:t>
      </w:r>
      <w:r w:rsidRPr="00014B72">
        <w:rPr>
          <w:rStyle w:val="a4"/>
        </w:rPr>
        <w:t>2594333981</w:t>
      </w:r>
    </w:p>
    <w:p w:rsidR="008F599A" w:rsidRPr="00014B72" w:rsidRDefault="008F599A" w:rsidP="00014B72">
      <w:pPr>
        <w:pStyle w:val="a3"/>
        <w:spacing w:before="0" w:beforeAutospacing="0" w:after="0" w:afterAutospacing="0" w:line="600" w:lineRule="exact"/>
      </w:pPr>
      <w:r w:rsidRPr="00014B72">
        <w:rPr>
          <w:rStyle w:val="a4"/>
        </w:rPr>
        <w:t>4</w:t>
      </w:r>
      <w:r w:rsidR="00D635DD" w:rsidRPr="00014B72">
        <w:rPr>
          <w:rFonts w:hint="eastAsia"/>
        </w:rPr>
        <w:t>、</w:t>
      </w:r>
      <w:r w:rsidRPr="00014B72">
        <w:t>本方案从公布之日起实施，解释权归上海对外经贸大学体育部。</w:t>
      </w:r>
    </w:p>
    <w:p w:rsidR="00014B72" w:rsidRPr="00014B72" w:rsidRDefault="00014B72" w:rsidP="00014B72">
      <w:pPr>
        <w:pStyle w:val="a3"/>
        <w:spacing w:before="0" w:beforeAutospacing="0" w:after="0" w:afterAutospacing="0" w:line="600" w:lineRule="exact"/>
        <w:rPr>
          <w:rFonts w:hint="eastAsia"/>
        </w:rPr>
      </w:pPr>
    </w:p>
    <w:p w:rsidR="00014B72" w:rsidRPr="00014B72" w:rsidRDefault="00014B72" w:rsidP="00014B72">
      <w:pPr>
        <w:pStyle w:val="a3"/>
        <w:spacing w:before="0" w:beforeAutospacing="0" w:after="0" w:afterAutospacing="0" w:line="600" w:lineRule="exact"/>
        <w:rPr>
          <w:rFonts w:hint="eastAsia"/>
        </w:rPr>
      </w:pPr>
    </w:p>
    <w:p w:rsidR="008F599A" w:rsidRPr="00014B72" w:rsidRDefault="008F599A" w:rsidP="00014B72">
      <w:pPr>
        <w:pStyle w:val="a3"/>
        <w:spacing w:before="0" w:beforeAutospacing="0" w:after="0" w:afterAutospacing="0" w:line="600" w:lineRule="exact"/>
        <w:ind w:firstLineChars="2250" w:firstLine="5421"/>
      </w:pPr>
      <w:r w:rsidRPr="00014B72">
        <w:rPr>
          <w:rStyle w:val="a4"/>
        </w:rPr>
        <w:t>上海对外经贸大学体育部</w:t>
      </w:r>
    </w:p>
    <w:p w:rsidR="008F599A" w:rsidRPr="00014B72" w:rsidRDefault="008F599A" w:rsidP="00014B72">
      <w:pPr>
        <w:pStyle w:val="a3"/>
        <w:spacing w:before="0" w:beforeAutospacing="0" w:after="0" w:afterAutospacing="0" w:line="600" w:lineRule="exact"/>
      </w:pPr>
      <w:r w:rsidRPr="00014B72">
        <w:rPr>
          <w:rStyle w:val="a4"/>
        </w:rPr>
        <w:t> </w:t>
      </w:r>
      <w:r w:rsidR="00C33387" w:rsidRPr="00014B72">
        <w:rPr>
          <w:rStyle w:val="a4"/>
        </w:rPr>
        <w:t xml:space="preserve">                         </w:t>
      </w:r>
      <w:r w:rsidR="00014B72" w:rsidRPr="00014B72">
        <w:rPr>
          <w:rStyle w:val="a4"/>
        </w:rPr>
        <w:t xml:space="preserve">                     </w:t>
      </w:r>
      <w:r w:rsidRPr="00014B72">
        <w:rPr>
          <w:rStyle w:val="a4"/>
        </w:rPr>
        <w:t>20</w:t>
      </w:r>
      <w:r w:rsidR="00C33387" w:rsidRPr="00014B72">
        <w:rPr>
          <w:rStyle w:val="a4"/>
        </w:rPr>
        <w:t>21</w:t>
      </w:r>
      <w:r w:rsidRPr="00014B72">
        <w:rPr>
          <w:rStyle w:val="a4"/>
        </w:rPr>
        <w:t>年2月28日</w:t>
      </w:r>
    </w:p>
    <w:p w:rsidR="008B05E7" w:rsidRDefault="00014B72" w:rsidP="00014B72">
      <w:pPr>
        <w:spacing w:line="600" w:lineRule="exact"/>
      </w:pPr>
      <w:r>
        <w:rPr>
          <w:rFonts w:hint="eastAsia"/>
        </w:rPr>
        <w:t xml:space="preserve">       </w:t>
      </w:r>
    </w:p>
    <w:sectPr w:rsidR="008B05E7" w:rsidSect="00C1756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F599A"/>
    <w:rsid w:val="00014B72"/>
    <w:rsid w:val="0026148B"/>
    <w:rsid w:val="008B05E7"/>
    <w:rsid w:val="008F599A"/>
    <w:rsid w:val="009642C5"/>
    <w:rsid w:val="00C1756A"/>
    <w:rsid w:val="00C33387"/>
    <w:rsid w:val="00D635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5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599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F599A"/>
    <w:rPr>
      <w:b/>
      <w:bCs/>
    </w:rPr>
  </w:style>
  <w:style w:type="character" w:styleId="a5">
    <w:name w:val="Hyperlink"/>
    <w:basedOn w:val="a0"/>
    <w:uiPriority w:val="99"/>
    <w:semiHidden/>
    <w:unhideWhenUsed/>
    <w:rsid w:val="008F599A"/>
    <w:rPr>
      <w:color w:val="0000FF"/>
      <w:u w:val="single"/>
    </w:rPr>
  </w:style>
  <w:style w:type="character" w:customStyle="1" w:styleId="apple-converted-space">
    <w:name w:val="apple-converted-space"/>
    <w:basedOn w:val="a0"/>
    <w:rsid w:val="008F599A"/>
  </w:style>
</w:styles>
</file>

<file path=word/webSettings.xml><?xml version="1.0" encoding="utf-8"?>
<w:webSettings xmlns:r="http://schemas.openxmlformats.org/officeDocument/2006/relationships" xmlns:w="http://schemas.openxmlformats.org/wordprocessingml/2006/main">
  <w:divs>
    <w:div w:id="136336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p.weixin.qq.com/s?__biz=MzU3MjAwOTAxNQ==&amp;mid=2247483789&amp;idx=2&amp;sn=cd9d9f22ced20fbf3cc915baa76d3ee6&amp;chksm=fcd63ed5cba1b7c3f9e95e55daa7945eb19cb3d5e426ee99a7ecf60b7747a0b252ae8796daa8&amp;token=75448857&amp;lang=zh_CN&amp;scene=21" TargetMode="External"/><Relationship Id="rId4" Type="http://schemas.openxmlformats.org/officeDocument/2006/relationships/hyperlink" Target="https://mp.weixin.qq.com/s?__biz=MzU3MjAwOTAxNQ==&amp;mid=2247483818&amp;idx=1&amp;sn=5fcc5983df1009f33693fe6abfa3e009&amp;chksm=fcd63ef2cba1b7e4bfe93ab7427fee4855a887989efd9b8364df5bde68063ba8fd584be3cf7c&amp;token=75448857&amp;lang=zh_CN&amp;scene=2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504</Words>
  <Characters>2876</Characters>
  <Application>Microsoft Office Word</Application>
  <DocSecurity>0</DocSecurity>
  <Lines>23</Lines>
  <Paragraphs>6</Paragraphs>
  <ScaleCrop>false</ScaleCrop>
  <Company/>
  <LinksUpToDate>false</LinksUpToDate>
  <CharactersWithSpaces>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陶 乐</dc:creator>
  <cp:lastModifiedBy>Administrator</cp:lastModifiedBy>
  <cp:revision>2</cp:revision>
  <dcterms:created xsi:type="dcterms:W3CDTF">2022-08-04T13:29:00Z</dcterms:created>
  <dcterms:modified xsi:type="dcterms:W3CDTF">2022-08-04T13:29:00Z</dcterms:modified>
</cp:coreProperties>
</file>