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7" w:rsidRPr="002C29D1" w:rsidRDefault="00CD3E5C" w:rsidP="007C7B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</w:t>
      </w:r>
      <w:r w:rsidR="009A1EA7" w:rsidRPr="002C29D1">
        <w:rPr>
          <w:rFonts w:hint="eastAsia"/>
          <w:b/>
          <w:sz w:val="32"/>
          <w:szCs w:val="32"/>
        </w:rPr>
        <w:t>布草洗涤</w:t>
      </w:r>
      <w:r w:rsidR="000E2FA8">
        <w:rPr>
          <w:rFonts w:hint="eastAsia"/>
          <w:b/>
          <w:sz w:val="32"/>
          <w:szCs w:val="32"/>
        </w:rPr>
        <w:t>服务采购</w:t>
      </w:r>
      <w:r w:rsidR="009A1EA7" w:rsidRPr="002C29D1">
        <w:rPr>
          <w:rFonts w:hint="eastAsia"/>
          <w:b/>
          <w:sz w:val="32"/>
          <w:szCs w:val="32"/>
        </w:rPr>
        <w:t>需求</w:t>
      </w:r>
    </w:p>
    <w:p w:rsidR="009A1EA7" w:rsidRPr="00675B84" w:rsidRDefault="009A1EA7">
      <w:pPr>
        <w:rPr>
          <w:sz w:val="28"/>
          <w:szCs w:val="28"/>
        </w:rPr>
      </w:pPr>
    </w:p>
    <w:p w:rsidR="009A1EA7" w:rsidRPr="002C29D1" w:rsidRDefault="009A1EA7" w:rsidP="009270ED">
      <w:pPr>
        <w:spacing w:afterLines="50" w:after="156" w:line="440" w:lineRule="exact"/>
        <w:rPr>
          <w:b/>
          <w:sz w:val="28"/>
          <w:szCs w:val="28"/>
        </w:rPr>
      </w:pPr>
      <w:r w:rsidRPr="002C29D1">
        <w:rPr>
          <w:rFonts w:hint="eastAsia"/>
          <w:b/>
          <w:sz w:val="28"/>
          <w:szCs w:val="28"/>
        </w:rPr>
        <w:t>一、项目：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上海对外经贸大学古北校区</w:t>
      </w:r>
      <w:r w:rsidR="008B6653">
        <w:rPr>
          <w:rFonts w:hint="eastAsia"/>
          <w:sz w:val="28"/>
          <w:szCs w:val="28"/>
        </w:rPr>
        <w:t>值班室</w:t>
      </w:r>
      <w:r>
        <w:rPr>
          <w:rFonts w:hint="eastAsia"/>
          <w:sz w:val="28"/>
          <w:szCs w:val="28"/>
        </w:rPr>
        <w:t>和松江校区湖滨楼的布草（床上用品）洗涤服务。古北</w:t>
      </w:r>
      <w:r w:rsidR="0075004E">
        <w:rPr>
          <w:rFonts w:hint="eastAsia"/>
          <w:sz w:val="28"/>
          <w:szCs w:val="28"/>
        </w:rPr>
        <w:t>校区</w:t>
      </w:r>
      <w:r w:rsidR="008B6653">
        <w:rPr>
          <w:rFonts w:hint="eastAsia"/>
          <w:sz w:val="28"/>
          <w:szCs w:val="28"/>
        </w:rPr>
        <w:t>值班室</w:t>
      </w:r>
      <w:r>
        <w:rPr>
          <w:rFonts w:hint="eastAsia"/>
          <w:sz w:val="28"/>
          <w:szCs w:val="28"/>
        </w:rPr>
        <w:t>床位</w:t>
      </w:r>
      <w:r w:rsidR="00420834">
        <w:rPr>
          <w:rFonts w:hint="eastAsia"/>
          <w:sz w:val="28"/>
          <w:szCs w:val="28"/>
        </w:rPr>
        <w:t>约</w:t>
      </w:r>
      <w:r w:rsidR="008B6653">
        <w:rPr>
          <w:sz w:val="28"/>
          <w:szCs w:val="28"/>
        </w:rPr>
        <w:t>10</w:t>
      </w:r>
      <w:r w:rsidRPr="00CB4431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，松江校区湖滨楼有客房床位</w:t>
      </w:r>
      <w:r w:rsidR="00420834">
        <w:rPr>
          <w:rFonts w:hint="eastAsia"/>
          <w:sz w:val="28"/>
          <w:szCs w:val="28"/>
        </w:rPr>
        <w:t>约</w:t>
      </w:r>
      <w:r>
        <w:rPr>
          <w:sz w:val="28"/>
          <w:szCs w:val="28"/>
        </w:rPr>
        <w:t>86</w:t>
      </w:r>
      <w:r>
        <w:rPr>
          <w:rFonts w:hint="eastAsia"/>
          <w:sz w:val="28"/>
          <w:szCs w:val="28"/>
        </w:rPr>
        <w:t>个。</w:t>
      </w:r>
    </w:p>
    <w:p w:rsidR="00A71D4C" w:rsidRDefault="00A71D4C" w:rsidP="009270ED">
      <w:pPr>
        <w:spacing w:afterLines="50" w:after="156" w:line="440" w:lineRule="exact"/>
        <w:ind w:firstLine="540"/>
        <w:rPr>
          <w:sz w:val="28"/>
          <w:szCs w:val="28"/>
        </w:rPr>
      </w:pPr>
    </w:p>
    <w:p w:rsidR="009A1EA7" w:rsidRPr="002C29D1" w:rsidRDefault="009A1EA7" w:rsidP="009270ED">
      <w:pPr>
        <w:spacing w:afterLines="50" w:after="156" w:line="440" w:lineRule="exact"/>
        <w:rPr>
          <w:b/>
          <w:sz w:val="28"/>
          <w:szCs w:val="28"/>
        </w:rPr>
      </w:pPr>
      <w:r w:rsidRPr="002C29D1">
        <w:rPr>
          <w:rFonts w:hint="eastAsia"/>
          <w:b/>
          <w:sz w:val="28"/>
          <w:szCs w:val="28"/>
        </w:rPr>
        <w:t>二、预算</w:t>
      </w:r>
      <w:r>
        <w:rPr>
          <w:rFonts w:hint="eastAsia"/>
          <w:b/>
          <w:sz w:val="28"/>
          <w:szCs w:val="28"/>
        </w:rPr>
        <w:t>：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本项目预算</w:t>
      </w:r>
      <w:r>
        <w:rPr>
          <w:sz w:val="28"/>
          <w:szCs w:val="28"/>
        </w:rPr>
        <w:t>19.5</w:t>
      </w:r>
      <w:r>
        <w:rPr>
          <w:rFonts w:hint="eastAsia"/>
          <w:sz w:val="28"/>
          <w:szCs w:val="28"/>
        </w:rPr>
        <w:t>万元（根据实际洗涤数量，据实结算）。</w:t>
      </w:r>
    </w:p>
    <w:p w:rsidR="00A71D4C" w:rsidRDefault="00A71D4C" w:rsidP="009270ED">
      <w:pPr>
        <w:spacing w:afterLines="50" w:after="156" w:line="440" w:lineRule="exact"/>
        <w:ind w:firstLine="540"/>
        <w:rPr>
          <w:sz w:val="28"/>
          <w:szCs w:val="28"/>
        </w:rPr>
      </w:pPr>
    </w:p>
    <w:p w:rsidR="009A1EA7" w:rsidRPr="002C29D1" w:rsidRDefault="00A71D4C" w:rsidP="009270ED">
      <w:pPr>
        <w:spacing w:afterLines="50" w:after="156"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9A1EA7" w:rsidRPr="002C29D1">
        <w:rPr>
          <w:rFonts w:hint="eastAsia"/>
          <w:b/>
          <w:sz w:val="28"/>
          <w:szCs w:val="28"/>
        </w:rPr>
        <w:t>、</w:t>
      </w:r>
      <w:r w:rsidR="009A1EA7">
        <w:rPr>
          <w:rFonts w:hint="eastAsia"/>
          <w:b/>
          <w:sz w:val="28"/>
          <w:szCs w:val="28"/>
        </w:rPr>
        <w:t>洗涤服务要求：</w:t>
      </w:r>
    </w:p>
    <w:p w:rsidR="009A1EA7" w:rsidRPr="00216089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216089">
        <w:rPr>
          <w:rFonts w:hint="eastAsia"/>
          <w:sz w:val="28"/>
          <w:szCs w:val="28"/>
        </w:rPr>
        <w:t>甲方每天将脏布草数量清点给乙方，乙方必须保质、保量、及时地送交给甲方</w:t>
      </w:r>
      <w:r>
        <w:rPr>
          <w:rFonts w:hint="eastAsia"/>
          <w:sz w:val="28"/>
          <w:szCs w:val="28"/>
        </w:rPr>
        <w:t>，通过甲方验收。洗涤不合格的布件，乙方无条件返工</w:t>
      </w:r>
      <w:r w:rsidRPr="00216089">
        <w:rPr>
          <w:rFonts w:hint="eastAsia"/>
          <w:sz w:val="28"/>
          <w:szCs w:val="28"/>
        </w:rPr>
        <w:t>。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 w:rsidRPr="00216089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．乙方必须保证布草洗涤质量。</w:t>
      </w:r>
      <w:r w:rsidRPr="00216089">
        <w:rPr>
          <w:rFonts w:hint="eastAsia"/>
          <w:sz w:val="28"/>
          <w:szCs w:val="28"/>
        </w:rPr>
        <w:t>清洗干净、无污渍残留</w:t>
      </w:r>
      <w:r w:rsidRPr="00216089">
        <w:rPr>
          <w:sz w:val="28"/>
          <w:szCs w:val="28"/>
        </w:rPr>
        <w:t>(</w:t>
      </w:r>
      <w:r w:rsidRPr="00216089">
        <w:rPr>
          <w:rFonts w:hint="eastAsia"/>
          <w:sz w:val="28"/>
          <w:szCs w:val="28"/>
        </w:rPr>
        <w:t>不包括陈旧残留</w:t>
      </w:r>
      <w:r>
        <w:rPr>
          <w:rFonts w:hint="eastAsia"/>
          <w:sz w:val="28"/>
          <w:szCs w:val="28"/>
        </w:rPr>
        <w:t>和</w:t>
      </w:r>
      <w:r w:rsidRPr="00216089">
        <w:rPr>
          <w:rFonts w:hint="eastAsia"/>
          <w:sz w:val="28"/>
          <w:szCs w:val="28"/>
        </w:rPr>
        <w:t>不可去除污渍</w:t>
      </w:r>
      <w:r w:rsidRPr="00216089">
        <w:rPr>
          <w:sz w:val="28"/>
          <w:szCs w:val="28"/>
        </w:rPr>
        <w:t>)</w:t>
      </w:r>
      <w:r w:rsidRPr="00216089">
        <w:rPr>
          <w:rFonts w:hint="eastAsia"/>
          <w:sz w:val="28"/>
          <w:szCs w:val="28"/>
        </w:rPr>
        <w:t>；熨烫平整、挺括</w:t>
      </w:r>
      <w:r>
        <w:rPr>
          <w:rFonts w:hint="eastAsia"/>
          <w:sz w:val="28"/>
          <w:szCs w:val="28"/>
        </w:rPr>
        <w:t>，</w:t>
      </w:r>
      <w:r w:rsidRPr="00216089">
        <w:rPr>
          <w:rFonts w:hint="eastAsia"/>
          <w:sz w:val="28"/>
          <w:szCs w:val="28"/>
        </w:rPr>
        <w:t>外观无变色、串色、脱色及颜色发灰等现象；</w:t>
      </w:r>
      <w:r>
        <w:rPr>
          <w:rFonts w:hint="eastAsia"/>
          <w:sz w:val="28"/>
          <w:szCs w:val="28"/>
        </w:rPr>
        <w:t>使用</w:t>
      </w:r>
      <w:r w:rsidRPr="00216089">
        <w:rPr>
          <w:rFonts w:hint="eastAsia"/>
          <w:sz w:val="28"/>
          <w:szCs w:val="28"/>
        </w:rPr>
        <w:t>高温消毒</w:t>
      </w:r>
      <w:r>
        <w:rPr>
          <w:rFonts w:hint="eastAsia"/>
          <w:sz w:val="28"/>
          <w:szCs w:val="28"/>
        </w:rPr>
        <w:t>和药物消毒，</w:t>
      </w:r>
      <w:r w:rsidRPr="00216089">
        <w:rPr>
          <w:rFonts w:hint="eastAsia"/>
          <w:sz w:val="28"/>
          <w:szCs w:val="28"/>
        </w:rPr>
        <w:t>无残留</w:t>
      </w:r>
      <w:r>
        <w:rPr>
          <w:rFonts w:hint="eastAsia"/>
          <w:sz w:val="28"/>
          <w:szCs w:val="28"/>
        </w:rPr>
        <w:t>无</w:t>
      </w:r>
      <w:r w:rsidRPr="00216089">
        <w:rPr>
          <w:rFonts w:hint="eastAsia"/>
          <w:sz w:val="28"/>
          <w:szCs w:val="28"/>
        </w:rPr>
        <w:t>异味；无因洗涤原因造成的织物发硬、起毛、划伤、破损；成品按规格整理叠好。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 w:rsidRPr="00216089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．布草洗涤质量达到三星级酒店使用要求。乙方使用的洗涤用品必须符合国建卫生和环保标准，遵照卫生程序消毒，使用先进设备设施，洗涤工序合理以延长织物寿命。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．收、送</w:t>
      </w:r>
      <w:r w:rsidRPr="00216089">
        <w:rPr>
          <w:rFonts w:hint="eastAsia"/>
          <w:sz w:val="28"/>
          <w:szCs w:val="28"/>
        </w:rPr>
        <w:t>运输</w:t>
      </w:r>
      <w:r>
        <w:rPr>
          <w:rFonts w:hint="eastAsia"/>
          <w:sz w:val="28"/>
          <w:szCs w:val="28"/>
        </w:rPr>
        <w:t>布件过程</w:t>
      </w:r>
      <w:r w:rsidRPr="00216089">
        <w:rPr>
          <w:rFonts w:hint="eastAsia"/>
          <w:sz w:val="28"/>
          <w:szCs w:val="28"/>
        </w:rPr>
        <w:t>中使用</w:t>
      </w:r>
      <w:r>
        <w:rPr>
          <w:rFonts w:hint="eastAsia"/>
          <w:sz w:val="28"/>
          <w:szCs w:val="28"/>
        </w:rPr>
        <w:t>专用</w:t>
      </w:r>
      <w:r w:rsidRPr="00216089">
        <w:rPr>
          <w:rFonts w:hint="eastAsia"/>
          <w:sz w:val="28"/>
          <w:szCs w:val="28"/>
        </w:rPr>
        <w:t>布草</w:t>
      </w:r>
      <w:r>
        <w:rPr>
          <w:rFonts w:hint="eastAsia"/>
          <w:sz w:val="28"/>
          <w:szCs w:val="28"/>
        </w:rPr>
        <w:t>包装布（</w:t>
      </w:r>
      <w:r w:rsidRPr="00216089">
        <w:rPr>
          <w:rFonts w:hint="eastAsia"/>
          <w:sz w:val="28"/>
          <w:szCs w:val="28"/>
        </w:rPr>
        <w:t>袋</w:t>
      </w:r>
      <w:r>
        <w:rPr>
          <w:rFonts w:hint="eastAsia"/>
          <w:sz w:val="28"/>
          <w:szCs w:val="28"/>
        </w:rPr>
        <w:t>）包装，</w:t>
      </w:r>
      <w:r w:rsidRPr="00216089">
        <w:rPr>
          <w:rFonts w:hint="eastAsia"/>
          <w:sz w:val="28"/>
          <w:szCs w:val="28"/>
        </w:rPr>
        <w:t>防止污染。</w:t>
      </w:r>
      <w:r>
        <w:rPr>
          <w:rFonts w:hint="eastAsia"/>
          <w:sz w:val="28"/>
          <w:szCs w:val="28"/>
        </w:rPr>
        <w:t>乙方因任何原因造成的布草丢失、数量不清或意外</w:t>
      </w:r>
      <w:r w:rsidRPr="00216089">
        <w:rPr>
          <w:rFonts w:hint="eastAsia"/>
          <w:sz w:val="28"/>
          <w:szCs w:val="28"/>
        </w:rPr>
        <w:t>损坏，乙方必须按价赔偿。</w:t>
      </w:r>
    </w:p>
    <w:p w:rsidR="009A1EA7" w:rsidRDefault="009A1EA7" w:rsidP="009270ED">
      <w:pPr>
        <w:spacing w:afterLines="50" w:after="156" w:line="440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．布草洗涤费和取送件运输费均包含在报价之中，甲方不</w:t>
      </w:r>
      <w:r w:rsidR="00A71D4C"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lastRenderedPageBreak/>
        <w:t>付额外费用。取件和送件地址为古北路</w:t>
      </w:r>
      <w:r>
        <w:rPr>
          <w:sz w:val="28"/>
          <w:szCs w:val="28"/>
        </w:rPr>
        <w:t>620</w:t>
      </w:r>
      <w:r>
        <w:rPr>
          <w:rFonts w:hint="eastAsia"/>
          <w:sz w:val="28"/>
          <w:szCs w:val="28"/>
        </w:rPr>
        <w:t>号和文翔路</w:t>
      </w:r>
      <w:r>
        <w:rPr>
          <w:sz w:val="28"/>
          <w:szCs w:val="28"/>
        </w:rPr>
        <w:t>1900</w:t>
      </w:r>
      <w:r>
        <w:rPr>
          <w:rFonts w:hint="eastAsia"/>
          <w:sz w:val="28"/>
          <w:szCs w:val="28"/>
        </w:rPr>
        <w:t>号。</w:t>
      </w:r>
    </w:p>
    <w:p w:rsidR="00A71D4C" w:rsidRDefault="00A71D4C" w:rsidP="009270ED">
      <w:pPr>
        <w:spacing w:afterLines="50" w:after="156" w:line="440" w:lineRule="exact"/>
        <w:ind w:firstLine="540"/>
        <w:rPr>
          <w:sz w:val="28"/>
          <w:szCs w:val="28"/>
        </w:rPr>
      </w:pPr>
    </w:p>
    <w:p w:rsidR="009A1EA7" w:rsidRDefault="00A71D4C" w:rsidP="002C29D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9A1EA7" w:rsidRPr="002C29D1">
        <w:rPr>
          <w:rFonts w:hint="eastAsia"/>
          <w:b/>
          <w:sz w:val="28"/>
          <w:szCs w:val="28"/>
        </w:rPr>
        <w:t>、布草洗涤报价表：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05"/>
        <w:gridCol w:w="1705"/>
        <w:gridCol w:w="1704"/>
        <w:gridCol w:w="1704"/>
        <w:gridCol w:w="1704"/>
      </w:tblGrid>
      <w:tr w:rsidR="009A1EA7" w:rsidRPr="00340E61" w:rsidTr="000D27CC">
        <w:trPr>
          <w:trHeight w:val="28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床单（单）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190*270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床单（双）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240*270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被套（单）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185*220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被套（双）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220*220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9600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175*220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210*220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枕套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55*90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枕芯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50*85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浴巾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70*55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35*70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55*70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Default="009A1EA7" w:rsidP="000D27CC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床垫（单）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100*195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床垫（双）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/>
                <w:color w:val="000000"/>
                <w:kern w:val="0"/>
                <w:sz w:val="22"/>
              </w:rPr>
              <w:t>150*195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窗帘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75004E" w:rsidP="0075004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窗</w:t>
            </w:r>
            <w:bookmarkStart w:id="0" w:name="_GoBack"/>
            <w:bookmarkEnd w:id="0"/>
            <w:r w:rsidR="009A1EA7"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纱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服务衣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1EA7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>椅套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0D27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A16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1EA7" w:rsidRPr="00340E61" w:rsidRDefault="009A1EA7" w:rsidP="00340E6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712" w:rsidRPr="00340E61" w:rsidTr="000D27CC">
        <w:trPr>
          <w:trHeight w:val="28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712" w:rsidRPr="00340E61" w:rsidRDefault="00C50712" w:rsidP="00C507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台布</w:t>
            </w:r>
            <w:r w:rsidRPr="00340E6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712" w:rsidRPr="00340E61" w:rsidRDefault="00C50712" w:rsidP="00C507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712" w:rsidRPr="00340E61" w:rsidRDefault="00C50712" w:rsidP="00C507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712" w:rsidRPr="00340E61" w:rsidRDefault="00C50712" w:rsidP="00C507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0712" w:rsidRPr="00340E61" w:rsidRDefault="00C50712" w:rsidP="00C507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340E6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A1EA7" w:rsidRDefault="009A1EA7" w:rsidP="006415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、床单、被套、枕套、浴巾、毛巾和地巾等一般为纯棉材质；窗帘、纱窗、床垫、服务衣和椅套等一般为混纺布料；枕芯为丝绵填充。</w:t>
      </w:r>
    </w:p>
    <w:p w:rsidR="009A1EA7" w:rsidRPr="000466B3" w:rsidRDefault="009A1EA7" w:rsidP="004C175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、请</w:t>
      </w:r>
      <w:r w:rsidR="00A71D4C">
        <w:rPr>
          <w:rFonts w:hint="eastAsia"/>
          <w:sz w:val="28"/>
          <w:szCs w:val="28"/>
        </w:rPr>
        <w:t>报价方</w:t>
      </w:r>
      <w:r>
        <w:rPr>
          <w:rFonts w:hint="eastAsia"/>
          <w:sz w:val="28"/>
          <w:szCs w:val="28"/>
        </w:rPr>
        <w:t>根据实际填报上表内容。</w:t>
      </w:r>
    </w:p>
    <w:sectPr w:rsidR="009A1EA7" w:rsidRPr="000466B3" w:rsidSect="00A4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0E" w:rsidRDefault="00BB110E" w:rsidP="001A778E">
      <w:r>
        <w:separator/>
      </w:r>
    </w:p>
  </w:endnote>
  <w:endnote w:type="continuationSeparator" w:id="0">
    <w:p w:rsidR="00BB110E" w:rsidRDefault="00BB110E" w:rsidP="001A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0E" w:rsidRDefault="00BB110E" w:rsidP="001A778E">
      <w:r>
        <w:separator/>
      </w:r>
    </w:p>
  </w:footnote>
  <w:footnote w:type="continuationSeparator" w:id="0">
    <w:p w:rsidR="00BB110E" w:rsidRDefault="00BB110E" w:rsidP="001A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84"/>
    <w:rsid w:val="000416B2"/>
    <w:rsid w:val="000466B3"/>
    <w:rsid w:val="00053553"/>
    <w:rsid w:val="00062A6B"/>
    <w:rsid w:val="00094A47"/>
    <w:rsid w:val="000A0826"/>
    <w:rsid w:val="000C038C"/>
    <w:rsid w:val="000D27CC"/>
    <w:rsid w:val="000E2FA8"/>
    <w:rsid w:val="000E4F0C"/>
    <w:rsid w:val="00107150"/>
    <w:rsid w:val="00146747"/>
    <w:rsid w:val="00180BC0"/>
    <w:rsid w:val="001A778E"/>
    <w:rsid w:val="0020000C"/>
    <w:rsid w:val="00216089"/>
    <w:rsid w:val="00216FE7"/>
    <w:rsid w:val="00270FCA"/>
    <w:rsid w:val="002A23A4"/>
    <w:rsid w:val="002C29D1"/>
    <w:rsid w:val="002C7085"/>
    <w:rsid w:val="002C75E6"/>
    <w:rsid w:val="00302EA0"/>
    <w:rsid w:val="003131B3"/>
    <w:rsid w:val="00326E2D"/>
    <w:rsid w:val="00340E61"/>
    <w:rsid w:val="00377700"/>
    <w:rsid w:val="00384E9E"/>
    <w:rsid w:val="00395831"/>
    <w:rsid w:val="003A16E8"/>
    <w:rsid w:val="00415201"/>
    <w:rsid w:val="00420834"/>
    <w:rsid w:val="00451422"/>
    <w:rsid w:val="00491F67"/>
    <w:rsid w:val="004C1753"/>
    <w:rsid w:val="004D0E13"/>
    <w:rsid w:val="004E0CA0"/>
    <w:rsid w:val="004E49EE"/>
    <w:rsid w:val="00513C8E"/>
    <w:rsid w:val="005546F5"/>
    <w:rsid w:val="0056291B"/>
    <w:rsid w:val="005A1642"/>
    <w:rsid w:val="005A79C2"/>
    <w:rsid w:val="005B268B"/>
    <w:rsid w:val="005C6E95"/>
    <w:rsid w:val="00606900"/>
    <w:rsid w:val="006415C2"/>
    <w:rsid w:val="00675B84"/>
    <w:rsid w:val="006E1C3E"/>
    <w:rsid w:val="006E5F15"/>
    <w:rsid w:val="0071265E"/>
    <w:rsid w:val="007146C3"/>
    <w:rsid w:val="00735BF8"/>
    <w:rsid w:val="00742ABF"/>
    <w:rsid w:val="00745303"/>
    <w:rsid w:val="0075004E"/>
    <w:rsid w:val="00755158"/>
    <w:rsid w:val="00763ADB"/>
    <w:rsid w:val="007856E3"/>
    <w:rsid w:val="007935C0"/>
    <w:rsid w:val="007940FB"/>
    <w:rsid w:val="007C7B50"/>
    <w:rsid w:val="007E29BF"/>
    <w:rsid w:val="008B6653"/>
    <w:rsid w:val="008C0E07"/>
    <w:rsid w:val="008C3DA2"/>
    <w:rsid w:val="009154F0"/>
    <w:rsid w:val="009270ED"/>
    <w:rsid w:val="009433EC"/>
    <w:rsid w:val="00947F23"/>
    <w:rsid w:val="00995AC0"/>
    <w:rsid w:val="009A03FB"/>
    <w:rsid w:val="009A1EA7"/>
    <w:rsid w:val="009E0376"/>
    <w:rsid w:val="009E1C0A"/>
    <w:rsid w:val="00A02DB4"/>
    <w:rsid w:val="00A43A20"/>
    <w:rsid w:val="00A62601"/>
    <w:rsid w:val="00A71D4C"/>
    <w:rsid w:val="00A95382"/>
    <w:rsid w:val="00AB33DE"/>
    <w:rsid w:val="00AD1882"/>
    <w:rsid w:val="00AE4CFC"/>
    <w:rsid w:val="00B2131B"/>
    <w:rsid w:val="00B70CD5"/>
    <w:rsid w:val="00BB110E"/>
    <w:rsid w:val="00BB1BDA"/>
    <w:rsid w:val="00BC7C18"/>
    <w:rsid w:val="00BF0F49"/>
    <w:rsid w:val="00BF2173"/>
    <w:rsid w:val="00C06555"/>
    <w:rsid w:val="00C06917"/>
    <w:rsid w:val="00C34828"/>
    <w:rsid w:val="00C50712"/>
    <w:rsid w:val="00CB4431"/>
    <w:rsid w:val="00CC6F74"/>
    <w:rsid w:val="00CD1031"/>
    <w:rsid w:val="00CD3E5C"/>
    <w:rsid w:val="00DD06CC"/>
    <w:rsid w:val="00DD309B"/>
    <w:rsid w:val="00E16027"/>
    <w:rsid w:val="00E22D42"/>
    <w:rsid w:val="00E51D41"/>
    <w:rsid w:val="00E93866"/>
    <w:rsid w:val="00EA3E9E"/>
    <w:rsid w:val="00F12872"/>
    <w:rsid w:val="00F43367"/>
    <w:rsid w:val="00F51AB3"/>
    <w:rsid w:val="00F5562A"/>
    <w:rsid w:val="00F811BA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456CDC-2654-4EED-B06E-5930ACDA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5B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B70CD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4E0CA0"/>
    <w:rPr>
      <w:rFonts w:cs="Times New Roman"/>
      <w:sz w:val="2"/>
    </w:rPr>
  </w:style>
  <w:style w:type="paragraph" w:styleId="a5">
    <w:name w:val="header"/>
    <w:basedOn w:val="a"/>
    <w:link w:val="Char0"/>
    <w:uiPriority w:val="99"/>
    <w:rsid w:val="001A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1A778E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1A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1A778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布草洗涤招标需求</dc:title>
  <dc:creator>lenovo</dc:creator>
  <cp:lastModifiedBy>435</cp:lastModifiedBy>
  <cp:revision>15</cp:revision>
  <cp:lastPrinted>2018-07-24T06:23:00Z</cp:lastPrinted>
  <dcterms:created xsi:type="dcterms:W3CDTF">2020-10-21T05:23:00Z</dcterms:created>
  <dcterms:modified xsi:type="dcterms:W3CDTF">2023-09-11T06:25:00Z</dcterms:modified>
</cp:coreProperties>
</file>