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附件四：</w:t>
      </w:r>
    </w:p>
    <w:p>
      <w:pPr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</w:p>
    <w:p>
      <w:pPr>
        <w:autoSpaceDE w:val="0"/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报价单</w:t>
      </w:r>
    </w:p>
    <w:p>
      <w:pPr>
        <w:autoSpaceDE w:val="0"/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3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82" w:firstLineChars="200"/>
              <w:rPr>
                <w:rFonts w:ascii="宋体" w:hAnsi="宋体" w:eastAsia="Times New Roman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上海对外经贸大学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2020级部分专业硕士搬场服务项目 (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人员运送租赁大客车服务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)</w:t>
            </w:r>
          </w:p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服务单位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ind w:firstLine="480" w:firstLineChars="200"/>
              <w:rPr>
                <w:rFonts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服务车型</w:t>
            </w:r>
          </w:p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车辆状况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单车次/金额（元）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合计车次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合计总价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center"/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/>
                <w:b/>
                <w:bCs/>
                <w:sz w:val="24"/>
                <w:szCs w:val="24"/>
              </w:rPr>
              <w:t>承诺响应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360" w:lineRule="auto"/>
              <w:jc w:val="left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响应按日期与时间服务，承诺此报价为最终单车次价格，按实际出车车次结算。</w:t>
            </w:r>
          </w:p>
        </w:tc>
      </w:tr>
    </w:tbl>
    <w:p>
      <w:pPr>
        <w:autoSpaceDE w:val="0"/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>
      <w:pPr>
        <w:autoSpaceDE w:val="0"/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        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autoSpaceDE w:val="0"/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单位（盖章）：                             </w:t>
      </w:r>
    </w:p>
    <w:p>
      <w:pPr>
        <w:autoSpaceDE w:val="0"/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法定代表人或授权委托人（签字）：               </w:t>
      </w:r>
    </w:p>
    <w:p>
      <w:pPr>
        <w:autoSpaceDE w:val="0"/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日期：      年     月     日</w:t>
      </w:r>
    </w:p>
    <w:p>
      <w:pPr>
        <w:autoSpaceDE w:val="0"/>
        <w:spacing w:line="360" w:lineRule="auto"/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>
      <w:pPr>
        <w:autoSpaceDE w:val="0"/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87"/>
    <w:rsid w:val="005A1F56"/>
    <w:rsid w:val="0071084A"/>
    <w:rsid w:val="00C75F87"/>
    <w:rsid w:val="1D9A778D"/>
    <w:rsid w:val="6593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3</TotalTime>
  <ScaleCrop>false</ScaleCrop>
  <LinksUpToDate>false</LinksUpToDate>
  <CharactersWithSpaces>283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2021-07-28T12:36:00Z</dcterms:created>
  <dc:creator>DELL</dc:creator>
  <cp:lastModifiedBy>DELL</cp:lastModifiedBy>
  <dcterms:modified xsi:type="dcterms:W3CDTF">2021-07-28T14:18:55Z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D764FB7912914F57907B44954F2B5AF2</vt:lpwstr>
  </property>
</Properties>
</file>