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82A95" w14:textId="77777777" w:rsidR="00D9267A" w:rsidRPr="00522D8F" w:rsidRDefault="00D9267A" w:rsidP="003719AC">
      <w:pPr>
        <w:spacing w:line="276" w:lineRule="auto"/>
        <w:jc w:val="center"/>
        <w:rPr>
          <w:rFonts w:asciiTheme="minorEastAsia" w:eastAsiaTheme="minorEastAsia" w:hAnsiTheme="minorEastAsia"/>
          <w:b/>
          <w:sz w:val="22"/>
        </w:rPr>
      </w:pPr>
    </w:p>
    <w:p w14:paraId="28D27464" w14:textId="49F3297E" w:rsidR="003719AC" w:rsidRPr="00522D8F" w:rsidRDefault="004B441C" w:rsidP="003719AC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22D8F">
        <w:rPr>
          <w:rFonts w:asciiTheme="minorEastAsia" w:eastAsiaTheme="minorEastAsia" w:hAnsiTheme="minorEastAsia"/>
          <w:b/>
          <w:sz w:val="28"/>
          <w:szCs w:val="28"/>
        </w:rPr>
        <w:t>20</w:t>
      </w:r>
      <w:r w:rsidR="000E5FAB" w:rsidRPr="00522D8F"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E06E12" w:rsidRPr="00522D8F">
        <w:rPr>
          <w:rFonts w:asciiTheme="minorEastAsia" w:eastAsiaTheme="minorEastAsia" w:hAnsiTheme="minorEastAsia"/>
          <w:b/>
          <w:sz w:val="28"/>
          <w:szCs w:val="28"/>
        </w:rPr>
        <w:t>1</w:t>
      </w:r>
      <w:r w:rsidR="00AB67F5" w:rsidRPr="00522D8F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0E5FAB" w:rsidRPr="00522D8F">
        <w:rPr>
          <w:rFonts w:asciiTheme="minorEastAsia" w:eastAsiaTheme="minorEastAsia" w:hAnsiTheme="minorEastAsia" w:hint="eastAsia"/>
          <w:b/>
          <w:sz w:val="28"/>
          <w:szCs w:val="28"/>
        </w:rPr>
        <w:t>寒假</w:t>
      </w:r>
      <w:r w:rsidRPr="00522D8F">
        <w:rPr>
          <w:rFonts w:asciiTheme="minorEastAsia" w:eastAsiaTheme="minorEastAsia" w:hAnsiTheme="minorEastAsia" w:hint="eastAsia"/>
          <w:b/>
          <w:sz w:val="28"/>
          <w:szCs w:val="28"/>
        </w:rPr>
        <w:t>SAF维也纳-日内瓦国际组织</w:t>
      </w:r>
      <w:r w:rsidR="00522D8F">
        <w:rPr>
          <w:rFonts w:asciiTheme="minorEastAsia" w:eastAsiaTheme="minorEastAsia" w:hAnsiTheme="minorEastAsia" w:hint="eastAsia"/>
          <w:b/>
          <w:sz w:val="28"/>
          <w:szCs w:val="28"/>
        </w:rPr>
        <w:t>主题</w:t>
      </w:r>
      <w:r w:rsidR="003B3EF1" w:rsidRPr="00522D8F">
        <w:rPr>
          <w:rFonts w:asciiTheme="minorEastAsia" w:eastAsiaTheme="minorEastAsia" w:hAnsiTheme="minorEastAsia" w:hint="eastAsia"/>
          <w:b/>
          <w:sz w:val="28"/>
          <w:szCs w:val="28"/>
        </w:rPr>
        <w:t>在线</w:t>
      </w:r>
      <w:r w:rsidRPr="00522D8F">
        <w:rPr>
          <w:rFonts w:asciiTheme="minorEastAsia" w:eastAsiaTheme="minorEastAsia" w:hAnsiTheme="minorEastAsia" w:hint="eastAsia"/>
          <w:b/>
          <w:sz w:val="28"/>
          <w:szCs w:val="28"/>
        </w:rPr>
        <w:t>项目</w:t>
      </w:r>
    </w:p>
    <w:p w14:paraId="23677BB1" w14:textId="4C6FC238" w:rsidR="0086497D" w:rsidRPr="00522D8F" w:rsidRDefault="0086497D" w:rsidP="0086497D">
      <w:pPr>
        <w:spacing w:beforeLines="20" w:before="62" w:line="360" w:lineRule="exact"/>
        <w:rPr>
          <w:rFonts w:asciiTheme="minorEastAsia" w:eastAsiaTheme="minorEastAsia" w:hAnsiTheme="minorEastAsia"/>
          <w:sz w:val="22"/>
        </w:rPr>
      </w:pPr>
    </w:p>
    <w:p w14:paraId="0E5E97F2" w14:textId="0BE8FB08" w:rsidR="00AB67F5" w:rsidRPr="00522D8F" w:rsidRDefault="00614EF5" w:rsidP="002C3BA4">
      <w:pPr>
        <w:spacing w:beforeLines="20" w:before="62" w:line="360" w:lineRule="exact"/>
        <w:ind w:firstLine="435"/>
        <w:rPr>
          <w:rFonts w:asciiTheme="minorEastAsia" w:eastAsiaTheme="minorEastAsia" w:hAnsiTheme="minorEastAsia" w:cs="Calibri Light"/>
          <w:sz w:val="22"/>
        </w:rPr>
      </w:pPr>
      <w:r w:rsidRPr="00522D8F">
        <w:rPr>
          <w:rFonts w:asciiTheme="minorEastAsia" w:eastAsiaTheme="minorEastAsia" w:hAnsiTheme="minorEastAsia" w:hint="eastAsia"/>
          <w:kern w:val="0"/>
          <w:sz w:val="22"/>
        </w:rPr>
        <w:t>依据</w:t>
      </w:r>
      <w:r w:rsidRPr="00522D8F">
        <w:rPr>
          <w:rFonts w:asciiTheme="minorEastAsia" w:eastAsiaTheme="minorEastAsia" w:hAnsiTheme="minorEastAsia" w:cs="Calibri Light"/>
          <w:sz w:val="22"/>
        </w:rPr>
        <w:t>我国</w:t>
      </w:r>
      <w:r w:rsidRPr="00522D8F">
        <w:rPr>
          <w:rFonts w:asciiTheme="minorEastAsia" w:eastAsiaTheme="minorEastAsia" w:hAnsiTheme="minorEastAsia" w:cs="Calibri Light" w:hint="eastAsia"/>
          <w:sz w:val="22"/>
        </w:rPr>
        <w:t>政府</w:t>
      </w:r>
      <w:r w:rsidRPr="00522D8F">
        <w:rPr>
          <w:rFonts w:asciiTheme="minorEastAsia" w:eastAsiaTheme="minorEastAsia" w:hAnsiTheme="minorEastAsia" w:cs="Calibri Light"/>
          <w:sz w:val="22"/>
        </w:rPr>
        <w:t>鼓励支持大学生到国际组织交流、参访及实习任职</w:t>
      </w:r>
      <w:r w:rsidRPr="00522D8F">
        <w:rPr>
          <w:rFonts w:asciiTheme="minorEastAsia" w:eastAsiaTheme="minorEastAsia" w:hAnsiTheme="minorEastAsia" w:cs="Calibri Light" w:hint="eastAsia"/>
          <w:sz w:val="22"/>
        </w:rPr>
        <w:t>政策导向，秉承SAF通过海外交流学习提升学生就业竞争力的宗旨，SAF通过在维也纳的SAF</w:t>
      </w:r>
      <w:r w:rsidRPr="00522D8F">
        <w:rPr>
          <w:rFonts w:asciiTheme="minorEastAsia" w:eastAsiaTheme="minorEastAsia" w:hAnsiTheme="minorEastAsia" w:cs="Calibri Light"/>
          <w:sz w:val="22"/>
        </w:rPr>
        <w:t>-IES Abroad</w:t>
      </w:r>
      <w:r w:rsidRPr="00522D8F">
        <w:rPr>
          <w:rFonts w:asciiTheme="minorEastAsia" w:eastAsiaTheme="minorEastAsia" w:hAnsiTheme="minorEastAsia" w:cs="Calibri Light" w:hint="eastAsia"/>
          <w:sz w:val="22"/>
        </w:rPr>
        <w:t>学习中心，为广大中国学生量身定制了</w:t>
      </w:r>
      <w:r w:rsidR="000E5FAB" w:rsidRPr="00522D8F">
        <w:rPr>
          <w:rFonts w:asciiTheme="minorEastAsia" w:eastAsiaTheme="minorEastAsia" w:hAnsiTheme="minorEastAsia" w:cs="Calibri Light"/>
          <w:sz w:val="22"/>
        </w:rPr>
        <w:t>202</w:t>
      </w:r>
      <w:r w:rsidR="00E06E12" w:rsidRPr="00522D8F">
        <w:rPr>
          <w:rFonts w:asciiTheme="minorEastAsia" w:eastAsiaTheme="minorEastAsia" w:hAnsiTheme="minorEastAsia" w:cs="Calibri Light"/>
          <w:sz w:val="22"/>
        </w:rPr>
        <w:t>1</w:t>
      </w:r>
      <w:r w:rsidRPr="00522D8F">
        <w:rPr>
          <w:rFonts w:asciiTheme="minorEastAsia" w:eastAsiaTheme="minorEastAsia" w:hAnsiTheme="minorEastAsia" w:cs="Calibri Light" w:hint="eastAsia"/>
          <w:sz w:val="22"/>
        </w:rPr>
        <w:t>年</w:t>
      </w:r>
      <w:r w:rsidR="000E5FAB" w:rsidRPr="00522D8F">
        <w:rPr>
          <w:rFonts w:asciiTheme="minorEastAsia" w:eastAsiaTheme="minorEastAsia" w:hAnsiTheme="minorEastAsia" w:cs="Calibri Light" w:hint="eastAsia"/>
          <w:sz w:val="22"/>
        </w:rPr>
        <w:t>寒假</w:t>
      </w:r>
      <w:r w:rsidRPr="00522D8F">
        <w:rPr>
          <w:rFonts w:asciiTheme="minorEastAsia" w:eastAsiaTheme="minorEastAsia" w:hAnsiTheme="minorEastAsia" w:cs="Calibri Light" w:hint="eastAsia"/>
          <w:sz w:val="22"/>
        </w:rPr>
        <w:t>SAF</w:t>
      </w:r>
      <w:r w:rsidR="00D9267A" w:rsidRPr="00522D8F">
        <w:rPr>
          <w:rFonts w:asciiTheme="minorEastAsia" w:eastAsiaTheme="minorEastAsia" w:hAnsiTheme="minorEastAsia" w:cs="Calibri Light" w:hint="eastAsia"/>
          <w:sz w:val="22"/>
        </w:rPr>
        <w:t>在线</w:t>
      </w:r>
      <w:r w:rsidRPr="00522D8F">
        <w:rPr>
          <w:rFonts w:asciiTheme="minorEastAsia" w:eastAsiaTheme="minorEastAsia" w:hAnsiTheme="minorEastAsia" w:cs="Calibri Light" w:hint="eastAsia"/>
          <w:sz w:val="22"/>
        </w:rPr>
        <w:t>维也纳-日内瓦国际组织项目。该项目通过讲座、案例分析和</w:t>
      </w:r>
      <w:r w:rsidR="00852AC5" w:rsidRPr="00522D8F">
        <w:rPr>
          <w:rFonts w:asciiTheme="minorEastAsia" w:eastAsiaTheme="minorEastAsia" w:hAnsiTheme="minorEastAsia" w:cs="Calibri Light" w:hint="eastAsia"/>
          <w:sz w:val="22"/>
        </w:rPr>
        <w:t>在线</w:t>
      </w:r>
      <w:r w:rsidRPr="00522D8F">
        <w:rPr>
          <w:rFonts w:asciiTheme="minorEastAsia" w:eastAsiaTheme="minorEastAsia" w:hAnsiTheme="minorEastAsia" w:cs="Calibri Light" w:hint="eastAsia"/>
          <w:sz w:val="22"/>
        </w:rPr>
        <w:t>参访对国际组织的历史、机制及运行进行了全面的阐述，使学生对于国际组织有第一手的了解和知识，为以后申请在国际组织的实习及就职打下坚实的基础。</w:t>
      </w:r>
    </w:p>
    <w:p w14:paraId="51D9A548" w14:textId="77777777" w:rsidR="002C3BA4" w:rsidRPr="00522D8F" w:rsidRDefault="002C3BA4" w:rsidP="002C3BA4">
      <w:pPr>
        <w:spacing w:beforeLines="20" w:before="62" w:line="360" w:lineRule="exact"/>
        <w:rPr>
          <w:rFonts w:asciiTheme="minorEastAsia" w:eastAsiaTheme="minorEastAsia" w:hAnsiTheme="minorEastAsia" w:cs="Calibri Light"/>
          <w:sz w:val="22"/>
        </w:rPr>
      </w:pPr>
    </w:p>
    <w:p w14:paraId="24E47141" w14:textId="68F4193F" w:rsidR="002C3BA4" w:rsidRPr="00522D8F" w:rsidRDefault="002C3BA4" w:rsidP="002C3BA4">
      <w:pPr>
        <w:spacing w:beforeLines="20" w:before="62" w:line="360" w:lineRule="exact"/>
        <w:rPr>
          <w:rFonts w:asciiTheme="minorEastAsia" w:eastAsiaTheme="minorEastAsia" w:hAnsiTheme="minorEastAsia" w:cstheme="minorHAnsi"/>
          <w:i/>
          <w:sz w:val="22"/>
        </w:rPr>
      </w:pPr>
      <w:r w:rsidRPr="00522D8F">
        <w:rPr>
          <w:rFonts w:asciiTheme="minorEastAsia" w:eastAsiaTheme="minorEastAsia" w:hAnsiTheme="minorEastAsia" w:cstheme="minorHAnsi"/>
          <w:i/>
          <w:sz w:val="22"/>
        </w:rPr>
        <w:t>“在WTO之行中，我们</w:t>
      </w:r>
      <w:r w:rsidRPr="00522D8F">
        <w:rPr>
          <w:rFonts w:asciiTheme="minorEastAsia" w:eastAsiaTheme="minorEastAsia" w:hAnsiTheme="minorEastAsia" w:cstheme="minorHAnsi"/>
          <w:b/>
          <w:i/>
          <w:sz w:val="22"/>
        </w:rPr>
        <w:t>有幸聆听了WTO市场准入司参赞唐小兵先生的演讲</w:t>
      </w:r>
      <w:r w:rsidRPr="00522D8F">
        <w:rPr>
          <w:rFonts w:asciiTheme="minorEastAsia" w:eastAsiaTheme="minorEastAsia" w:hAnsiTheme="minorEastAsia" w:cstheme="minorHAnsi"/>
          <w:i/>
          <w:sz w:val="22"/>
        </w:rPr>
        <w:t>，他亲身经历了自80年代开始中国入世的各种历程，在他娓娓道来的话语中，我们感受到中国入世的艰难与辛酸，以及祖国发展到今日的不容易。他的演讲赢得同学们的阵阵掌声，我们也兴致勃勃提出各种问题，如：中美贸易战的前景、电子商务的发展状况、对同学们未来发展的建议等等，他都一一耐心解答，反响十分热烈。除了上述学习和实地参访外，我们还有幸参加了一场由</w:t>
      </w:r>
      <w:r w:rsidRPr="00522D8F">
        <w:rPr>
          <w:rFonts w:asciiTheme="minorEastAsia" w:eastAsiaTheme="minorEastAsia" w:hAnsiTheme="minorEastAsia" w:cstheme="minorHAnsi"/>
          <w:b/>
          <w:i/>
          <w:sz w:val="22"/>
        </w:rPr>
        <w:t>国际原子能机构（IAEA）在维也纳霍夫堡举办的舞会（ball）</w:t>
      </w:r>
      <w:r w:rsidRPr="00522D8F">
        <w:rPr>
          <w:rFonts w:asciiTheme="minorEastAsia" w:eastAsiaTheme="minorEastAsia" w:hAnsiTheme="minorEastAsia" w:cstheme="minorHAnsi"/>
          <w:i/>
          <w:sz w:val="22"/>
        </w:rPr>
        <w:t xml:space="preserve">。相比于其他传统舞会，由IAEA举办的舞会更蕴含表演性，其中大多数宾客都是来自联合国和国际组织的工作人员、家人和朋友。舞会在皇宫主厅进行，期间其他舞厅也有现场乐队演奏不同风格的音乐和舞蹈，如：摇滚流行乐、迪斯科、拉美音乐等等。夜晚的霍夫堡宫，灯火通明，宾客尽欢，我们体验了一场浓缩西方文化的视觉和听觉盛宴。” </w:t>
      </w:r>
    </w:p>
    <w:p w14:paraId="77797215" w14:textId="78A5819C" w:rsidR="002C3BA4" w:rsidRPr="00522D8F" w:rsidRDefault="002C3BA4" w:rsidP="002C3BA4">
      <w:pPr>
        <w:spacing w:beforeLines="20" w:before="62" w:line="360" w:lineRule="exact"/>
        <w:jc w:val="right"/>
        <w:rPr>
          <w:rFonts w:asciiTheme="minorEastAsia" w:eastAsiaTheme="minorEastAsia" w:hAnsiTheme="minorEastAsia" w:cstheme="minorHAnsi"/>
          <w:sz w:val="22"/>
        </w:rPr>
      </w:pPr>
      <w:r w:rsidRPr="00522D8F">
        <w:rPr>
          <w:rFonts w:asciiTheme="minorEastAsia" w:eastAsiaTheme="minorEastAsia" w:hAnsiTheme="minorEastAsia" w:cstheme="minorHAnsi"/>
          <w:i/>
          <w:sz w:val="22"/>
        </w:rPr>
        <w:t>——2019年冬 项目参与者东南大学程同学交流感言节选</w:t>
      </w:r>
    </w:p>
    <w:p w14:paraId="5DF7DE3A" w14:textId="77777777" w:rsidR="00614EF5" w:rsidRPr="00522D8F" w:rsidRDefault="00614EF5">
      <w:pPr>
        <w:spacing w:beforeLines="20" w:before="62" w:line="360" w:lineRule="exact"/>
        <w:rPr>
          <w:rFonts w:asciiTheme="minorEastAsia" w:eastAsiaTheme="minorEastAsia" w:hAnsiTheme="minorEastAsia"/>
          <w:sz w:val="22"/>
        </w:rPr>
      </w:pPr>
    </w:p>
    <w:p w14:paraId="09154392" w14:textId="360FD20A" w:rsidR="004F0D4A" w:rsidRPr="00522D8F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b/>
          <w:bCs/>
          <w:sz w:val="22"/>
        </w:rPr>
      </w:pPr>
      <w:r w:rsidRPr="00522D8F">
        <w:rPr>
          <w:rFonts w:asciiTheme="minorEastAsia" w:eastAsiaTheme="minorEastAsia" w:hAnsiTheme="minorEastAsia"/>
          <w:b/>
          <w:bCs/>
          <w:sz w:val="22"/>
        </w:rPr>
        <w:t>项目</w:t>
      </w:r>
      <w:r w:rsidR="0024493C" w:rsidRPr="00522D8F">
        <w:rPr>
          <w:rFonts w:asciiTheme="minorEastAsia" w:eastAsiaTheme="minorEastAsia" w:hAnsiTheme="minorEastAsia" w:hint="eastAsia"/>
          <w:b/>
          <w:bCs/>
          <w:sz w:val="22"/>
        </w:rPr>
        <w:t>内容及</w:t>
      </w:r>
      <w:r w:rsidRPr="00522D8F">
        <w:rPr>
          <w:rFonts w:asciiTheme="minorEastAsia" w:eastAsiaTheme="minorEastAsia" w:hAnsiTheme="minorEastAsia"/>
          <w:b/>
          <w:bCs/>
          <w:sz w:val="22"/>
        </w:rPr>
        <w:t>优势</w:t>
      </w:r>
    </w:p>
    <w:p w14:paraId="17F9A86B" w14:textId="77777777" w:rsidR="009B0A4A" w:rsidRPr="00522D8F" w:rsidRDefault="009B0A4A" w:rsidP="009B0A4A">
      <w:pPr>
        <w:pStyle w:val="ac"/>
        <w:spacing w:beforeLines="20" w:before="62" w:line="360" w:lineRule="exact"/>
        <w:ind w:left="420" w:firstLineChars="0" w:firstLine="0"/>
        <w:rPr>
          <w:rFonts w:asciiTheme="minorEastAsia" w:eastAsiaTheme="minorEastAsia" w:hAnsiTheme="minorEastAsia"/>
          <w:b/>
          <w:bCs/>
          <w:sz w:val="22"/>
        </w:rPr>
      </w:pPr>
    </w:p>
    <w:p w14:paraId="0FCDEC1E" w14:textId="02B81879" w:rsidR="004F0D4A" w:rsidRPr="00522D8F" w:rsidRDefault="00F90707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hint="eastAsia"/>
          <w:b/>
          <w:sz w:val="22"/>
        </w:rPr>
        <w:t>系统性介绍国际组织的运作：</w:t>
      </w:r>
      <w:r w:rsidRPr="00522D8F">
        <w:rPr>
          <w:rFonts w:asciiTheme="minorEastAsia" w:eastAsiaTheme="minorEastAsia" w:hAnsiTheme="minorEastAsia" w:hint="eastAsia"/>
          <w:sz w:val="22"/>
        </w:rPr>
        <w:t>项目</w:t>
      </w:r>
      <w:r w:rsidR="0008590B" w:rsidRPr="00522D8F">
        <w:rPr>
          <w:rFonts w:asciiTheme="minorEastAsia" w:eastAsiaTheme="minorEastAsia" w:hAnsiTheme="minorEastAsia" w:hint="eastAsia"/>
          <w:sz w:val="22"/>
        </w:rPr>
        <w:t>通过为期两周</w:t>
      </w:r>
      <w:r w:rsidR="0008590B" w:rsidRPr="00522D8F">
        <w:rPr>
          <w:rFonts w:asciiTheme="minorEastAsia" w:eastAsiaTheme="minorEastAsia" w:hAnsiTheme="minorEastAsia"/>
          <w:sz w:val="22"/>
        </w:rPr>
        <w:t>21</w:t>
      </w:r>
      <w:r w:rsidR="0008590B" w:rsidRPr="00522D8F">
        <w:rPr>
          <w:rFonts w:asciiTheme="minorEastAsia" w:eastAsiaTheme="minorEastAsia" w:hAnsiTheme="minorEastAsia" w:hint="eastAsia"/>
          <w:sz w:val="22"/>
        </w:rPr>
        <w:t>小时的国际组织系列讲座和3次客座嘉宾讲座</w:t>
      </w:r>
      <w:r w:rsidRPr="00522D8F">
        <w:rPr>
          <w:rFonts w:asciiTheme="minorEastAsia" w:eastAsiaTheme="minorEastAsia" w:hAnsiTheme="minorEastAsia" w:hint="eastAsia"/>
          <w:sz w:val="22"/>
        </w:rPr>
        <w:t>从国际组织的历史、种类、决策机制和选举系统、法律法规特点、财务系统等方面全方位</w:t>
      </w:r>
      <w:r w:rsidR="00D00BB5" w:rsidRPr="00522D8F">
        <w:rPr>
          <w:rFonts w:asciiTheme="minorEastAsia" w:eastAsiaTheme="minorEastAsia" w:hAnsiTheme="minorEastAsia" w:hint="eastAsia"/>
          <w:sz w:val="22"/>
        </w:rPr>
        <w:t>介绍</w:t>
      </w:r>
      <w:r w:rsidRPr="00522D8F">
        <w:rPr>
          <w:rFonts w:asciiTheme="minorEastAsia" w:eastAsiaTheme="minorEastAsia" w:hAnsiTheme="minorEastAsia" w:hint="eastAsia"/>
          <w:sz w:val="22"/>
        </w:rPr>
        <w:t>国际组织的运作现状和机制，从而使学生了解世界上主要国际组织（如联合国、欧盟等）的主要任务，并了解这些国际组织的日常运作，拓展学生对国际事务和国际关系</w:t>
      </w:r>
      <w:r w:rsidR="00F37DC2" w:rsidRPr="00522D8F">
        <w:rPr>
          <w:rFonts w:asciiTheme="minorEastAsia" w:eastAsiaTheme="minorEastAsia" w:hAnsiTheme="minorEastAsia" w:hint="eastAsia"/>
          <w:sz w:val="22"/>
        </w:rPr>
        <w:t>的视野和认识。</w:t>
      </w:r>
    </w:p>
    <w:p w14:paraId="69E7F797" w14:textId="36A1CD87" w:rsidR="00F37DC2" w:rsidRPr="00522D8F" w:rsidRDefault="002D283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hint="eastAsia"/>
          <w:b/>
          <w:sz w:val="22"/>
        </w:rPr>
        <w:t>云</w:t>
      </w:r>
      <w:r w:rsidR="00F37DC2" w:rsidRPr="00522D8F">
        <w:rPr>
          <w:rFonts w:asciiTheme="minorEastAsia" w:eastAsiaTheme="minorEastAsia" w:hAnsiTheme="minorEastAsia" w:hint="eastAsia"/>
          <w:b/>
          <w:sz w:val="22"/>
        </w:rPr>
        <w:t>参访维也纳和日内瓦的国际组织：</w:t>
      </w:r>
      <w:r w:rsidR="00F37DC2" w:rsidRPr="00522D8F">
        <w:rPr>
          <w:rFonts w:asciiTheme="minorEastAsia" w:eastAsiaTheme="minorEastAsia" w:hAnsiTheme="minorEastAsia" w:hint="eastAsia"/>
          <w:sz w:val="22"/>
        </w:rPr>
        <w:t>维也纳和日内瓦是众多国际组织所在地，项目期间SAF</w:t>
      </w:r>
      <w:r w:rsidR="00FE03DC" w:rsidRPr="00522D8F">
        <w:rPr>
          <w:rFonts w:asciiTheme="minorEastAsia" w:eastAsiaTheme="minorEastAsia" w:hAnsiTheme="minorEastAsia" w:hint="eastAsia"/>
          <w:sz w:val="22"/>
        </w:rPr>
        <w:t>会安排</w:t>
      </w:r>
      <w:r w:rsidR="00F37DC2" w:rsidRPr="00522D8F">
        <w:rPr>
          <w:rFonts w:asciiTheme="minorEastAsia" w:eastAsiaTheme="minorEastAsia" w:hAnsiTheme="minorEastAsia" w:hint="eastAsia"/>
          <w:sz w:val="22"/>
        </w:rPr>
        <w:t>国际组织</w:t>
      </w:r>
      <w:r w:rsidRPr="00522D8F">
        <w:rPr>
          <w:rFonts w:asciiTheme="minorEastAsia" w:eastAsiaTheme="minorEastAsia" w:hAnsiTheme="minorEastAsia" w:hint="eastAsia"/>
          <w:sz w:val="22"/>
        </w:rPr>
        <w:t>云</w:t>
      </w:r>
      <w:r w:rsidR="00FE03DC" w:rsidRPr="00522D8F">
        <w:rPr>
          <w:rFonts w:asciiTheme="minorEastAsia" w:eastAsiaTheme="minorEastAsia" w:hAnsiTheme="minorEastAsia" w:hint="eastAsia"/>
          <w:sz w:val="22"/>
        </w:rPr>
        <w:t>参访</w:t>
      </w:r>
      <w:r w:rsidR="006A039B" w:rsidRPr="00522D8F">
        <w:rPr>
          <w:rFonts w:asciiTheme="minorEastAsia" w:eastAsiaTheme="minorEastAsia" w:hAnsiTheme="minorEastAsia" w:hint="eastAsia"/>
          <w:sz w:val="22"/>
        </w:rPr>
        <w:t>如联合国维也纳总部、</w:t>
      </w:r>
      <w:r w:rsidRPr="00522D8F">
        <w:rPr>
          <w:rFonts w:asciiTheme="minorEastAsia" w:eastAsiaTheme="minorEastAsia" w:hAnsiTheme="minorEastAsia" w:hint="eastAsia"/>
          <w:sz w:val="22"/>
        </w:rPr>
        <w:t>国际卫生组织（WH</w:t>
      </w:r>
      <w:r w:rsidRPr="00522D8F">
        <w:rPr>
          <w:rFonts w:asciiTheme="minorEastAsia" w:eastAsiaTheme="minorEastAsia" w:hAnsiTheme="minorEastAsia"/>
          <w:sz w:val="22"/>
        </w:rPr>
        <w:t>O</w:t>
      </w:r>
      <w:r w:rsidRPr="00522D8F">
        <w:rPr>
          <w:rFonts w:asciiTheme="minorEastAsia" w:eastAsiaTheme="minorEastAsia" w:hAnsiTheme="minorEastAsia" w:hint="eastAsia"/>
          <w:sz w:val="22"/>
        </w:rPr>
        <w:t>）</w:t>
      </w:r>
      <w:r w:rsidR="00F37DC2" w:rsidRPr="00522D8F">
        <w:rPr>
          <w:rFonts w:asciiTheme="minorEastAsia" w:eastAsiaTheme="minorEastAsia" w:hAnsiTheme="minorEastAsia" w:hint="eastAsia"/>
          <w:sz w:val="22"/>
        </w:rPr>
        <w:t>等</w:t>
      </w:r>
      <w:r w:rsidRPr="00522D8F">
        <w:rPr>
          <w:rFonts w:asciiTheme="minorEastAsia" w:eastAsiaTheme="minorEastAsia" w:hAnsiTheme="minorEastAsia" w:hint="eastAsia"/>
          <w:sz w:val="22"/>
        </w:rPr>
        <w:t>，并有机会与在国际组织工作的专业人士进行在线讨论；</w:t>
      </w:r>
      <w:r w:rsidR="00F37DC2" w:rsidRPr="00522D8F">
        <w:rPr>
          <w:rFonts w:asciiTheme="minorEastAsia" w:eastAsiaTheme="minorEastAsia" w:hAnsiTheme="minorEastAsia" w:hint="eastAsia"/>
          <w:sz w:val="22"/>
        </w:rPr>
        <w:t>学生们通过</w:t>
      </w:r>
      <w:r w:rsidRPr="00522D8F">
        <w:rPr>
          <w:rFonts w:asciiTheme="minorEastAsia" w:eastAsiaTheme="minorEastAsia" w:hAnsiTheme="minorEastAsia" w:hint="eastAsia"/>
          <w:sz w:val="22"/>
        </w:rPr>
        <w:t>云参访与在线讨论</w:t>
      </w:r>
      <w:r w:rsidR="00F37DC2" w:rsidRPr="00522D8F">
        <w:rPr>
          <w:rFonts w:asciiTheme="minorEastAsia" w:eastAsiaTheme="minorEastAsia" w:hAnsiTheme="minorEastAsia" w:hint="eastAsia"/>
          <w:sz w:val="22"/>
        </w:rPr>
        <w:t>，进一步获得对于国际组织的感性</w:t>
      </w:r>
      <w:r w:rsidR="00FE03DC" w:rsidRPr="00522D8F">
        <w:rPr>
          <w:rFonts w:asciiTheme="minorEastAsia" w:eastAsiaTheme="minorEastAsia" w:hAnsiTheme="minorEastAsia" w:hint="eastAsia"/>
          <w:sz w:val="22"/>
        </w:rPr>
        <w:t>认知，了解国际组织角色和使命以及日常</w:t>
      </w:r>
      <w:r w:rsidR="00F37DC2" w:rsidRPr="00522D8F">
        <w:rPr>
          <w:rFonts w:asciiTheme="minorEastAsia" w:eastAsiaTheme="minorEastAsia" w:hAnsiTheme="minorEastAsia" w:hint="eastAsia"/>
          <w:sz w:val="22"/>
        </w:rPr>
        <w:t>运作，获得第一手的信息。</w:t>
      </w:r>
    </w:p>
    <w:p w14:paraId="03123AA5" w14:textId="1C33FEAD" w:rsidR="00F37DC2" w:rsidRPr="00522D8F" w:rsidRDefault="00F37DC2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hint="eastAsia"/>
          <w:b/>
          <w:sz w:val="22"/>
        </w:rPr>
        <w:t>资深国际组织专家授课：</w:t>
      </w:r>
      <w:r w:rsidRPr="00522D8F">
        <w:rPr>
          <w:rFonts w:asciiTheme="minorEastAsia" w:eastAsiaTheme="minorEastAsia" w:hAnsiTheme="minorEastAsia" w:hint="eastAsia"/>
          <w:sz w:val="22"/>
        </w:rPr>
        <w:t>SAF专门</w:t>
      </w:r>
      <w:r w:rsidR="00C51742" w:rsidRPr="00522D8F">
        <w:rPr>
          <w:rFonts w:asciiTheme="minorEastAsia" w:eastAsiaTheme="minorEastAsia" w:hAnsiTheme="minorEastAsia" w:hint="eastAsia"/>
          <w:sz w:val="22"/>
        </w:rPr>
        <w:t>邀请</w:t>
      </w:r>
      <w:r w:rsidR="009E1457" w:rsidRPr="00522D8F">
        <w:rPr>
          <w:rFonts w:asciiTheme="minorEastAsia" w:eastAsiaTheme="minorEastAsia" w:hAnsiTheme="minorEastAsia" w:hint="eastAsia"/>
          <w:sz w:val="22"/>
        </w:rPr>
        <w:t>维也纳大学</w:t>
      </w:r>
      <w:r w:rsidR="00C51742" w:rsidRPr="00522D8F">
        <w:rPr>
          <w:rFonts w:asciiTheme="minorEastAsia" w:eastAsiaTheme="minorEastAsia" w:hAnsiTheme="minorEastAsia" w:hint="eastAsia"/>
          <w:sz w:val="22"/>
        </w:rPr>
        <w:t>资深国际组织研究</w:t>
      </w:r>
      <w:r w:rsidR="009E1457" w:rsidRPr="00522D8F">
        <w:rPr>
          <w:rFonts w:asciiTheme="minorEastAsia" w:eastAsiaTheme="minorEastAsia" w:hAnsiTheme="minorEastAsia" w:hint="eastAsia"/>
          <w:sz w:val="22"/>
        </w:rPr>
        <w:t>或国际法</w:t>
      </w:r>
      <w:r w:rsidR="00C51742" w:rsidRPr="00522D8F">
        <w:rPr>
          <w:rFonts w:asciiTheme="minorEastAsia" w:eastAsiaTheme="minorEastAsia" w:hAnsiTheme="minorEastAsia" w:hint="eastAsia"/>
          <w:sz w:val="22"/>
        </w:rPr>
        <w:t>专家授课，</w:t>
      </w:r>
      <w:r w:rsidR="009E1457" w:rsidRPr="00522D8F">
        <w:rPr>
          <w:rFonts w:asciiTheme="minorEastAsia" w:eastAsiaTheme="minorEastAsia" w:hAnsiTheme="minorEastAsia" w:hint="eastAsia"/>
          <w:sz w:val="22"/>
        </w:rPr>
        <w:t>该专家</w:t>
      </w:r>
      <w:r w:rsidR="006A039B" w:rsidRPr="00522D8F">
        <w:rPr>
          <w:rFonts w:asciiTheme="minorEastAsia" w:eastAsiaTheme="minorEastAsia" w:hAnsiTheme="minorEastAsia" w:hint="eastAsia"/>
          <w:sz w:val="22"/>
        </w:rPr>
        <w:t>在国际法和国际组织领域有精深的了解和研究。</w:t>
      </w:r>
    </w:p>
    <w:p w14:paraId="3C0375D0" w14:textId="381A5D00" w:rsidR="00B77E74" w:rsidRPr="00522D8F" w:rsidRDefault="00B77E74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cs="SimSun" w:hint="eastAsia"/>
          <w:b/>
          <w:bCs/>
          <w:sz w:val="22"/>
        </w:rPr>
        <w:t>丰富的社会文化活动安排：</w:t>
      </w:r>
      <w:r w:rsidRPr="00522D8F">
        <w:rPr>
          <w:rFonts w:asciiTheme="minorEastAsia" w:eastAsiaTheme="minorEastAsia" w:hAnsiTheme="minorEastAsia" w:cs="SimSun" w:hint="eastAsia"/>
          <w:sz w:val="22"/>
        </w:rPr>
        <w:t>为了丰富同学们的项目体验，在专业课程学习探讨之外，项目也为同学们参考了一系列的在线文化活动，包括维也纳当地音乐、歌剧等话题分享、传统维也纳美食制作、问题问答之夜等，进而帮助学生进一步了解当地社会与文化。</w:t>
      </w:r>
    </w:p>
    <w:p w14:paraId="63A9B751" w14:textId="5E8AEF83" w:rsidR="000B4079" w:rsidRPr="00522D8F" w:rsidRDefault="004F0D4A" w:rsidP="000B4079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/>
          <w:b/>
          <w:sz w:val="22"/>
        </w:rPr>
        <w:lastRenderedPageBreak/>
        <w:t>学生服务完善</w:t>
      </w:r>
      <w:r w:rsidRPr="00522D8F">
        <w:rPr>
          <w:rFonts w:asciiTheme="minorEastAsia" w:eastAsiaTheme="minorEastAsia" w:hAnsiTheme="minorEastAsia"/>
          <w:sz w:val="22"/>
        </w:rPr>
        <w:t>：SAF将</w:t>
      </w:r>
      <w:r w:rsidR="006A039B" w:rsidRPr="00522D8F">
        <w:rPr>
          <w:rFonts w:asciiTheme="minorEastAsia" w:eastAsiaTheme="minorEastAsia" w:hAnsiTheme="minorEastAsia"/>
          <w:sz w:val="22"/>
        </w:rPr>
        <w:t>从咨询、申请、</w:t>
      </w:r>
      <w:r w:rsidR="000B4079" w:rsidRPr="00522D8F">
        <w:rPr>
          <w:rFonts w:asciiTheme="minorEastAsia" w:eastAsiaTheme="minorEastAsia" w:hAnsiTheme="minorEastAsia" w:hint="eastAsia"/>
          <w:sz w:val="22"/>
        </w:rPr>
        <w:t>在线课程支持</w:t>
      </w:r>
      <w:r w:rsidR="006A039B" w:rsidRPr="00522D8F">
        <w:rPr>
          <w:rFonts w:asciiTheme="minorEastAsia" w:eastAsiaTheme="minorEastAsia" w:hAnsiTheme="minorEastAsia"/>
          <w:sz w:val="22"/>
        </w:rPr>
        <w:t>等各个方面为学生们提供全方位的服务</w:t>
      </w:r>
      <w:r w:rsidRPr="00522D8F">
        <w:rPr>
          <w:rFonts w:asciiTheme="minorEastAsia" w:eastAsiaTheme="minorEastAsia" w:hAnsiTheme="minorEastAsia"/>
          <w:sz w:val="22"/>
        </w:rPr>
        <w:t>。</w:t>
      </w:r>
      <w:r w:rsidR="000B4079" w:rsidRPr="00522D8F">
        <w:rPr>
          <w:rFonts w:asciiTheme="minorEastAsia" w:eastAsiaTheme="minorEastAsia" w:hAnsiTheme="minorEastAsia" w:hint="eastAsia"/>
          <w:sz w:val="22"/>
        </w:rPr>
        <w:t>同时SAF会为学生组织丰富多彩的Beyond</w:t>
      </w:r>
      <w:r w:rsidR="000B4079" w:rsidRPr="00522D8F">
        <w:rPr>
          <w:rFonts w:asciiTheme="minorEastAsia" w:eastAsiaTheme="minorEastAsia" w:hAnsiTheme="minorEastAsia"/>
          <w:sz w:val="22"/>
        </w:rPr>
        <w:t xml:space="preserve"> Classroom</w:t>
      </w:r>
      <w:r w:rsidR="000B4079" w:rsidRPr="00522D8F">
        <w:rPr>
          <w:rFonts w:asciiTheme="minorEastAsia" w:eastAsiaTheme="minorEastAsia" w:hAnsiTheme="minorEastAsia" w:hint="eastAsia"/>
          <w:sz w:val="22"/>
        </w:rPr>
        <w:t>活动，帮助同学们深入了解西方文化，并对海外学习及就业进行了解。</w:t>
      </w:r>
    </w:p>
    <w:p w14:paraId="6DF6C1AB" w14:textId="13B87E1A" w:rsidR="004F0D4A" w:rsidRPr="00522D8F" w:rsidRDefault="004F0D4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/>
          <w:b/>
          <w:sz w:val="22"/>
        </w:rPr>
        <w:t>提供项目证书</w:t>
      </w:r>
      <w:r w:rsidR="00627750" w:rsidRPr="00522D8F">
        <w:rPr>
          <w:rFonts w:asciiTheme="minorEastAsia" w:eastAsiaTheme="minorEastAsia" w:hAnsiTheme="minorEastAsia"/>
          <w:sz w:val="22"/>
        </w:rPr>
        <w:t>：项目结束后，学生将获得</w:t>
      </w:r>
      <w:r w:rsidR="00627750" w:rsidRPr="00522D8F">
        <w:rPr>
          <w:rFonts w:asciiTheme="minorEastAsia" w:eastAsiaTheme="minorEastAsia" w:hAnsiTheme="minorEastAsia" w:hint="eastAsia"/>
          <w:sz w:val="22"/>
        </w:rPr>
        <w:t>SAF颁发的项目</w:t>
      </w:r>
      <w:r w:rsidRPr="00522D8F">
        <w:rPr>
          <w:rFonts w:asciiTheme="minorEastAsia" w:eastAsiaTheme="minorEastAsia" w:hAnsiTheme="minorEastAsia"/>
          <w:sz w:val="22"/>
        </w:rPr>
        <w:t>结业证书。</w:t>
      </w:r>
    </w:p>
    <w:p w14:paraId="2E709F0E" w14:textId="77777777" w:rsidR="00631018" w:rsidRPr="00522D8F" w:rsidRDefault="00631018" w:rsidP="00631018">
      <w:pPr>
        <w:pStyle w:val="ac"/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</w:p>
    <w:p w14:paraId="31929F26" w14:textId="77777777" w:rsidR="00631018" w:rsidRPr="00522D8F" w:rsidRDefault="004E5008" w:rsidP="006804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asciiTheme="minorEastAsia" w:eastAsiaTheme="minorEastAsia" w:hAnsiTheme="minorEastAsia" w:cs="Noto Sans"/>
          <w:color w:val="212121"/>
          <w:sz w:val="22"/>
        </w:rPr>
      </w:pPr>
      <w:r w:rsidRPr="00522D8F">
        <w:rPr>
          <w:rFonts w:asciiTheme="minorEastAsia" w:eastAsiaTheme="minorEastAsia" w:hAnsiTheme="minorEastAsia" w:cs="Noto Sans"/>
          <w:noProof/>
          <w:color w:val="212121"/>
          <w:sz w:val="22"/>
        </w:rPr>
        <w:drawing>
          <wp:inline distT="0" distB="0" distL="0" distR="0" wp14:anchorId="09327D96" wp14:editId="71088881">
            <wp:extent cx="1700318" cy="1062166"/>
            <wp:effectExtent l="95250" t="95250" r="71755" b="8128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061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22D8F">
        <w:rPr>
          <w:rFonts w:asciiTheme="minorEastAsia" w:eastAsiaTheme="minorEastAsia" w:hAnsiTheme="minorEastAsia" w:cs="Noto Sans"/>
          <w:noProof/>
          <w:color w:val="212121"/>
          <w:sz w:val="22"/>
        </w:rPr>
        <w:drawing>
          <wp:inline distT="0" distB="0" distL="0" distR="0" wp14:anchorId="6F69B2B9" wp14:editId="44FA58C5">
            <wp:extent cx="2149739" cy="1076516"/>
            <wp:effectExtent l="95250" t="95250" r="79375" b="666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076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22D8F">
        <w:rPr>
          <w:rFonts w:asciiTheme="minorEastAsia" w:eastAsiaTheme="minorEastAsia" w:hAnsiTheme="minorEastAsia" w:cs="Noto Sans"/>
          <w:noProof/>
          <w:color w:val="212121"/>
          <w:sz w:val="22"/>
        </w:rPr>
        <w:drawing>
          <wp:inline distT="0" distB="0" distL="0" distR="0" wp14:anchorId="532C5741" wp14:editId="671C42B6">
            <wp:extent cx="1914542" cy="1075944"/>
            <wp:effectExtent l="95250" t="95250" r="66675" b="673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75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0F03E15" w14:textId="77777777" w:rsidR="00631018" w:rsidRPr="00522D8F" w:rsidRDefault="00631018" w:rsidP="006804FF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asciiTheme="minorEastAsia" w:eastAsiaTheme="minorEastAsia" w:hAnsiTheme="minorEastAsia" w:cs="Noto Sans"/>
          <w:color w:val="212121"/>
          <w:sz w:val="22"/>
        </w:rPr>
      </w:pPr>
      <w:r w:rsidRPr="00522D8F">
        <w:rPr>
          <w:rFonts w:asciiTheme="minorEastAsia" w:eastAsiaTheme="minorEastAsia" w:hAnsiTheme="minorEastAsia" w:cs="Noto Sans" w:hint="eastAsia"/>
          <w:color w:val="212121"/>
          <w:sz w:val="22"/>
        </w:rPr>
        <w:t>维也纳</w:t>
      </w:r>
    </w:p>
    <w:p w14:paraId="7B8A9E31" w14:textId="77777777" w:rsidR="00631018" w:rsidRPr="00522D8F" w:rsidRDefault="004E5008" w:rsidP="006804FF">
      <w:pPr>
        <w:ind w:left="-284"/>
        <w:jc w:val="center"/>
        <w:rPr>
          <w:rFonts w:asciiTheme="minorEastAsia" w:eastAsiaTheme="minorEastAsia" w:hAnsiTheme="minorEastAsia"/>
          <w:noProof/>
          <w:sz w:val="22"/>
        </w:rPr>
      </w:pPr>
      <w:r w:rsidRPr="00522D8F">
        <w:rPr>
          <w:rFonts w:asciiTheme="minorEastAsia" w:eastAsiaTheme="minorEastAsia" w:hAnsiTheme="minorEastAsia"/>
          <w:noProof/>
          <w:sz w:val="22"/>
        </w:rPr>
        <w:drawing>
          <wp:inline distT="0" distB="0" distL="0" distR="0" wp14:anchorId="423821C0" wp14:editId="7E739039">
            <wp:extent cx="2428456" cy="1044715"/>
            <wp:effectExtent l="95250" t="95250" r="67310" b="79375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56"/>
                    <a:stretch/>
                  </pic:blipFill>
                  <pic:spPr bwMode="auto">
                    <a:xfrm>
                      <a:off x="0" y="0"/>
                      <a:ext cx="2428240" cy="1044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22D8F">
        <w:rPr>
          <w:rFonts w:asciiTheme="minorEastAsia" w:eastAsiaTheme="minorEastAsia" w:hAnsiTheme="minorEastAsia"/>
          <w:noProof/>
          <w:sz w:val="22"/>
        </w:rPr>
        <w:drawing>
          <wp:inline distT="0" distB="0" distL="0" distR="0" wp14:anchorId="3270D3DE" wp14:editId="2D7CBA8D">
            <wp:extent cx="1713484" cy="1048314"/>
            <wp:effectExtent l="95250" t="95250" r="77470" b="7620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47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22D8F">
        <w:rPr>
          <w:rFonts w:asciiTheme="minorEastAsia" w:eastAsiaTheme="minorEastAsia" w:hAnsiTheme="minorEastAsia"/>
          <w:noProof/>
          <w:sz w:val="22"/>
        </w:rPr>
        <w:drawing>
          <wp:inline distT="0" distB="0" distL="0" distR="0" wp14:anchorId="250D70F7" wp14:editId="0FB380FC">
            <wp:extent cx="1672207" cy="1047678"/>
            <wp:effectExtent l="95250" t="95250" r="80645" b="76835"/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047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FE3B397" w14:textId="77777777" w:rsidR="00631018" w:rsidRPr="00522D8F" w:rsidRDefault="00631018" w:rsidP="006804FF">
      <w:pPr>
        <w:ind w:left="-142"/>
        <w:jc w:val="center"/>
        <w:rPr>
          <w:rFonts w:asciiTheme="minorEastAsia" w:eastAsiaTheme="minorEastAsia" w:hAnsiTheme="minorEastAsia"/>
          <w:noProof/>
          <w:sz w:val="22"/>
        </w:rPr>
      </w:pPr>
      <w:r w:rsidRPr="00522D8F">
        <w:rPr>
          <w:rFonts w:asciiTheme="minorEastAsia" w:eastAsiaTheme="minorEastAsia" w:hAnsiTheme="minorEastAsia" w:hint="eastAsia"/>
          <w:noProof/>
          <w:sz w:val="22"/>
        </w:rPr>
        <w:t>日内瓦</w:t>
      </w:r>
    </w:p>
    <w:p w14:paraId="2D6D7003" w14:textId="77777777" w:rsidR="004F0D4A" w:rsidRPr="00522D8F" w:rsidRDefault="004F0D4A">
      <w:pPr>
        <w:pStyle w:val="ac"/>
        <w:spacing w:beforeLines="20" w:before="62" w:line="360" w:lineRule="exact"/>
        <w:ind w:left="420" w:firstLineChars="0" w:firstLine="0"/>
        <w:rPr>
          <w:rFonts w:asciiTheme="minorEastAsia" w:eastAsiaTheme="minorEastAsia" w:hAnsiTheme="minorEastAsia"/>
          <w:sz w:val="22"/>
        </w:rPr>
      </w:pPr>
    </w:p>
    <w:p w14:paraId="5A6EF9DB" w14:textId="3B53F642" w:rsidR="004F0D4A" w:rsidRPr="00522D8F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b/>
          <w:bCs/>
          <w:sz w:val="22"/>
        </w:rPr>
      </w:pPr>
      <w:r w:rsidRPr="00522D8F">
        <w:rPr>
          <w:rFonts w:asciiTheme="minorEastAsia" w:eastAsiaTheme="minorEastAsia" w:hAnsiTheme="minorEastAsia"/>
          <w:b/>
          <w:bCs/>
          <w:sz w:val="22"/>
        </w:rPr>
        <w:t>项目内容</w:t>
      </w:r>
    </w:p>
    <w:p w14:paraId="1F1B28C8" w14:textId="77777777" w:rsidR="009B0A4A" w:rsidRPr="00522D8F" w:rsidRDefault="009B0A4A" w:rsidP="009B0A4A">
      <w:pPr>
        <w:pStyle w:val="ac"/>
        <w:spacing w:beforeLines="20" w:before="62" w:line="360" w:lineRule="exact"/>
        <w:ind w:left="420" w:firstLineChars="0" w:firstLine="0"/>
        <w:rPr>
          <w:rFonts w:asciiTheme="minorEastAsia" w:eastAsiaTheme="minorEastAsia" w:hAnsiTheme="minorEastAsia"/>
          <w:b/>
          <w:bCs/>
          <w:sz w:val="22"/>
        </w:rPr>
      </w:pPr>
    </w:p>
    <w:p w14:paraId="6E742D6F" w14:textId="7FCBAB79" w:rsidR="004F0D4A" w:rsidRPr="00522D8F" w:rsidRDefault="004F0D4A" w:rsidP="006768B1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/>
          <w:b/>
          <w:bCs/>
          <w:sz w:val="22"/>
        </w:rPr>
        <w:t>项目</w:t>
      </w:r>
      <w:r w:rsidR="009B0A4A" w:rsidRPr="00522D8F">
        <w:rPr>
          <w:rFonts w:asciiTheme="minorEastAsia" w:eastAsiaTheme="minorEastAsia" w:hAnsiTheme="minorEastAsia" w:hint="eastAsia"/>
          <w:b/>
          <w:bCs/>
          <w:sz w:val="22"/>
        </w:rPr>
        <w:t>时间</w:t>
      </w:r>
      <w:r w:rsidRPr="00522D8F">
        <w:rPr>
          <w:rFonts w:asciiTheme="minorEastAsia" w:eastAsiaTheme="minorEastAsia" w:hAnsiTheme="minorEastAsia"/>
          <w:sz w:val="22"/>
        </w:rPr>
        <w:t>：20</w:t>
      </w:r>
      <w:r w:rsidR="000812DA" w:rsidRPr="00522D8F">
        <w:rPr>
          <w:rFonts w:asciiTheme="minorEastAsia" w:eastAsiaTheme="minorEastAsia" w:hAnsiTheme="minorEastAsia"/>
          <w:sz w:val="22"/>
        </w:rPr>
        <w:t>2</w:t>
      </w:r>
      <w:r w:rsidR="00E06E12" w:rsidRPr="00522D8F">
        <w:rPr>
          <w:rFonts w:asciiTheme="minorEastAsia" w:eastAsiaTheme="minorEastAsia" w:hAnsiTheme="minorEastAsia"/>
          <w:sz w:val="22"/>
        </w:rPr>
        <w:t>1</w:t>
      </w:r>
      <w:r w:rsidR="000812DA" w:rsidRPr="00522D8F">
        <w:rPr>
          <w:rFonts w:asciiTheme="minorEastAsia" w:eastAsiaTheme="minorEastAsia" w:hAnsiTheme="minorEastAsia" w:hint="eastAsia"/>
          <w:sz w:val="22"/>
        </w:rPr>
        <w:t>年2</w:t>
      </w:r>
      <w:r w:rsidRPr="00522D8F">
        <w:rPr>
          <w:rFonts w:asciiTheme="minorEastAsia" w:eastAsiaTheme="minorEastAsia" w:hAnsiTheme="minorEastAsia"/>
          <w:sz w:val="22"/>
        </w:rPr>
        <w:t>月</w:t>
      </w:r>
      <w:r w:rsidR="00E06E12" w:rsidRPr="00522D8F">
        <w:rPr>
          <w:rFonts w:asciiTheme="minorEastAsia" w:eastAsiaTheme="minorEastAsia" w:hAnsiTheme="minorEastAsia"/>
          <w:sz w:val="22"/>
        </w:rPr>
        <w:t>1</w:t>
      </w:r>
      <w:r w:rsidR="00A54C67" w:rsidRPr="00522D8F">
        <w:rPr>
          <w:rFonts w:asciiTheme="minorEastAsia" w:eastAsiaTheme="minorEastAsia" w:hAnsiTheme="minorEastAsia"/>
          <w:sz w:val="22"/>
        </w:rPr>
        <w:t>5</w:t>
      </w:r>
      <w:r w:rsidRPr="00522D8F">
        <w:rPr>
          <w:rFonts w:asciiTheme="minorEastAsia" w:eastAsiaTheme="minorEastAsia" w:hAnsiTheme="minorEastAsia"/>
          <w:sz w:val="22"/>
        </w:rPr>
        <w:t>日-20</w:t>
      </w:r>
      <w:r w:rsidR="009F75FF" w:rsidRPr="00522D8F">
        <w:rPr>
          <w:rFonts w:asciiTheme="minorEastAsia" w:eastAsiaTheme="minorEastAsia" w:hAnsiTheme="minorEastAsia"/>
          <w:sz w:val="22"/>
        </w:rPr>
        <w:t>2</w:t>
      </w:r>
      <w:r w:rsidR="00BA541A" w:rsidRPr="00522D8F">
        <w:rPr>
          <w:rFonts w:asciiTheme="minorEastAsia" w:eastAsiaTheme="minorEastAsia" w:hAnsiTheme="minorEastAsia"/>
          <w:sz w:val="22"/>
        </w:rPr>
        <w:t>1</w:t>
      </w:r>
      <w:r w:rsidRPr="00522D8F">
        <w:rPr>
          <w:rFonts w:asciiTheme="minorEastAsia" w:eastAsiaTheme="minorEastAsia" w:hAnsiTheme="minorEastAsia"/>
          <w:sz w:val="22"/>
        </w:rPr>
        <w:t>年</w:t>
      </w:r>
      <w:r w:rsidR="009F75FF" w:rsidRPr="00522D8F">
        <w:rPr>
          <w:rFonts w:asciiTheme="minorEastAsia" w:eastAsiaTheme="minorEastAsia" w:hAnsiTheme="minorEastAsia"/>
          <w:sz w:val="22"/>
        </w:rPr>
        <w:t>2</w:t>
      </w:r>
      <w:r w:rsidRPr="00522D8F">
        <w:rPr>
          <w:rFonts w:asciiTheme="minorEastAsia" w:eastAsiaTheme="minorEastAsia" w:hAnsiTheme="minorEastAsia"/>
          <w:sz w:val="22"/>
        </w:rPr>
        <w:t>月</w:t>
      </w:r>
      <w:r w:rsidR="00E06E12" w:rsidRPr="00522D8F">
        <w:rPr>
          <w:rFonts w:asciiTheme="minorEastAsia" w:eastAsiaTheme="minorEastAsia" w:hAnsiTheme="minorEastAsia"/>
          <w:sz w:val="22"/>
        </w:rPr>
        <w:t>2</w:t>
      </w:r>
      <w:r w:rsidR="00A54C67" w:rsidRPr="00522D8F">
        <w:rPr>
          <w:rFonts w:asciiTheme="minorEastAsia" w:eastAsiaTheme="minorEastAsia" w:hAnsiTheme="minorEastAsia"/>
          <w:sz w:val="22"/>
        </w:rPr>
        <w:t>6</w:t>
      </w:r>
      <w:r w:rsidRPr="00522D8F">
        <w:rPr>
          <w:rFonts w:asciiTheme="minorEastAsia" w:eastAsiaTheme="minorEastAsia" w:hAnsiTheme="minorEastAsia"/>
          <w:sz w:val="22"/>
        </w:rPr>
        <w:t>日 （</w:t>
      </w:r>
      <w:r w:rsidR="007F1A0B" w:rsidRPr="00522D8F">
        <w:rPr>
          <w:rFonts w:asciiTheme="minorEastAsia" w:eastAsiaTheme="minorEastAsia" w:hAnsiTheme="minorEastAsia" w:hint="eastAsia"/>
          <w:sz w:val="22"/>
        </w:rPr>
        <w:t>两</w:t>
      </w:r>
      <w:r w:rsidRPr="00522D8F">
        <w:rPr>
          <w:rFonts w:asciiTheme="minorEastAsia" w:eastAsiaTheme="minorEastAsia" w:hAnsiTheme="minorEastAsia"/>
          <w:sz w:val="22"/>
        </w:rPr>
        <w:t>周）</w:t>
      </w:r>
    </w:p>
    <w:p w14:paraId="6AEB8D13" w14:textId="368266C8" w:rsidR="001D0B0E" w:rsidRPr="00522D8F" w:rsidRDefault="001D0B0E" w:rsidP="006768B1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b/>
          <w:bCs/>
          <w:sz w:val="22"/>
        </w:rPr>
      </w:pPr>
      <w:r w:rsidRPr="00522D8F">
        <w:rPr>
          <w:rFonts w:asciiTheme="minorEastAsia" w:eastAsiaTheme="minorEastAsia" w:hAnsiTheme="minorEastAsia" w:hint="eastAsia"/>
          <w:b/>
          <w:bCs/>
          <w:sz w:val="22"/>
        </w:rPr>
        <w:t>课程内容</w:t>
      </w:r>
    </w:p>
    <w:p w14:paraId="43ADCBD1" w14:textId="58D3CE87" w:rsidR="001D0B0E" w:rsidRPr="00522D8F" w:rsidRDefault="001D0B0E" w:rsidP="001D0B0E">
      <w:pPr>
        <w:pStyle w:val="ac"/>
        <w:numPr>
          <w:ilvl w:val="2"/>
          <w:numId w:val="3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hint="eastAsia"/>
          <w:sz w:val="22"/>
        </w:rPr>
        <w:t>课程项目介绍了当今世界国际组织的概念及功能。</w:t>
      </w:r>
      <w:proofErr w:type="gramStart"/>
      <w:r w:rsidRPr="00522D8F">
        <w:rPr>
          <w:rFonts w:asciiTheme="minorEastAsia" w:eastAsiaTheme="minorEastAsia" w:hAnsiTheme="minorEastAsia" w:hint="eastAsia"/>
          <w:sz w:val="22"/>
        </w:rPr>
        <w:t>课程第</w:t>
      </w:r>
      <w:proofErr w:type="gramEnd"/>
      <w:r w:rsidRPr="00522D8F">
        <w:rPr>
          <w:rFonts w:asciiTheme="minorEastAsia" w:eastAsiaTheme="minorEastAsia" w:hAnsiTheme="minorEastAsia" w:hint="eastAsia"/>
          <w:sz w:val="22"/>
        </w:rPr>
        <w:t>一部分介绍所有国际组织的共同特征和问题，例如国际组织的分类、组织结构、会员制、国际组织设立、国际地位等内容。第二部分则通过案例分析的形式详细介绍主要的国际组织，如联合国以及其他常驻在维也纳和日内瓦的国际组织。</w:t>
      </w:r>
    </w:p>
    <w:p w14:paraId="38E26E47" w14:textId="67EA3E32" w:rsidR="00EB11B8" w:rsidRPr="00522D8F" w:rsidRDefault="001D0B0E" w:rsidP="001D0B0E">
      <w:pPr>
        <w:pStyle w:val="ac"/>
        <w:numPr>
          <w:ilvl w:val="2"/>
          <w:numId w:val="3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hint="eastAsia"/>
          <w:sz w:val="22"/>
        </w:rPr>
        <w:t>课程包含7次国际组织讲座（共计2</w:t>
      </w:r>
      <w:r w:rsidRPr="00522D8F">
        <w:rPr>
          <w:rFonts w:asciiTheme="minorEastAsia" w:eastAsiaTheme="minorEastAsia" w:hAnsiTheme="minorEastAsia"/>
          <w:sz w:val="22"/>
        </w:rPr>
        <w:t>1</w:t>
      </w:r>
      <w:r w:rsidRPr="00522D8F">
        <w:rPr>
          <w:rFonts w:asciiTheme="minorEastAsia" w:eastAsiaTheme="minorEastAsia" w:hAnsiTheme="minorEastAsia" w:hint="eastAsia"/>
          <w:sz w:val="22"/>
        </w:rPr>
        <w:t>小时）和3次嘉宾讲座。</w:t>
      </w:r>
    </w:p>
    <w:p w14:paraId="02D02EF3" w14:textId="2060FDC6" w:rsidR="001D0B0E" w:rsidRPr="00522D8F" w:rsidRDefault="001D0B0E" w:rsidP="001D0B0E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b/>
          <w:bCs/>
          <w:sz w:val="22"/>
        </w:rPr>
      </w:pPr>
      <w:r w:rsidRPr="00522D8F">
        <w:rPr>
          <w:rFonts w:asciiTheme="minorEastAsia" w:eastAsiaTheme="minorEastAsia" w:hAnsiTheme="minorEastAsia" w:hint="eastAsia"/>
          <w:b/>
          <w:bCs/>
          <w:sz w:val="22"/>
        </w:rPr>
        <w:t>主讲教授介绍</w:t>
      </w:r>
    </w:p>
    <w:p w14:paraId="4A5034FC" w14:textId="43E726E8" w:rsidR="001D0B0E" w:rsidRPr="00522D8F" w:rsidRDefault="001D0B0E" w:rsidP="009B0A4A">
      <w:pPr>
        <w:pStyle w:val="ac"/>
        <w:spacing w:beforeLines="20" w:before="62" w:line="360" w:lineRule="exact"/>
        <w:ind w:left="720" w:firstLineChars="0" w:firstLine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/>
          <w:b/>
          <w:sz w:val="22"/>
        </w:rPr>
        <w:t>Peter Fischer</w:t>
      </w:r>
      <w:r w:rsidRPr="00522D8F">
        <w:rPr>
          <w:rFonts w:asciiTheme="minorEastAsia" w:eastAsiaTheme="minorEastAsia" w:hAnsiTheme="minorEastAsia" w:hint="eastAsia"/>
          <w:b/>
          <w:sz w:val="22"/>
        </w:rPr>
        <w:t>教授</w:t>
      </w:r>
      <w:r w:rsidRPr="00522D8F">
        <w:rPr>
          <w:rFonts w:asciiTheme="minorEastAsia" w:eastAsiaTheme="minorEastAsia" w:hAnsiTheme="minorEastAsia" w:hint="eastAsia"/>
          <w:sz w:val="22"/>
        </w:rPr>
        <w:t>：P</w:t>
      </w:r>
      <w:r w:rsidRPr="00522D8F">
        <w:rPr>
          <w:rFonts w:asciiTheme="minorEastAsia" w:eastAsiaTheme="minorEastAsia" w:hAnsiTheme="minorEastAsia"/>
          <w:sz w:val="22"/>
        </w:rPr>
        <w:t>eter Fischer</w:t>
      </w:r>
      <w:r w:rsidRPr="00522D8F">
        <w:rPr>
          <w:rFonts w:asciiTheme="minorEastAsia" w:eastAsiaTheme="minorEastAsia" w:hAnsiTheme="minorEastAsia" w:hint="eastAsia"/>
          <w:sz w:val="22"/>
        </w:rPr>
        <w:t>教授为维也纳大学欧洲、国际及比较法律系的国际法和国际经济法退休教授。</w:t>
      </w:r>
      <w:r w:rsidRPr="00522D8F">
        <w:rPr>
          <w:rFonts w:asciiTheme="minorEastAsia" w:eastAsiaTheme="minorEastAsia" w:hAnsiTheme="minorEastAsia"/>
          <w:sz w:val="22"/>
        </w:rPr>
        <w:t>1993</w:t>
      </w:r>
      <w:r w:rsidRPr="00522D8F">
        <w:rPr>
          <w:rFonts w:asciiTheme="minorEastAsia" w:eastAsiaTheme="minorEastAsia" w:hAnsiTheme="minorEastAsia" w:hint="eastAsia"/>
          <w:sz w:val="22"/>
        </w:rPr>
        <w:t>年到2</w:t>
      </w:r>
      <w:r w:rsidRPr="00522D8F">
        <w:rPr>
          <w:rFonts w:asciiTheme="minorEastAsia" w:eastAsiaTheme="minorEastAsia" w:hAnsiTheme="minorEastAsia"/>
          <w:sz w:val="22"/>
        </w:rPr>
        <w:t>004</w:t>
      </w:r>
      <w:r w:rsidRPr="00522D8F">
        <w:rPr>
          <w:rFonts w:asciiTheme="minorEastAsia" w:eastAsiaTheme="minorEastAsia" w:hAnsiTheme="minorEastAsia" w:hint="eastAsia"/>
          <w:sz w:val="22"/>
        </w:rPr>
        <w:t>年曾任D</w:t>
      </w:r>
      <w:r w:rsidRPr="00522D8F">
        <w:rPr>
          <w:rFonts w:asciiTheme="minorEastAsia" w:eastAsiaTheme="minorEastAsia" w:hAnsiTheme="minorEastAsia"/>
          <w:sz w:val="22"/>
        </w:rPr>
        <w:t xml:space="preserve">anube </w:t>
      </w:r>
      <w:r w:rsidRPr="00522D8F">
        <w:rPr>
          <w:rFonts w:asciiTheme="minorEastAsia" w:eastAsiaTheme="minorEastAsia" w:hAnsiTheme="minorEastAsia" w:hint="eastAsia"/>
          <w:sz w:val="22"/>
        </w:rPr>
        <w:t>University的欧洲法和国际法教授，并曾经在宾夕法尼亚州立大学、台湾逢甲大学等大学担任过访问学者。</w:t>
      </w:r>
    </w:p>
    <w:p w14:paraId="6DE08958" w14:textId="541E845D" w:rsidR="001D0B0E" w:rsidRPr="00522D8F" w:rsidRDefault="001D0B0E" w:rsidP="003B3EF1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b/>
          <w:bCs/>
          <w:sz w:val="22"/>
        </w:rPr>
      </w:pPr>
      <w:r w:rsidRPr="00522D8F">
        <w:rPr>
          <w:rFonts w:asciiTheme="minorEastAsia" w:eastAsiaTheme="minorEastAsia" w:hAnsiTheme="minorEastAsia" w:hint="eastAsia"/>
          <w:b/>
          <w:bCs/>
          <w:sz w:val="22"/>
        </w:rPr>
        <w:t>学生活动安排</w:t>
      </w:r>
    </w:p>
    <w:p w14:paraId="31C8C019" w14:textId="5ECD5A68" w:rsidR="001D0B0E" w:rsidRPr="00522D8F" w:rsidRDefault="00156744" w:rsidP="0001594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hint="eastAsia"/>
          <w:sz w:val="22"/>
        </w:rPr>
        <w:t>新生培训活动；</w:t>
      </w:r>
    </w:p>
    <w:p w14:paraId="07121EC7" w14:textId="2EDCDBEE" w:rsidR="00156744" w:rsidRPr="00522D8F" w:rsidRDefault="00156744" w:rsidP="0001594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hint="eastAsia"/>
          <w:sz w:val="22"/>
        </w:rPr>
        <w:t>云参访：项目过程中将安排同学在线参访位于维也纳和日内瓦的国际组织。在过去的项目</w:t>
      </w:r>
      <w:r w:rsidRPr="00522D8F">
        <w:rPr>
          <w:rFonts w:asciiTheme="minorEastAsia" w:eastAsiaTheme="minorEastAsia" w:hAnsiTheme="minorEastAsia" w:hint="eastAsia"/>
          <w:sz w:val="22"/>
        </w:rPr>
        <w:lastRenderedPageBreak/>
        <w:t>中，学生们参访了联合国维也纳办公室、石油输出国组织、欧盟、联合国贸易和发展会议等组织。在云参访过程中，学生们将详细了解该组织的运作方式，并和工作人员进行交流。</w:t>
      </w:r>
    </w:p>
    <w:p w14:paraId="69EDFB8C" w14:textId="7B82D177" w:rsidR="00156744" w:rsidRPr="00522D8F" w:rsidRDefault="00156744" w:rsidP="0001594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hint="eastAsia"/>
          <w:sz w:val="22"/>
        </w:rPr>
        <w:t>文化活动</w:t>
      </w:r>
      <w:r w:rsidR="00015948" w:rsidRPr="00522D8F">
        <w:rPr>
          <w:rFonts w:asciiTheme="minorEastAsia" w:eastAsiaTheme="minorEastAsia" w:hAnsiTheme="minorEastAsia" w:hint="eastAsia"/>
          <w:sz w:val="22"/>
        </w:rPr>
        <w:t>：包括维也纳美食制作、T</w:t>
      </w:r>
      <w:r w:rsidR="00015948" w:rsidRPr="00522D8F">
        <w:rPr>
          <w:rFonts w:asciiTheme="minorEastAsia" w:eastAsiaTheme="minorEastAsia" w:hAnsiTheme="minorEastAsia"/>
          <w:sz w:val="22"/>
        </w:rPr>
        <w:t>rivia night</w:t>
      </w:r>
      <w:r w:rsidR="00015948" w:rsidRPr="00522D8F">
        <w:rPr>
          <w:rFonts w:asciiTheme="minorEastAsia" w:eastAsiaTheme="minorEastAsia" w:hAnsiTheme="minorEastAsia" w:hint="eastAsia"/>
          <w:sz w:val="22"/>
        </w:rPr>
        <w:t>；</w:t>
      </w:r>
    </w:p>
    <w:p w14:paraId="64AABC49" w14:textId="3D0CCF34" w:rsidR="00015948" w:rsidRPr="00522D8F" w:rsidRDefault="00015948" w:rsidP="00015948">
      <w:pPr>
        <w:pStyle w:val="ac"/>
        <w:numPr>
          <w:ilvl w:val="0"/>
          <w:numId w:val="17"/>
        </w:numPr>
        <w:ind w:firstLineChars="0"/>
        <w:rPr>
          <w:rFonts w:asciiTheme="minorEastAsia" w:eastAsiaTheme="minorEastAsia" w:hAnsiTheme="minorEastAsia" w:cs="SimSun"/>
          <w:sz w:val="22"/>
        </w:rPr>
      </w:pPr>
      <w:r w:rsidRPr="00522D8F">
        <w:rPr>
          <w:rFonts w:asciiTheme="minorEastAsia" w:eastAsiaTheme="minorEastAsia" w:hAnsiTheme="minorEastAsia" w:cs="SimSun" w:hint="eastAsia"/>
          <w:sz w:val="22"/>
        </w:rPr>
        <w:t>SAF</w:t>
      </w:r>
      <w:r w:rsidRPr="00522D8F">
        <w:rPr>
          <w:rFonts w:asciiTheme="minorEastAsia" w:eastAsiaTheme="minorEastAsia" w:hAnsiTheme="minorEastAsia" w:cs="SimSun"/>
          <w:sz w:val="22"/>
        </w:rPr>
        <w:t xml:space="preserve"> Beyond Classroom</w:t>
      </w:r>
      <w:r w:rsidRPr="00522D8F">
        <w:rPr>
          <w:rFonts w:asciiTheme="minorEastAsia" w:eastAsiaTheme="minorEastAsia" w:hAnsiTheme="minorEastAsia" w:cs="SimSun" w:hint="eastAsia"/>
          <w:sz w:val="22"/>
        </w:rPr>
        <w:t>系列活动：SAF为同学们组织的课外线上讲座及讨论活动。</w:t>
      </w:r>
    </w:p>
    <w:p w14:paraId="33E28017" w14:textId="77777777" w:rsidR="00015948" w:rsidRPr="00522D8F" w:rsidRDefault="00015948" w:rsidP="00015948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b/>
          <w:bCs/>
          <w:sz w:val="22"/>
        </w:rPr>
      </w:pPr>
      <w:r w:rsidRPr="00522D8F">
        <w:rPr>
          <w:rFonts w:asciiTheme="minorEastAsia" w:eastAsiaTheme="minorEastAsia" w:hAnsiTheme="minorEastAsia" w:hint="eastAsia"/>
          <w:b/>
          <w:bCs/>
          <w:sz w:val="22"/>
        </w:rPr>
        <w:t>项目形式</w:t>
      </w:r>
    </w:p>
    <w:p w14:paraId="40706BC0" w14:textId="6701C23B" w:rsidR="00015948" w:rsidRPr="00522D8F" w:rsidRDefault="00015948" w:rsidP="00015948">
      <w:pPr>
        <w:pStyle w:val="ac"/>
        <w:spacing w:beforeLines="20" w:before="62" w:line="360" w:lineRule="exact"/>
        <w:ind w:left="720" w:firstLineChars="0" w:firstLine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hint="eastAsia"/>
          <w:sz w:val="22"/>
        </w:rPr>
        <w:t>整个项目以直播和录播形式进行，直播内容占整体内容的一半以上。</w:t>
      </w:r>
    </w:p>
    <w:p w14:paraId="51B83D91" w14:textId="437E38EB" w:rsidR="00015948" w:rsidRPr="00522D8F" w:rsidRDefault="00015948" w:rsidP="00015948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b/>
          <w:bCs/>
          <w:sz w:val="22"/>
        </w:rPr>
      </w:pPr>
      <w:r w:rsidRPr="00522D8F">
        <w:rPr>
          <w:rFonts w:asciiTheme="minorEastAsia" w:eastAsiaTheme="minorEastAsia" w:hAnsiTheme="minorEastAsia"/>
          <w:b/>
          <w:bCs/>
          <w:sz w:val="22"/>
        </w:rPr>
        <w:t>项目费用</w:t>
      </w:r>
    </w:p>
    <w:p w14:paraId="3E88BF3F" w14:textId="1F1DB512" w:rsidR="00015948" w:rsidRPr="00522D8F" w:rsidRDefault="00015948" w:rsidP="00015948">
      <w:pPr>
        <w:pStyle w:val="ac"/>
        <w:numPr>
          <w:ilvl w:val="0"/>
          <w:numId w:val="19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/>
          <w:sz w:val="22"/>
        </w:rPr>
        <w:t>1200</w:t>
      </w:r>
      <w:r w:rsidRPr="00522D8F">
        <w:rPr>
          <w:rFonts w:asciiTheme="minorEastAsia" w:eastAsiaTheme="minorEastAsia" w:hAnsiTheme="minorEastAsia" w:hint="eastAsia"/>
          <w:sz w:val="22"/>
        </w:rPr>
        <w:t>美元</w:t>
      </w:r>
    </w:p>
    <w:p w14:paraId="49AFDC4A" w14:textId="06476BB7" w:rsidR="00015948" w:rsidRPr="00522D8F" w:rsidRDefault="00015948" w:rsidP="00015948">
      <w:pPr>
        <w:pStyle w:val="ac"/>
        <w:numPr>
          <w:ilvl w:val="0"/>
          <w:numId w:val="19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cs="SimSun" w:hint="eastAsia"/>
          <w:bCs/>
          <w:sz w:val="22"/>
        </w:rPr>
        <w:t>项目费用包括</w:t>
      </w:r>
      <w:r w:rsidRPr="00522D8F">
        <w:rPr>
          <w:rFonts w:asciiTheme="minorEastAsia" w:eastAsiaTheme="minorEastAsia" w:hAnsiTheme="minorEastAsia"/>
          <w:spacing w:val="-3"/>
          <w:sz w:val="22"/>
        </w:rPr>
        <w:t>学费、</w:t>
      </w:r>
      <w:r w:rsidRPr="00522D8F">
        <w:rPr>
          <w:rFonts w:asciiTheme="minorEastAsia" w:eastAsiaTheme="minorEastAsia" w:hAnsiTheme="minorEastAsia" w:hint="eastAsia"/>
          <w:spacing w:val="-3"/>
          <w:sz w:val="22"/>
        </w:rPr>
        <w:t>项目设计及管理费、</w:t>
      </w:r>
      <w:r w:rsidRPr="00522D8F">
        <w:rPr>
          <w:rFonts w:asciiTheme="minorEastAsia" w:eastAsiaTheme="minorEastAsia" w:hAnsiTheme="minorEastAsia"/>
          <w:spacing w:val="-3"/>
          <w:sz w:val="22"/>
        </w:rPr>
        <w:t>SAF服务管理费（项目咨询、项目申请、在线课程支持</w:t>
      </w:r>
      <w:r w:rsidRPr="00522D8F">
        <w:rPr>
          <w:rFonts w:asciiTheme="minorEastAsia" w:eastAsiaTheme="minorEastAsia" w:hAnsiTheme="minorEastAsia" w:hint="eastAsia"/>
          <w:spacing w:val="-3"/>
          <w:sz w:val="22"/>
        </w:rPr>
        <w:t>、B</w:t>
      </w:r>
      <w:r w:rsidRPr="00522D8F">
        <w:rPr>
          <w:rFonts w:asciiTheme="minorEastAsia" w:eastAsiaTheme="minorEastAsia" w:hAnsiTheme="minorEastAsia"/>
          <w:spacing w:val="-3"/>
          <w:sz w:val="22"/>
        </w:rPr>
        <w:t>eyond Classroom</w:t>
      </w:r>
      <w:r w:rsidRPr="00522D8F">
        <w:rPr>
          <w:rFonts w:asciiTheme="minorEastAsia" w:eastAsiaTheme="minorEastAsia" w:hAnsiTheme="minorEastAsia" w:hint="eastAsia"/>
          <w:spacing w:val="-3"/>
          <w:sz w:val="22"/>
        </w:rPr>
        <w:t>讲座和活动</w:t>
      </w:r>
      <w:r w:rsidRPr="00522D8F">
        <w:rPr>
          <w:rFonts w:asciiTheme="minorEastAsia" w:eastAsiaTheme="minorEastAsia" w:hAnsiTheme="minorEastAsia"/>
          <w:spacing w:val="-3"/>
          <w:sz w:val="22"/>
        </w:rPr>
        <w:t>等）</w:t>
      </w:r>
    </w:p>
    <w:p w14:paraId="49854C8A" w14:textId="7C4535DB" w:rsidR="00015948" w:rsidRPr="00522D8F" w:rsidRDefault="00015948" w:rsidP="00015948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 w:hint="eastAsia"/>
          <w:b/>
          <w:bCs/>
          <w:sz w:val="22"/>
        </w:rPr>
        <w:t>项目证书</w:t>
      </w:r>
      <w:r w:rsidRPr="00522D8F">
        <w:rPr>
          <w:rFonts w:asciiTheme="minorEastAsia" w:eastAsiaTheme="minorEastAsia" w:hAnsiTheme="minorEastAsia" w:hint="eastAsia"/>
          <w:sz w:val="22"/>
        </w:rPr>
        <w:t>：项目结束时，学生会获得由SAF颁发的项目结业证书。</w:t>
      </w:r>
    </w:p>
    <w:p w14:paraId="6172D676" w14:textId="77D84F8A" w:rsidR="00595441" w:rsidRPr="00522D8F" w:rsidRDefault="00611557" w:rsidP="003B3EF1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b/>
          <w:bCs/>
          <w:sz w:val="22"/>
        </w:rPr>
      </w:pPr>
      <w:r w:rsidRPr="00522D8F">
        <w:rPr>
          <w:rFonts w:asciiTheme="minorEastAsia" w:eastAsiaTheme="minorEastAsia" w:hAnsiTheme="minorEastAsia" w:hint="eastAsia"/>
          <w:b/>
          <w:bCs/>
          <w:sz w:val="22"/>
        </w:rPr>
        <w:t>项目</w:t>
      </w:r>
      <w:r w:rsidR="00627750" w:rsidRPr="00522D8F">
        <w:rPr>
          <w:rFonts w:asciiTheme="minorEastAsia" w:eastAsiaTheme="minorEastAsia" w:hAnsiTheme="minorEastAsia"/>
          <w:b/>
          <w:bCs/>
          <w:sz w:val="22"/>
        </w:rPr>
        <w:t>日程</w:t>
      </w:r>
      <w:r w:rsidR="001D0B0E" w:rsidRPr="00522D8F">
        <w:rPr>
          <w:rFonts w:asciiTheme="minorEastAsia" w:eastAsiaTheme="minorEastAsia" w:hAnsiTheme="minorEastAsia" w:hint="eastAsia"/>
          <w:b/>
          <w:bCs/>
          <w:sz w:val="22"/>
        </w:rPr>
        <w:t>样例</w:t>
      </w:r>
    </w:p>
    <w:tbl>
      <w:tblPr>
        <w:tblStyle w:val="110"/>
        <w:tblW w:w="9351" w:type="dxa"/>
        <w:jc w:val="center"/>
        <w:tblLook w:val="04A0" w:firstRow="1" w:lastRow="0" w:firstColumn="1" w:lastColumn="0" w:noHBand="0" w:noVBand="1"/>
      </w:tblPr>
      <w:tblGrid>
        <w:gridCol w:w="805"/>
        <w:gridCol w:w="1424"/>
        <w:gridCol w:w="1424"/>
        <w:gridCol w:w="1425"/>
        <w:gridCol w:w="1424"/>
        <w:gridCol w:w="1424"/>
        <w:gridCol w:w="1425"/>
      </w:tblGrid>
      <w:tr w:rsidR="003B3EF1" w:rsidRPr="00522D8F" w14:paraId="6C53E304" w14:textId="77777777" w:rsidTr="00015948">
        <w:trPr>
          <w:jc w:val="center"/>
        </w:trPr>
        <w:tc>
          <w:tcPr>
            <w:tcW w:w="805" w:type="dxa"/>
            <w:shd w:val="clear" w:color="auto" w:fill="D5DCE4"/>
            <w:vAlign w:val="center"/>
          </w:tcPr>
          <w:p w14:paraId="1ED16153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第一周</w:t>
            </w:r>
          </w:p>
        </w:tc>
        <w:tc>
          <w:tcPr>
            <w:tcW w:w="1424" w:type="dxa"/>
            <w:shd w:val="clear" w:color="auto" w:fill="D5DCE4"/>
            <w:vAlign w:val="center"/>
          </w:tcPr>
          <w:p w14:paraId="618F7934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15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5829A7BD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周一</w:t>
            </w:r>
          </w:p>
        </w:tc>
        <w:tc>
          <w:tcPr>
            <w:tcW w:w="1424" w:type="dxa"/>
            <w:shd w:val="clear" w:color="auto" w:fill="D5DCE4"/>
            <w:vAlign w:val="center"/>
          </w:tcPr>
          <w:p w14:paraId="5114F46C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16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2BF1A941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周二</w:t>
            </w:r>
          </w:p>
        </w:tc>
        <w:tc>
          <w:tcPr>
            <w:tcW w:w="1425" w:type="dxa"/>
            <w:shd w:val="clear" w:color="auto" w:fill="D5DCE4"/>
            <w:vAlign w:val="center"/>
          </w:tcPr>
          <w:p w14:paraId="70F6EA2B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17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4B825F5E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周三</w:t>
            </w:r>
          </w:p>
        </w:tc>
        <w:tc>
          <w:tcPr>
            <w:tcW w:w="1424" w:type="dxa"/>
            <w:shd w:val="clear" w:color="auto" w:fill="D5DCE4"/>
            <w:vAlign w:val="center"/>
          </w:tcPr>
          <w:p w14:paraId="63917AC7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18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5F201821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周四</w:t>
            </w:r>
          </w:p>
        </w:tc>
        <w:tc>
          <w:tcPr>
            <w:tcW w:w="1424" w:type="dxa"/>
            <w:shd w:val="clear" w:color="auto" w:fill="D5DCE4"/>
            <w:vAlign w:val="center"/>
          </w:tcPr>
          <w:p w14:paraId="6D4AA325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19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6361B7A1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周五</w:t>
            </w:r>
          </w:p>
        </w:tc>
        <w:tc>
          <w:tcPr>
            <w:tcW w:w="1425" w:type="dxa"/>
            <w:shd w:val="clear" w:color="auto" w:fill="D5DCE4"/>
            <w:vAlign w:val="center"/>
          </w:tcPr>
          <w:p w14:paraId="36CE78A0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20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 xml:space="preserve"> -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21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29F66380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周六、周日</w:t>
            </w:r>
          </w:p>
        </w:tc>
      </w:tr>
      <w:tr w:rsidR="003B3EF1" w:rsidRPr="00522D8F" w14:paraId="5D0B7B02" w14:textId="77777777" w:rsidTr="00015948">
        <w:trPr>
          <w:trHeight w:val="3034"/>
          <w:jc w:val="center"/>
        </w:trPr>
        <w:tc>
          <w:tcPr>
            <w:tcW w:w="805" w:type="dxa"/>
            <w:shd w:val="clear" w:color="auto" w:fill="D5DCE4"/>
            <w:vAlign w:val="center"/>
          </w:tcPr>
          <w:p w14:paraId="6938EF29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83BE883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14:paraId="3D53C3A7" w14:textId="6404A92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新生培训</w:t>
            </w:r>
            <w:r w:rsidRPr="00522D8F">
              <w:rPr>
                <w:rFonts w:asciiTheme="minorEastAsia" w:hAnsiTheme="minorEastAsia" w:hint="eastAsia"/>
                <w:sz w:val="22"/>
              </w:rPr>
              <w:t>：课程介绍、维也纳中心介绍、学生自我介绍</w:t>
            </w:r>
          </w:p>
          <w:p w14:paraId="4691DAD2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</w:p>
          <w:p w14:paraId="4363728F" w14:textId="21DA162F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作业</w:t>
            </w:r>
          </w:p>
          <w:p w14:paraId="592EBE86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熟悉M</w:t>
            </w:r>
            <w:r w:rsidRPr="00522D8F">
              <w:rPr>
                <w:rFonts w:asciiTheme="minorEastAsia" w:hAnsiTheme="minorEastAsia"/>
                <w:sz w:val="22"/>
              </w:rPr>
              <w:t>oodle</w:t>
            </w:r>
            <w:r w:rsidRPr="00522D8F">
              <w:rPr>
                <w:rFonts w:asciiTheme="minorEastAsia" w:hAnsiTheme="minorEastAsia" w:hint="eastAsia"/>
                <w:sz w:val="22"/>
              </w:rPr>
              <w:t>学习平台，阅读学习材料</w:t>
            </w:r>
          </w:p>
        </w:tc>
        <w:tc>
          <w:tcPr>
            <w:tcW w:w="1424" w:type="dxa"/>
            <w:vAlign w:val="center"/>
          </w:tcPr>
          <w:p w14:paraId="71500E11" w14:textId="67FF9F39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国际组织讲座1</w:t>
            </w:r>
          </w:p>
          <w:p w14:paraId="273897E4" w14:textId="080EC5E9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3小时</w:t>
            </w:r>
          </w:p>
          <w:p w14:paraId="4127C717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25BBE101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作业</w:t>
            </w:r>
          </w:p>
          <w:p w14:paraId="5BF0B083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阅读学习材料</w:t>
            </w:r>
          </w:p>
          <w:p w14:paraId="7CBC8E1C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129134AE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33B39D49" w14:textId="68A4BA6F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6194F187" w14:textId="2FE8EFD7" w:rsidR="003B3EF1" w:rsidRPr="00522D8F" w:rsidRDefault="003B3EF1" w:rsidP="003B3EF1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国际组织讲座2</w:t>
            </w:r>
          </w:p>
          <w:p w14:paraId="2A02A9C0" w14:textId="77777777" w:rsidR="003B3EF1" w:rsidRPr="00522D8F" w:rsidRDefault="003B3EF1" w:rsidP="003B3EF1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3小时</w:t>
            </w:r>
          </w:p>
          <w:p w14:paraId="295F173D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400B4EF6" w14:textId="35F58454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嘉宾讲座</w:t>
            </w:r>
          </w:p>
          <w:p w14:paraId="57A0B82D" w14:textId="18296356" w:rsidR="003B3EF1" w:rsidRPr="00522D8F" w:rsidRDefault="003B3EF1" w:rsidP="003B3EF1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1小时</w:t>
            </w:r>
          </w:p>
          <w:p w14:paraId="2D970087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14FBFD6F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作业</w:t>
            </w:r>
          </w:p>
          <w:p w14:paraId="22363C41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阅读学习材料</w:t>
            </w:r>
          </w:p>
        </w:tc>
        <w:tc>
          <w:tcPr>
            <w:tcW w:w="1424" w:type="dxa"/>
            <w:vAlign w:val="center"/>
          </w:tcPr>
          <w:p w14:paraId="15B2548B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1B1FD8E8" w14:textId="1B2B0EA5" w:rsidR="003B3EF1" w:rsidRPr="00522D8F" w:rsidRDefault="003B3EF1" w:rsidP="003B3EF1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国际组织讲座3</w:t>
            </w:r>
          </w:p>
          <w:p w14:paraId="2FD0F407" w14:textId="77777777" w:rsidR="003B3EF1" w:rsidRPr="00522D8F" w:rsidRDefault="003B3EF1" w:rsidP="003B3EF1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3小时</w:t>
            </w:r>
          </w:p>
          <w:p w14:paraId="78A574A9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0CE5189E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作业</w:t>
            </w:r>
          </w:p>
          <w:p w14:paraId="4BEE1EB8" w14:textId="679EB074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阅读学习材料</w:t>
            </w:r>
          </w:p>
          <w:p w14:paraId="4DE449A7" w14:textId="49EA5AA4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3EA430A7" w14:textId="3BEB3FCC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4AFB59BD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091D50F7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14:paraId="44B7B838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572327CA" w14:textId="300F3B25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文化活动</w:t>
            </w:r>
          </w:p>
          <w:p w14:paraId="5A75DF15" w14:textId="6C5780EB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 xml:space="preserve">传统维也纳美食制作 </w:t>
            </w:r>
            <w:r w:rsidRPr="00522D8F">
              <w:rPr>
                <w:rFonts w:asciiTheme="minorEastAsia" w:hAnsiTheme="minorEastAsia"/>
                <w:sz w:val="22"/>
              </w:rPr>
              <w:t>1</w:t>
            </w:r>
            <w:r w:rsidRPr="00522D8F">
              <w:rPr>
                <w:rFonts w:asciiTheme="minorEastAsia" w:hAnsiTheme="minorEastAsia" w:hint="eastAsia"/>
                <w:sz w:val="22"/>
              </w:rPr>
              <w:t>小时</w:t>
            </w:r>
          </w:p>
          <w:p w14:paraId="76FC022A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27A4B505" w14:textId="77777777" w:rsidR="003B3EF1" w:rsidRPr="00522D8F" w:rsidRDefault="003B3EF1" w:rsidP="003B3EF1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嘉宾讲座</w:t>
            </w:r>
          </w:p>
          <w:p w14:paraId="74C14898" w14:textId="77777777" w:rsidR="003B3EF1" w:rsidRPr="00522D8F" w:rsidRDefault="003B3EF1" w:rsidP="003B3EF1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1小时</w:t>
            </w:r>
          </w:p>
          <w:p w14:paraId="26C386E0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361A10F9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作业</w:t>
            </w:r>
          </w:p>
          <w:p w14:paraId="2109F2E1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准备演讲</w:t>
            </w:r>
          </w:p>
        </w:tc>
        <w:tc>
          <w:tcPr>
            <w:tcW w:w="1425" w:type="dxa"/>
            <w:vAlign w:val="center"/>
          </w:tcPr>
          <w:p w14:paraId="15B77416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9ED3B5F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3EF1" w:rsidRPr="00522D8F" w14:paraId="0AC92DA2" w14:textId="77777777" w:rsidTr="00015948">
        <w:trPr>
          <w:jc w:val="center"/>
        </w:trPr>
        <w:tc>
          <w:tcPr>
            <w:tcW w:w="805" w:type="dxa"/>
            <w:shd w:val="clear" w:color="auto" w:fill="D5DCE4"/>
            <w:vAlign w:val="center"/>
          </w:tcPr>
          <w:p w14:paraId="1C7AF137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第二周</w:t>
            </w:r>
          </w:p>
        </w:tc>
        <w:tc>
          <w:tcPr>
            <w:tcW w:w="1424" w:type="dxa"/>
            <w:shd w:val="clear" w:color="auto" w:fill="D5DCE4"/>
            <w:vAlign w:val="center"/>
          </w:tcPr>
          <w:p w14:paraId="33849DA1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22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019FEA61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周一</w:t>
            </w:r>
          </w:p>
        </w:tc>
        <w:tc>
          <w:tcPr>
            <w:tcW w:w="1424" w:type="dxa"/>
            <w:shd w:val="clear" w:color="auto" w:fill="D5DCE4"/>
            <w:vAlign w:val="center"/>
          </w:tcPr>
          <w:p w14:paraId="6EEF4A40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23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6D00703C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周二</w:t>
            </w:r>
          </w:p>
        </w:tc>
        <w:tc>
          <w:tcPr>
            <w:tcW w:w="1425" w:type="dxa"/>
            <w:shd w:val="clear" w:color="auto" w:fill="D5DCE4"/>
            <w:vAlign w:val="center"/>
          </w:tcPr>
          <w:p w14:paraId="44DEA442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24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2C505890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周三</w:t>
            </w:r>
          </w:p>
        </w:tc>
        <w:tc>
          <w:tcPr>
            <w:tcW w:w="1424" w:type="dxa"/>
            <w:shd w:val="clear" w:color="auto" w:fill="D5DCE4"/>
            <w:vAlign w:val="center"/>
          </w:tcPr>
          <w:p w14:paraId="216244F6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25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51FC5121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周四</w:t>
            </w:r>
          </w:p>
        </w:tc>
        <w:tc>
          <w:tcPr>
            <w:tcW w:w="1424" w:type="dxa"/>
            <w:shd w:val="clear" w:color="auto" w:fill="D5DCE4"/>
            <w:vAlign w:val="center"/>
          </w:tcPr>
          <w:p w14:paraId="57C14EEE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26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2DFDE88A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周五</w:t>
            </w:r>
          </w:p>
        </w:tc>
        <w:tc>
          <w:tcPr>
            <w:tcW w:w="1425" w:type="dxa"/>
            <w:shd w:val="clear" w:color="auto" w:fill="D5DCE4"/>
            <w:vAlign w:val="center"/>
          </w:tcPr>
          <w:p w14:paraId="00CEB514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/>
                <w:b/>
                <w:bCs/>
                <w:sz w:val="22"/>
              </w:rPr>
              <w:t>2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月</w:t>
            </w:r>
            <w:r w:rsidRPr="00522D8F">
              <w:rPr>
                <w:rFonts w:asciiTheme="minorEastAsia" w:hAnsiTheme="minorEastAsia"/>
                <w:b/>
                <w:bCs/>
                <w:sz w:val="22"/>
              </w:rPr>
              <w:t>27</w:t>
            </w: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日</w:t>
            </w:r>
          </w:p>
          <w:p w14:paraId="1505638F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sz w:val="22"/>
              </w:rPr>
              <w:t>周六</w:t>
            </w:r>
          </w:p>
        </w:tc>
      </w:tr>
      <w:tr w:rsidR="003B3EF1" w:rsidRPr="00522D8F" w14:paraId="1691D30E" w14:textId="77777777" w:rsidTr="00015948">
        <w:trPr>
          <w:trHeight w:val="3293"/>
          <w:jc w:val="center"/>
        </w:trPr>
        <w:tc>
          <w:tcPr>
            <w:tcW w:w="805" w:type="dxa"/>
            <w:shd w:val="clear" w:color="auto" w:fill="D5DCE4"/>
            <w:vAlign w:val="center"/>
          </w:tcPr>
          <w:p w14:paraId="62E8662C" w14:textId="77777777" w:rsidR="003B3EF1" w:rsidRPr="00522D8F" w:rsidRDefault="003B3EF1" w:rsidP="005C5B6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14:paraId="08A47EAA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37C2C615" w14:textId="199C684A" w:rsidR="003B3EF1" w:rsidRPr="00522D8F" w:rsidRDefault="003B3EF1" w:rsidP="003B3EF1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国际组织讲座4</w:t>
            </w:r>
          </w:p>
          <w:p w14:paraId="4635D8F0" w14:textId="77777777" w:rsidR="003B3EF1" w:rsidRPr="00522D8F" w:rsidRDefault="003B3EF1" w:rsidP="003B3EF1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3小时</w:t>
            </w:r>
          </w:p>
          <w:p w14:paraId="1AD049B4" w14:textId="77777777" w:rsidR="003B3EF1" w:rsidRPr="00522D8F" w:rsidRDefault="003B3EF1" w:rsidP="003B3EF1">
            <w:pPr>
              <w:rPr>
                <w:rFonts w:asciiTheme="minorEastAsia" w:hAnsiTheme="minorEastAsia"/>
                <w:sz w:val="22"/>
              </w:rPr>
            </w:pPr>
          </w:p>
          <w:p w14:paraId="43A8420D" w14:textId="77777777" w:rsidR="003B3EF1" w:rsidRPr="00522D8F" w:rsidRDefault="003B3EF1" w:rsidP="003B3EF1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作业</w:t>
            </w:r>
          </w:p>
          <w:p w14:paraId="71A9B282" w14:textId="57D60EDE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阅读学习材料</w:t>
            </w:r>
          </w:p>
          <w:p w14:paraId="4A054964" w14:textId="47DD6D00" w:rsidR="001D0B0E" w:rsidRPr="00522D8F" w:rsidRDefault="001D0B0E" w:rsidP="005C5B6C">
            <w:pPr>
              <w:rPr>
                <w:rFonts w:asciiTheme="minorEastAsia" w:hAnsiTheme="minorEastAsia"/>
                <w:sz w:val="22"/>
              </w:rPr>
            </w:pPr>
          </w:p>
          <w:p w14:paraId="14AB7384" w14:textId="107B529E" w:rsidR="001D0B0E" w:rsidRPr="00522D8F" w:rsidRDefault="001D0B0E" w:rsidP="005C5B6C">
            <w:pPr>
              <w:rPr>
                <w:rFonts w:asciiTheme="minorEastAsia" w:hAnsiTheme="minorEastAsia"/>
                <w:sz w:val="22"/>
              </w:rPr>
            </w:pPr>
          </w:p>
          <w:p w14:paraId="661D2BB2" w14:textId="77777777" w:rsidR="001D0B0E" w:rsidRPr="00522D8F" w:rsidRDefault="001D0B0E" w:rsidP="005C5B6C">
            <w:pPr>
              <w:rPr>
                <w:rFonts w:asciiTheme="minorEastAsia" w:hAnsiTheme="minorEastAsia"/>
                <w:sz w:val="22"/>
              </w:rPr>
            </w:pPr>
          </w:p>
          <w:p w14:paraId="1632176C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14:paraId="1AB936D2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4F5904C3" w14:textId="49B274A7" w:rsidR="003B3EF1" w:rsidRPr="00522D8F" w:rsidRDefault="003B3EF1" w:rsidP="003B3EF1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国际组织讲座5</w:t>
            </w:r>
          </w:p>
          <w:p w14:paraId="25189238" w14:textId="77777777" w:rsidR="003B3EF1" w:rsidRPr="00522D8F" w:rsidRDefault="003B3EF1" w:rsidP="003B3EF1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3小时</w:t>
            </w:r>
          </w:p>
          <w:p w14:paraId="4996CD80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39568456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文化活动</w:t>
            </w:r>
          </w:p>
          <w:p w14:paraId="2626E0D0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/>
                <w:sz w:val="22"/>
              </w:rPr>
              <w:t>1</w:t>
            </w:r>
            <w:r w:rsidRPr="00522D8F">
              <w:rPr>
                <w:rFonts w:asciiTheme="minorEastAsia" w:hAnsiTheme="minorEastAsia" w:hint="eastAsia"/>
                <w:sz w:val="22"/>
              </w:rPr>
              <w:t>小时</w:t>
            </w:r>
          </w:p>
          <w:p w14:paraId="3C8B4269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457F8E7C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作业</w:t>
            </w:r>
          </w:p>
          <w:p w14:paraId="498A0ACE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阅读学习材料</w:t>
            </w:r>
          </w:p>
          <w:p w14:paraId="4FCD5FEB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7DC0ABAE" w14:textId="007D6498" w:rsidR="003B3EF1" w:rsidRPr="00522D8F" w:rsidRDefault="003B3EF1" w:rsidP="003B3EF1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国际组织讲座6</w:t>
            </w:r>
          </w:p>
          <w:p w14:paraId="63872706" w14:textId="77777777" w:rsidR="003B3EF1" w:rsidRPr="00522D8F" w:rsidRDefault="003B3EF1" w:rsidP="003B3EF1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3小时</w:t>
            </w:r>
          </w:p>
          <w:p w14:paraId="701AFDF3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568D4937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嘉宾讲座</w:t>
            </w:r>
          </w:p>
          <w:p w14:paraId="053E993A" w14:textId="1BDB0C3E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/>
                <w:sz w:val="22"/>
              </w:rPr>
              <w:t>1</w:t>
            </w:r>
            <w:r w:rsidRPr="00522D8F">
              <w:rPr>
                <w:rFonts w:asciiTheme="minorEastAsia" w:hAnsiTheme="minorEastAsia" w:hint="eastAsia"/>
                <w:sz w:val="22"/>
              </w:rPr>
              <w:t>小时</w:t>
            </w:r>
          </w:p>
          <w:p w14:paraId="4D88FC2B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1B3EDD02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作业</w:t>
            </w:r>
          </w:p>
          <w:p w14:paraId="55B151F8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阅读学习材料</w:t>
            </w:r>
          </w:p>
        </w:tc>
        <w:tc>
          <w:tcPr>
            <w:tcW w:w="1424" w:type="dxa"/>
            <w:vAlign w:val="center"/>
          </w:tcPr>
          <w:p w14:paraId="688D8FB8" w14:textId="6568B2C7" w:rsidR="003B3EF1" w:rsidRPr="00522D8F" w:rsidRDefault="003B3EF1" w:rsidP="003B3EF1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国际组织讲座7</w:t>
            </w:r>
          </w:p>
          <w:p w14:paraId="19CF82FA" w14:textId="77777777" w:rsidR="003B3EF1" w:rsidRPr="00522D8F" w:rsidRDefault="003B3EF1" w:rsidP="003B3EF1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3小时</w:t>
            </w:r>
          </w:p>
          <w:p w14:paraId="4E1D4065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  <w:p w14:paraId="533C42D3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color w:val="008BA9"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作业</w:t>
            </w:r>
          </w:p>
          <w:p w14:paraId="49DC7437" w14:textId="082243A1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  <w:r w:rsidRPr="00522D8F">
              <w:rPr>
                <w:rFonts w:asciiTheme="minorEastAsia" w:hAnsiTheme="minorEastAsia" w:hint="eastAsia"/>
                <w:sz w:val="22"/>
              </w:rPr>
              <w:t>阅读学习材料</w:t>
            </w:r>
          </w:p>
          <w:p w14:paraId="2589238C" w14:textId="19258435" w:rsidR="001D0B0E" w:rsidRPr="00522D8F" w:rsidRDefault="001D0B0E" w:rsidP="005C5B6C">
            <w:pPr>
              <w:rPr>
                <w:rFonts w:asciiTheme="minorEastAsia" w:hAnsiTheme="minorEastAsia"/>
                <w:sz w:val="22"/>
              </w:rPr>
            </w:pPr>
          </w:p>
          <w:p w14:paraId="4F4DB0A2" w14:textId="77777777" w:rsidR="001D0B0E" w:rsidRPr="00522D8F" w:rsidRDefault="001D0B0E" w:rsidP="005C5B6C">
            <w:pPr>
              <w:rPr>
                <w:rFonts w:asciiTheme="minorEastAsia" w:hAnsiTheme="minorEastAsia"/>
                <w:sz w:val="22"/>
              </w:rPr>
            </w:pPr>
          </w:p>
          <w:p w14:paraId="29633A79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4" w:type="dxa"/>
            <w:vAlign w:val="center"/>
          </w:tcPr>
          <w:p w14:paraId="5EC6FB4A" w14:textId="77777777" w:rsidR="003B3EF1" w:rsidRPr="00522D8F" w:rsidRDefault="003B3EF1" w:rsidP="005C5B6C">
            <w:pPr>
              <w:rPr>
                <w:rFonts w:asciiTheme="minorEastAsia" w:hAnsiTheme="minorEastAsia"/>
                <w:b/>
                <w:bCs/>
                <w:sz w:val="22"/>
              </w:rPr>
            </w:pPr>
            <w:r w:rsidRPr="00522D8F">
              <w:rPr>
                <w:rFonts w:asciiTheme="minorEastAsia" w:hAnsiTheme="minorEastAsia" w:hint="eastAsia"/>
                <w:b/>
                <w:bCs/>
                <w:color w:val="008BA9"/>
                <w:sz w:val="22"/>
              </w:rPr>
              <w:t>学生演讲与学习成果展示</w:t>
            </w:r>
          </w:p>
        </w:tc>
        <w:tc>
          <w:tcPr>
            <w:tcW w:w="1425" w:type="dxa"/>
            <w:vAlign w:val="center"/>
          </w:tcPr>
          <w:p w14:paraId="12A31CBA" w14:textId="77777777" w:rsidR="003B3EF1" w:rsidRPr="00522D8F" w:rsidRDefault="003B3EF1" w:rsidP="005C5B6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852B761" w14:textId="1CD7387C" w:rsidR="004F0D4A" w:rsidRPr="00522D8F" w:rsidRDefault="00627750" w:rsidP="006768B1">
      <w:pPr>
        <w:pStyle w:val="ac"/>
        <w:numPr>
          <w:ilvl w:val="0"/>
          <w:numId w:val="8"/>
        </w:numPr>
        <w:spacing w:beforeLines="20" w:before="62" w:line="360" w:lineRule="exact"/>
        <w:ind w:left="1140"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/>
          <w:sz w:val="22"/>
        </w:rPr>
        <w:lastRenderedPageBreak/>
        <w:t>注：上述日程安排</w:t>
      </w:r>
      <w:r w:rsidR="001D0B0E" w:rsidRPr="00522D8F">
        <w:rPr>
          <w:rFonts w:asciiTheme="minorEastAsia" w:eastAsiaTheme="minorEastAsia" w:hAnsiTheme="minorEastAsia" w:hint="eastAsia"/>
          <w:sz w:val="22"/>
        </w:rPr>
        <w:t>可能</w:t>
      </w:r>
      <w:r w:rsidRPr="00522D8F">
        <w:rPr>
          <w:rFonts w:asciiTheme="minorEastAsia" w:eastAsiaTheme="minorEastAsia" w:hAnsiTheme="minorEastAsia" w:hint="eastAsia"/>
          <w:sz w:val="22"/>
        </w:rPr>
        <w:t>根据实际情况略有调整</w:t>
      </w:r>
      <w:r w:rsidR="004F0D4A" w:rsidRPr="00522D8F">
        <w:rPr>
          <w:rFonts w:asciiTheme="minorEastAsia" w:eastAsiaTheme="minorEastAsia" w:hAnsiTheme="minorEastAsia"/>
          <w:sz w:val="22"/>
        </w:rPr>
        <w:t>，SAF保留该日程</w:t>
      </w:r>
      <w:r w:rsidR="007F1A0B" w:rsidRPr="00522D8F">
        <w:rPr>
          <w:rFonts w:asciiTheme="minorEastAsia" w:eastAsiaTheme="minorEastAsia" w:hAnsiTheme="minorEastAsia" w:hint="eastAsia"/>
          <w:sz w:val="22"/>
        </w:rPr>
        <w:t>安排</w:t>
      </w:r>
      <w:r w:rsidR="004F0D4A" w:rsidRPr="00522D8F">
        <w:rPr>
          <w:rFonts w:asciiTheme="minorEastAsia" w:eastAsiaTheme="minorEastAsia" w:hAnsiTheme="minorEastAsia"/>
          <w:sz w:val="22"/>
        </w:rPr>
        <w:t>的解释权。</w:t>
      </w:r>
    </w:p>
    <w:p w14:paraId="77BE301F" w14:textId="77777777" w:rsidR="008D62E7" w:rsidRPr="00522D8F" w:rsidRDefault="008D62E7">
      <w:pPr>
        <w:spacing w:beforeLines="20" w:before="62" w:line="360" w:lineRule="exact"/>
        <w:ind w:left="360"/>
        <w:rPr>
          <w:rFonts w:asciiTheme="minorEastAsia" w:eastAsiaTheme="minorEastAsia" w:hAnsiTheme="minorEastAsia"/>
          <w:sz w:val="22"/>
        </w:rPr>
      </w:pPr>
    </w:p>
    <w:p w14:paraId="651BE8BF" w14:textId="77777777" w:rsidR="004F0D4A" w:rsidRPr="00522D8F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b/>
          <w:bCs/>
          <w:sz w:val="22"/>
        </w:rPr>
      </w:pPr>
      <w:r w:rsidRPr="00522D8F">
        <w:rPr>
          <w:rFonts w:asciiTheme="minorEastAsia" w:eastAsiaTheme="minorEastAsia" w:hAnsiTheme="minorEastAsia"/>
          <w:b/>
          <w:bCs/>
          <w:sz w:val="22"/>
        </w:rPr>
        <w:t>报名程序</w:t>
      </w:r>
    </w:p>
    <w:p w14:paraId="7ABCD5E7" w14:textId="77777777" w:rsidR="004F0D4A" w:rsidRPr="00522D8F" w:rsidRDefault="004F0D4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/>
          <w:sz w:val="22"/>
        </w:rPr>
        <w:t>报名条件</w:t>
      </w:r>
    </w:p>
    <w:p w14:paraId="57ADC69D" w14:textId="081EDC29" w:rsidR="009453F7" w:rsidRPr="00522D8F" w:rsidRDefault="009453F7" w:rsidP="00015948">
      <w:pPr>
        <w:pStyle w:val="ac"/>
        <w:numPr>
          <w:ilvl w:val="0"/>
          <w:numId w:val="20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color w:val="000000"/>
          <w:sz w:val="22"/>
        </w:rPr>
      </w:pPr>
      <w:r w:rsidRPr="00522D8F">
        <w:rPr>
          <w:rFonts w:asciiTheme="minorEastAsia" w:eastAsiaTheme="minorEastAsia" w:hAnsiTheme="minorEastAsia" w:hint="eastAsia"/>
          <w:color w:val="000000"/>
          <w:sz w:val="22"/>
        </w:rPr>
        <w:t>政治、国际关系、公共管理、外语等相关专业在校全日制本科</w:t>
      </w:r>
      <w:r w:rsidR="007B1076" w:rsidRPr="00522D8F">
        <w:rPr>
          <w:rFonts w:asciiTheme="minorEastAsia" w:eastAsiaTheme="minorEastAsia" w:hAnsiTheme="minorEastAsia" w:hint="eastAsia"/>
          <w:color w:val="000000"/>
          <w:sz w:val="22"/>
        </w:rPr>
        <w:t>生</w:t>
      </w:r>
      <w:r w:rsidRPr="00522D8F">
        <w:rPr>
          <w:rFonts w:asciiTheme="minorEastAsia" w:eastAsiaTheme="minorEastAsia" w:hAnsiTheme="minorEastAsia" w:hint="eastAsia"/>
          <w:color w:val="000000"/>
          <w:sz w:val="22"/>
        </w:rPr>
        <w:t>及研究生；</w:t>
      </w:r>
    </w:p>
    <w:p w14:paraId="3966FC0D" w14:textId="548C7059" w:rsidR="004F0D4A" w:rsidRPr="00522D8F" w:rsidRDefault="00C44C0B" w:rsidP="00015948">
      <w:pPr>
        <w:pStyle w:val="ac"/>
        <w:numPr>
          <w:ilvl w:val="0"/>
          <w:numId w:val="20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color w:val="000000"/>
          <w:sz w:val="22"/>
        </w:rPr>
      </w:pPr>
      <w:r w:rsidRPr="00522D8F">
        <w:rPr>
          <w:rFonts w:asciiTheme="minorEastAsia" w:eastAsiaTheme="minorEastAsia" w:hAnsiTheme="minorEastAsia"/>
          <w:color w:val="000000"/>
          <w:sz w:val="22"/>
        </w:rPr>
        <w:t>对</w:t>
      </w:r>
      <w:r w:rsidRPr="00522D8F">
        <w:rPr>
          <w:rFonts w:asciiTheme="minorEastAsia" w:eastAsiaTheme="minorEastAsia" w:hAnsiTheme="minorEastAsia" w:hint="eastAsia"/>
          <w:color w:val="000000"/>
          <w:sz w:val="22"/>
        </w:rPr>
        <w:t>国际组织感兴趣并有志于在国际组织就职</w:t>
      </w:r>
      <w:r w:rsidR="009453F7" w:rsidRPr="00522D8F">
        <w:rPr>
          <w:rFonts w:asciiTheme="minorEastAsia" w:eastAsiaTheme="minorEastAsia" w:hAnsiTheme="minorEastAsia" w:hint="eastAsia"/>
          <w:color w:val="000000"/>
          <w:sz w:val="22"/>
        </w:rPr>
        <w:t>、或希望对国际组织进行系统学习及实地考察</w:t>
      </w:r>
      <w:r w:rsidR="00754F70" w:rsidRPr="00522D8F">
        <w:rPr>
          <w:rFonts w:asciiTheme="minorEastAsia" w:eastAsiaTheme="minorEastAsia" w:hAnsiTheme="minorEastAsia" w:hint="eastAsia"/>
          <w:color w:val="000000"/>
          <w:sz w:val="22"/>
        </w:rPr>
        <w:t>的</w:t>
      </w:r>
      <w:r w:rsidR="004F0D4A" w:rsidRPr="00522D8F">
        <w:rPr>
          <w:rFonts w:asciiTheme="minorEastAsia" w:eastAsiaTheme="minorEastAsia" w:hAnsiTheme="minorEastAsia"/>
          <w:color w:val="000000"/>
          <w:sz w:val="22"/>
        </w:rPr>
        <w:t>在校全日制本科生</w:t>
      </w:r>
      <w:r w:rsidRPr="00522D8F">
        <w:rPr>
          <w:rFonts w:asciiTheme="minorEastAsia" w:eastAsiaTheme="minorEastAsia" w:hAnsiTheme="minorEastAsia" w:hint="eastAsia"/>
          <w:color w:val="000000"/>
          <w:sz w:val="22"/>
        </w:rPr>
        <w:t>及研究生</w:t>
      </w:r>
      <w:r w:rsidR="00C578AA" w:rsidRPr="00522D8F">
        <w:rPr>
          <w:rFonts w:asciiTheme="minorEastAsia" w:eastAsiaTheme="minorEastAsia" w:hAnsiTheme="minorEastAsia" w:hint="eastAsia"/>
          <w:color w:val="000000"/>
          <w:sz w:val="22"/>
        </w:rPr>
        <w:t>；</w:t>
      </w:r>
    </w:p>
    <w:p w14:paraId="3BEC8970" w14:textId="27357B20" w:rsidR="004F0D4A" w:rsidRPr="00522D8F" w:rsidRDefault="004F0D4A" w:rsidP="00015948">
      <w:pPr>
        <w:pStyle w:val="ac"/>
        <w:numPr>
          <w:ilvl w:val="0"/>
          <w:numId w:val="20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color w:val="000000"/>
          <w:sz w:val="22"/>
        </w:rPr>
      </w:pPr>
      <w:r w:rsidRPr="00522D8F">
        <w:rPr>
          <w:rFonts w:asciiTheme="minorEastAsia" w:eastAsiaTheme="minorEastAsia" w:hAnsiTheme="minorEastAsia"/>
          <w:color w:val="000000"/>
          <w:sz w:val="22"/>
        </w:rPr>
        <w:t>GPA要求：</w:t>
      </w:r>
      <w:r w:rsidR="00E27E04" w:rsidRPr="00522D8F">
        <w:rPr>
          <w:rFonts w:asciiTheme="minorEastAsia" w:eastAsiaTheme="minorEastAsia" w:hAnsiTheme="minorEastAsia"/>
          <w:color w:val="000000"/>
          <w:sz w:val="22"/>
        </w:rPr>
        <w:t>2</w:t>
      </w:r>
      <w:r w:rsidR="00126BCB" w:rsidRPr="00522D8F">
        <w:rPr>
          <w:rFonts w:asciiTheme="minorEastAsia" w:eastAsiaTheme="minorEastAsia" w:hAnsiTheme="minorEastAsia"/>
          <w:color w:val="000000"/>
          <w:sz w:val="22"/>
        </w:rPr>
        <w:t>.</w:t>
      </w:r>
      <w:r w:rsidR="00E27E04" w:rsidRPr="00522D8F">
        <w:rPr>
          <w:rFonts w:asciiTheme="minorEastAsia" w:eastAsiaTheme="minorEastAsia" w:hAnsiTheme="minorEastAsia"/>
          <w:color w:val="000000"/>
          <w:sz w:val="22"/>
        </w:rPr>
        <w:t>5</w:t>
      </w:r>
      <w:r w:rsidR="009E336E" w:rsidRPr="00522D8F">
        <w:rPr>
          <w:rFonts w:asciiTheme="minorEastAsia" w:eastAsiaTheme="minorEastAsia" w:hAnsiTheme="minorEastAsia" w:hint="eastAsia"/>
          <w:color w:val="000000"/>
          <w:sz w:val="22"/>
        </w:rPr>
        <w:t>（大一学生可由SAF评估</w:t>
      </w:r>
      <w:proofErr w:type="gramStart"/>
      <w:r w:rsidR="009E336E" w:rsidRPr="00522D8F">
        <w:rPr>
          <w:rFonts w:asciiTheme="minorEastAsia" w:eastAsiaTheme="minorEastAsia" w:hAnsiTheme="minorEastAsia" w:hint="eastAsia"/>
          <w:color w:val="000000"/>
          <w:sz w:val="22"/>
        </w:rPr>
        <w:t>）</w:t>
      </w:r>
      <w:r w:rsidR="00C578AA" w:rsidRPr="00522D8F">
        <w:rPr>
          <w:rFonts w:asciiTheme="minorEastAsia" w:eastAsiaTheme="minorEastAsia" w:hAnsiTheme="minorEastAsia"/>
          <w:color w:val="000000"/>
          <w:sz w:val="22"/>
        </w:rPr>
        <w:t>;</w:t>
      </w:r>
      <w:proofErr w:type="gramEnd"/>
    </w:p>
    <w:p w14:paraId="7C616AAC" w14:textId="7A9C72DC" w:rsidR="004F0D4A" w:rsidRPr="00522D8F" w:rsidRDefault="004F0D4A" w:rsidP="00015948">
      <w:pPr>
        <w:pStyle w:val="ac"/>
        <w:numPr>
          <w:ilvl w:val="0"/>
          <w:numId w:val="20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color w:val="000000"/>
          <w:sz w:val="22"/>
        </w:rPr>
      </w:pPr>
      <w:r w:rsidRPr="00522D8F">
        <w:rPr>
          <w:rFonts w:asciiTheme="minorEastAsia" w:eastAsiaTheme="minorEastAsia" w:hAnsiTheme="minorEastAsia"/>
          <w:color w:val="000000"/>
          <w:sz w:val="22"/>
        </w:rPr>
        <w:t>语言最低要求</w:t>
      </w:r>
      <w:r w:rsidR="00C578AA" w:rsidRPr="00522D8F">
        <w:rPr>
          <w:rFonts w:asciiTheme="minorEastAsia" w:eastAsiaTheme="minorEastAsia" w:hAnsiTheme="minorEastAsia" w:hint="eastAsia"/>
          <w:color w:val="000000"/>
          <w:sz w:val="22"/>
        </w:rPr>
        <w:t>（选</w:t>
      </w:r>
      <w:proofErr w:type="gramStart"/>
      <w:r w:rsidR="00C578AA" w:rsidRPr="00522D8F">
        <w:rPr>
          <w:rFonts w:asciiTheme="minorEastAsia" w:eastAsiaTheme="minorEastAsia" w:hAnsiTheme="minorEastAsia" w:hint="eastAsia"/>
          <w:color w:val="000000"/>
          <w:sz w:val="22"/>
        </w:rPr>
        <w:t>一</w:t>
      </w:r>
      <w:proofErr w:type="gramEnd"/>
      <w:r w:rsidR="00C578AA" w:rsidRPr="00522D8F">
        <w:rPr>
          <w:rFonts w:asciiTheme="minorEastAsia" w:eastAsiaTheme="minorEastAsia" w:hAnsiTheme="minorEastAsia" w:hint="eastAsia"/>
          <w:color w:val="000000"/>
          <w:sz w:val="22"/>
        </w:rPr>
        <w:t>即可）</w:t>
      </w:r>
      <w:r w:rsidRPr="00522D8F">
        <w:rPr>
          <w:rFonts w:asciiTheme="minorEastAsia" w:eastAsiaTheme="minorEastAsia" w:hAnsiTheme="minorEastAsia"/>
          <w:color w:val="000000"/>
          <w:sz w:val="22"/>
        </w:rPr>
        <w:t>：托福（IBT）</w:t>
      </w:r>
      <w:r w:rsidR="00F81F0C" w:rsidRPr="00522D8F">
        <w:rPr>
          <w:rFonts w:asciiTheme="minorEastAsia" w:eastAsiaTheme="minorEastAsia" w:hAnsiTheme="minorEastAsia"/>
          <w:color w:val="000000"/>
          <w:sz w:val="22"/>
        </w:rPr>
        <w:t>79</w:t>
      </w:r>
      <w:r w:rsidR="00C578AA" w:rsidRPr="00522D8F">
        <w:rPr>
          <w:rFonts w:asciiTheme="minorEastAsia" w:eastAsiaTheme="minorEastAsia" w:hAnsiTheme="minorEastAsia" w:hint="eastAsia"/>
          <w:color w:val="000000"/>
          <w:sz w:val="22"/>
        </w:rPr>
        <w:t xml:space="preserve"> /</w:t>
      </w:r>
      <w:proofErr w:type="gramStart"/>
      <w:r w:rsidRPr="00522D8F">
        <w:rPr>
          <w:rFonts w:asciiTheme="minorEastAsia" w:eastAsiaTheme="minorEastAsia" w:hAnsiTheme="minorEastAsia"/>
          <w:color w:val="000000"/>
          <w:sz w:val="22"/>
        </w:rPr>
        <w:t>雅思</w:t>
      </w:r>
      <w:proofErr w:type="gramEnd"/>
      <w:r w:rsidRPr="00522D8F">
        <w:rPr>
          <w:rFonts w:asciiTheme="minorEastAsia" w:eastAsiaTheme="minorEastAsia" w:hAnsiTheme="minorEastAsia"/>
          <w:color w:val="000000"/>
          <w:sz w:val="22"/>
        </w:rPr>
        <w:t>6.5</w:t>
      </w:r>
      <w:r w:rsidR="00F81F0C" w:rsidRPr="00522D8F">
        <w:rPr>
          <w:rFonts w:asciiTheme="minorEastAsia" w:eastAsiaTheme="minorEastAsia" w:hAnsiTheme="minorEastAsia" w:hint="eastAsia"/>
          <w:color w:val="000000"/>
          <w:sz w:val="22"/>
        </w:rPr>
        <w:t>（小分不低于6</w:t>
      </w:r>
      <w:r w:rsidR="00F81F0C" w:rsidRPr="00522D8F">
        <w:rPr>
          <w:rFonts w:asciiTheme="minorEastAsia" w:eastAsiaTheme="minorEastAsia" w:hAnsiTheme="minorEastAsia"/>
          <w:color w:val="000000"/>
          <w:sz w:val="22"/>
        </w:rPr>
        <w:t>.0</w:t>
      </w:r>
      <w:r w:rsidR="00E71D28" w:rsidRPr="00522D8F">
        <w:rPr>
          <w:rFonts w:asciiTheme="minorEastAsia" w:eastAsiaTheme="minorEastAsia" w:hAnsiTheme="minorEastAsia" w:hint="eastAsia"/>
          <w:color w:val="000000"/>
          <w:sz w:val="22"/>
        </w:rPr>
        <w:t>）</w:t>
      </w:r>
      <w:r w:rsidR="00C578AA" w:rsidRPr="00522D8F">
        <w:rPr>
          <w:rFonts w:asciiTheme="minorEastAsia" w:eastAsiaTheme="minorEastAsia" w:hAnsiTheme="minorEastAsia" w:hint="eastAsia"/>
          <w:color w:val="000000"/>
          <w:sz w:val="22"/>
        </w:rPr>
        <w:t>/</w:t>
      </w:r>
      <w:r w:rsidRPr="00522D8F">
        <w:rPr>
          <w:rFonts w:asciiTheme="minorEastAsia" w:eastAsiaTheme="minorEastAsia" w:hAnsiTheme="minorEastAsia"/>
          <w:color w:val="000000"/>
          <w:sz w:val="22"/>
        </w:rPr>
        <w:t>四级493</w:t>
      </w:r>
      <w:r w:rsidR="003A364B" w:rsidRPr="00522D8F">
        <w:rPr>
          <w:rFonts w:asciiTheme="minorEastAsia" w:eastAsiaTheme="minorEastAsia" w:hAnsiTheme="minorEastAsia"/>
          <w:color w:val="000000"/>
          <w:sz w:val="22"/>
        </w:rPr>
        <w:t>/</w:t>
      </w:r>
      <w:r w:rsidR="003A364B" w:rsidRPr="00522D8F">
        <w:rPr>
          <w:rFonts w:asciiTheme="minorEastAsia" w:eastAsiaTheme="minorEastAsia" w:hAnsiTheme="minorEastAsia" w:hint="eastAsia"/>
          <w:color w:val="000000"/>
          <w:sz w:val="22"/>
        </w:rPr>
        <w:t>六级4</w:t>
      </w:r>
      <w:r w:rsidR="003A364B" w:rsidRPr="00522D8F">
        <w:rPr>
          <w:rFonts w:asciiTheme="minorEastAsia" w:eastAsiaTheme="minorEastAsia" w:hAnsiTheme="minorEastAsia"/>
          <w:color w:val="000000"/>
          <w:sz w:val="22"/>
        </w:rPr>
        <w:t>50</w:t>
      </w:r>
      <w:r w:rsidR="0086785D" w:rsidRPr="00522D8F">
        <w:rPr>
          <w:rFonts w:asciiTheme="minorEastAsia" w:eastAsiaTheme="minorEastAsia" w:hAnsiTheme="minorEastAsia" w:hint="eastAsia"/>
          <w:color w:val="000000"/>
          <w:sz w:val="22"/>
        </w:rPr>
        <w:t>/</w:t>
      </w:r>
      <w:r w:rsidR="0086785D" w:rsidRPr="00522D8F">
        <w:rPr>
          <w:rFonts w:asciiTheme="minorEastAsia" w:eastAsiaTheme="minorEastAsia" w:hAnsiTheme="minorEastAsia"/>
          <w:color w:val="000000"/>
          <w:sz w:val="22"/>
        </w:rPr>
        <w:t>D</w:t>
      </w:r>
      <w:r w:rsidR="0086785D" w:rsidRPr="00522D8F">
        <w:rPr>
          <w:rFonts w:asciiTheme="minorEastAsia" w:eastAsiaTheme="minorEastAsia" w:hAnsiTheme="minorEastAsia" w:hint="eastAsia"/>
          <w:color w:val="000000"/>
          <w:sz w:val="22"/>
        </w:rPr>
        <w:t>uolingo</w:t>
      </w:r>
      <w:r w:rsidR="0086785D" w:rsidRPr="00522D8F">
        <w:rPr>
          <w:rFonts w:asciiTheme="minorEastAsia" w:eastAsiaTheme="minorEastAsia" w:hAnsiTheme="minorEastAsia"/>
          <w:color w:val="000000"/>
          <w:sz w:val="22"/>
        </w:rPr>
        <w:t xml:space="preserve"> 85/</w:t>
      </w:r>
      <w:proofErr w:type="spellStart"/>
      <w:r w:rsidR="0086785D" w:rsidRPr="00522D8F">
        <w:rPr>
          <w:rFonts w:asciiTheme="minorEastAsia" w:eastAsiaTheme="minorEastAsia" w:hAnsiTheme="minorEastAsia" w:hint="eastAsia"/>
          <w:color w:val="000000"/>
          <w:sz w:val="22"/>
        </w:rPr>
        <w:t>i</w:t>
      </w:r>
      <w:r w:rsidR="0086785D" w:rsidRPr="00522D8F">
        <w:rPr>
          <w:rFonts w:asciiTheme="minorEastAsia" w:eastAsiaTheme="minorEastAsia" w:hAnsiTheme="minorEastAsia"/>
          <w:color w:val="000000"/>
          <w:sz w:val="22"/>
        </w:rPr>
        <w:t>TEP</w:t>
      </w:r>
      <w:proofErr w:type="spellEnd"/>
      <w:r w:rsidR="0086785D" w:rsidRPr="00522D8F">
        <w:rPr>
          <w:rFonts w:asciiTheme="minorEastAsia" w:eastAsiaTheme="minorEastAsia" w:hAnsiTheme="minorEastAsia"/>
          <w:color w:val="000000"/>
          <w:sz w:val="22"/>
        </w:rPr>
        <w:t xml:space="preserve"> 3.0</w:t>
      </w:r>
    </w:p>
    <w:p w14:paraId="2F8D368A" w14:textId="77777777" w:rsidR="009B0A4A" w:rsidRPr="00522D8F" w:rsidRDefault="00C578AA" w:rsidP="009B0A4A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/>
          <w:sz w:val="22"/>
        </w:rPr>
        <w:t>报名截止日期：</w:t>
      </w:r>
      <w:r w:rsidRPr="00522D8F">
        <w:rPr>
          <w:rFonts w:asciiTheme="minorEastAsia" w:eastAsiaTheme="minorEastAsia" w:hAnsiTheme="minorEastAsia" w:hint="eastAsia"/>
          <w:sz w:val="22"/>
        </w:rPr>
        <w:t>2</w:t>
      </w:r>
      <w:r w:rsidR="00A17E7E" w:rsidRPr="00522D8F">
        <w:rPr>
          <w:rFonts w:asciiTheme="minorEastAsia" w:eastAsiaTheme="minorEastAsia" w:hAnsiTheme="minorEastAsia"/>
          <w:sz w:val="22"/>
        </w:rPr>
        <w:t>0</w:t>
      </w:r>
      <w:r w:rsidR="00E06E12" w:rsidRPr="00522D8F">
        <w:rPr>
          <w:rFonts w:asciiTheme="minorEastAsia" w:eastAsiaTheme="minorEastAsia" w:hAnsiTheme="minorEastAsia"/>
          <w:sz w:val="22"/>
        </w:rPr>
        <w:t>20</w:t>
      </w:r>
      <w:r w:rsidRPr="00522D8F">
        <w:rPr>
          <w:rFonts w:asciiTheme="minorEastAsia" w:eastAsiaTheme="minorEastAsia" w:hAnsiTheme="minorEastAsia" w:hint="eastAsia"/>
          <w:sz w:val="22"/>
        </w:rPr>
        <w:t>年</w:t>
      </w:r>
      <w:r w:rsidR="002A45B0" w:rsidRPr="00522D8F">
        <w:rPr>
          <w:rFonts w:asciiTheme="minorEastAsia" w:eastAsiaTheme="minorEastAsia" w:hAnsiTheme="minorEastAsia"/>
          <w:sz w:val="22"/>
        </w:rPr>
        <w:t>1</w:t>
      </w:r>
      <w:r w:rsidR="008D62E7" w:rsidRPr="00522D8F">
        <w:rPr>
          <w:rFonts w:asciiTheme="minorEastAsia" w:eastAsiaTheme="minorEastAsia" w:hAnsiTheme="minorEastAsia"/>
          <w:sz w:val="22"/>
        </w:rPr>
        <w:t>2</w:t>
      </w:r>
      <w:r w:rsidRPr="00522D8F">
        <w:rPr>
          <w:rFonts w:asciiTheme="minorEastAsia" w:eastAsiaTheme="minorEastAsia" w:hAnsiTheme="minorEastAsia" w:hint="eastAsia"/>
          <w:sz w:val="22"/>
        </w:rPr>
        <w:t>月</w:t>
      </w:r>
      <w:r w:rsidR="008D62E7" w:rsidRPr="00522D8F">
        <w:rPr>
          <w:rFonts w:asciiTheme="minorEastAsia" w:eastAsiaTheme="minorEastAsia" w:hAnsiTheme="minorEastAsia"/>
          <w:sz w:val="22"/>
        </w:rPr>
        <w:t>7</w:t>
      </w:r>
      <w:r w:rsidRPr="00522D8F">
        <w:rPr>
          <w:rFonts w:asciiTheme="minorEastAsia" w:eastAsiaTheme="minorEastAsia" w:hAnsiTheme="minorEastAsia" w:hint="eastAsia"/>
          <w:sz w:val="22"/>
        </w:rPr>
        <w:t>日</w:t>
      </w:r>
    </w:p>
    <w:p w14:paraId="6003E047" w14:textId="5E4046F9" w:rsidR="004F0D4A" w:rsidRPr="00522D8F" w:rsidRDefault="004F0D4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/>
          <w:sz w:val="22"/>
        </w:rPr>
        <w:t>申请流程</w:t>
      </w:r>
      <w:r w:rsidR="00522D8F">
        <w:rPr>
          <w:rFonts w:asciiTheme="minorEastAsia" w:eastAsiaTheme="minorEastAsia" w:hAnsiTheme="minorEastAsia" w:hint="eastAsia"/>
          <w:sz w:val="22"/>
        </w:rPr>
        <w:t>：</w:t>
      </w:r>
      <w:r w:rsidR="00522D8F" w:rsidRPr="00C74A48">
        <w:rPr>
          <w:rFonts w:asciiTheme="minorEastAsia" w:eastAsiaTheme="minorEastAsia" w:hAnsiTheme="minorEastAsia" w:hint="eastAsia"/>
          <w:spacing w:val="-7"/>
          <w:kern w:val="0"/>
          <w:sz w:val="22"/>
        </w:rPr>
        <w:t>学生联系SAF指导老师或者填写网上咨询表，了解项目具体情况并按照指导</w:t>
      </w:r>
      <w:proofErr w:type="gramStart"/>
      <w:r w:rsidR="00522D8F" w:rsidRPr="00C74A48">
        <w:rPr>
          <w:rFonts w:asciiTheme="minorEastAsia" w:eastAsiaTheme="minorEastAsia" w:hAnsiTheme="minorEastAsia" w:hint="eastAsia"/>
          <w:spacing w:val="-7"/>
          <w:kern w:val="0"/>
          <w:sz w:val="22"/>
        </w:rPr>
        <w:t>完成网申</w:t>
      </w:r>
      <w:proofErr w:type="gramEnd"/>
      <w:r w:rsidR="00522D8F" w:rsidRPr="00C74A48">
        <w:rPr>
          <w:rFonts w:asciiTheme="minorEastAsia" w:eastAsiaTheme="minorEastAsia" w:hAnsiTheme="minorEastAsia" w:hint="eastAsia"/>
          <w:spacing w:val="-7"/>
          <w:kern w:val="0"/>
          <w:sz w:val="22"/>
        </w:rPr>
        <w:t>流程</w:t>
      </w:r>
      <w:r w:rsidR="00522D8F">
        <w:rPr>
          <w:rFonts w:ascii="DengXian" w:eastAsia="DengXian" w:hAnsi="DengXian" w:hint="eastAsia"/>
          <w:spacing w:val="-3"/>
          <w:sz w:val="22"/>
        </w:rPr>
        <w:t>：</w:t>
      </w:r>
      <w:hyperlink r:id="rId13" w:anchor="/renderer/47" w:history="1">
        <w:r w:rsidR="00522D8F" w:rsidRPr="0089788D">
          <w:rPr>
            <w:rStyle w:val="a3"/>
            <w:rFonts w:ascii="DengXian" w:eastAsia="DengXian" w:hAnsi="DengXian" w:cs="SimSun"/>
            <w:kern w:val="0"/>
            <w:sz w:val="22"/>
          </w:rPr>
          <w:t>https://sisfbrenderer-100287.campusnet.net/#/renderer/47</w:t>
        </w:r>
      </w:hyperlink>
    </w:p>
    <w:p w14:paraId="48429590" w14:textId="77777777" w:rsidR="004F0D4A" w:rsidRPr="00522D8F" w:rsidRDefault="004F0D4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Theme="minorEastAsia" w:eastAsiaTheme="minorEastAsia" w:hAnsiTheme="minorEastAsia"/>
          <w:sz w:val="22"/>
        </w:rPr>
      </w:pPr>
      <w:r w:rsidRPr="00522D8F">
        <w:rPr>
          <w:rFonts w:asciiTheme="minorEastAsia" w:eastAsiaTheme="minorEastAsia" w:hAnsiTheme="minorEastAsia"/>
          <w:sz w:val="22"/>
        </w:rPr>
        <w:t>报名材料</w:t>
      </w:r>
    </w:p>
    <w:p w14:paraId="3D708077" w14:textId="77777777" w:rsidR="004F0D4A" w:rsidRPr="00522D8F" w:rsidRDefault="004F0D4A" w:rsidP="009B0A4A">
      <w:pPr>
        <w:pStyle w:val="ac"/>
        <w:numPr>
          <w:ilvl w:val="0"/>
          <w:numId w:val="2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color w:val="000000"/>
          <w:sz w:val="22"/>
        </w:rPr>
      </w:pPr>
      <w:r w:rsidRPr="00522D8F">
        <w:rPr>
          <w:rFonts w:asciiTheme="minorEastAsia" w:eastAsiaTheme="minorEastAsia" w:hAnsiTheme="minorEastAsia"/>
          <w:color w:val="000000"/>
          <w:sz w:val="22"/>
        </w:rPr>
        <w:t>SAF网申表格</w:t>
      </w:r>
    </w:p>
    <w:p w14:paraId="1FFD3631" w14:textId="77777777" w:rsidR="004F0D4A" w:rsidRPr="00522D8F" w:rsidRDefault="004F0D4A" w:rsidP="009B0A4A">
      <w:pPr>
        <w:pStyle w:val="ac"/>
        <w:numPr>
          <w:ilvl w:val="0"/>
          <w:numId w:val="2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color w:val="000000"/>
          <w:sz w:val="22"/>
        </w:rPr>
      </w:pPr>
      <w:r w:rsidRPr="00522D8F">
        <w:rPr>
          <w:rFonts w:asciiTheme="minorEastAsia" w:eastAsiaTheme="minorEastAsia" w:hAnsiTheme="minorEastAsia"/>
          <w:color w:val="000000"/>
          <w:sz w:val="22"/>
        </w:rPr>
        <w:t>1套中英文版在校成绩单</w:t>
      </w:r>
    </w:p>
    <w:p w14:paraId="5014AAED" w14:textId="77777777" w:rsidR="004F0D4A" w:rsidRPr="00522D8F" w:rsidRDefault="004F0D4A" w:rsidP="009B0A4A">
      <w:pPr>
        <w:pStyle w:val="ac"/>
        <w:numPr>
          <w:ilvl w:val="0"/>
          <w:numId w:val="2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color w:val="000000"/>
          <w:sz w:val="22"/>
        </w:rPr>
      </w:pPr>
      <w:r w:rsidRPr="00522D8F">
        <w:rPr>
          <w:rFonts w:asciiTheme="minorEastAsia" w:eastAsiaTheme="minorEastAsia" w:hAnsiTheme="minorEastAsia"/>
          <w:color w:val="000000"/>
          <w:sz w:val="22"/>
        </w:rPr>
        <w:t>语言成绩</w:t>
      </w:r>
    </w:p>
    <w:p w14:paraId="43EE179F" w14:textId="77777777" w:rsidR="004F0D4A" w:rsidRPr="00522D8F" w:rsidRDefault="004F0D4A" w:rsidP="009B0A4A">
      <w:pPr>
        <w:pStyle w:val="ac"/>
        <w:numPr>
          <w:ilvl w:val="0"/>
          <w:numId w:val="2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color w:val="000000"/>
          <w:sz w:val="22"/>
        </w:rPr>
      </w:pPr>
      <w:r w:rsidRPr="00522D8F">
        <w:rPr>
          <w:rFonts w:asciiTheme="minorEastAsia" w:eastAsiaTheme="minorEastAsia" w:hAnsiTheme="minorEastAsia"/>
          <w:color w:val="000000"/>
          <w:sz w:val="22"/>
        </w:rPr>
        <w:t>有效护照复印件</w:t>
      </w:r>
    </w:p>
    <w:p w14:paraId="200CFA37" w14:textId="71F7D5B6" w:rsidR="004F0D4A" w:rsidRPr="00522D8F" w:rsidRDefault="004F0D4A" w:rsidP="009B0A4A">
      <w:pPr>
        <w:pStyle w:val="ac"/>
        <w:numPr>
          <w:ilvl w:val="0"/>
          <w:numId w:val="22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color w:val="000000"/>
          <w:sz w:val="22"/>
        </w:rPr>
      </w:pPr>
      <w:r w:rsidRPr="00522D8F">
        <w:rPr>
          <w:rFonts w:asciiTheme="minorEastAsia" w:eastAsiaTheme="minorEastAsia" w:hAnsiTheme="minorEastAsia"/>
          <w:color w:val="000000"/>
          <w:sz w:val="22"/>
        </w:rPr>
        <w:t>项目</w:t>
      </w:r>
      <w:r w:rsidR="00D34E75" w:rsidRPr="00522D8F">
        <w:rPr>
          <w:rFonts w:asciiTheme="minorEastAsia" w:eastAsiaTheme="minorEastAsia" w:hAnsiTheme="minorEastAsia" w:hint="eastAsia"/>
          <w:color w:val="000000"/>
          <w:sz w:val="22"/>
        </w:rPr>
        <w:t>定金</w:t>
      </w:r>
      <w:r w:rsidR="00454E3A" w:rsidRPr="00522D8F">
        <w:rPr>
          <w:rFonts w:asciiTheme="minorEastAsia" w:eastAsiaTheme="minorEastAsia" w:hAnsiTheme="minorEastAsia"/>
          <w:color w:val="000000"/>
          <w:sz w:val="22"/>
        </w:rPr>
        <w:t>3</w:t>
      </w:r>
      <w:r w:rsidR="009E336E" w:rsidRPr="00522D8F">
        <w:rPr>
          <w:rFonts w:asciiTheme="minorEastAsia" w:eastAsiaTheme="minorEastAsia" w:hAnsiTheme="minorEastAsia"/>
          <w:color w:val="000000"/>
          <w:sz w:val="22"/>
        </w:rPr>
        <w:t>00</w:t>
      </w:r>
      <w:r w:rsidRPr="00522D8F">
        <w:rPr>
          <w:rFonts w:asciiTheme="minorEastAsia" w:eastAsiaTheme="minorEastAsia" w:hAnsiTheme="minorEastAsia"/>
          <w:color w:val="000000"/>
          <w:sz w:val="22"/>
        </w:rPr>
        <w:t>美元</w:t>
      </w:r>
    </w:p>
    <w:p w14:paraId="4BCE908A" w14:textId="49D2D8BC" w:rsidR="009B0A4A" w:rsidRPr="00522D8F" w:rsidRDefault="009B0A4A" w:rsidP="009B0A4A">
      <w:pPr>
        <w:spacing w:beforeLines="20" w:before="62" w:line="360" w:lineRule="exact"/>
        <w:rPr>
          <w:rFonts w:asciiTheme="minorEastAsia" w:eastAsiaTheme="minorEastAsia" w:hAnsiTheme="minorEastAsia"/>
          <w:color w:val="000000"/>
          <w:sz w:val="22"/>
        </w:rPr>
      </w:pPr>
    </w:p>
    <w:p w14:paraId="51FD6460" w14:textId="77777777" w:rsidR="009B0A4A" w:rsidRPr="00522D8F" w:rsidRDefault="009B0A4A" w:rsidP="009B0A4A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Theme="minorEastAsia" w:eastAsiaTheme="minorEastAsia" w:hAnsiTheme="minorEastAsia"/>
          <w:b/>
          <w:bCs/>
          <w:sz w:val="22"/>
        </w:rPr>
      </w:pPr>
      <w:r w:rsidRPr="00522D8F">
        <w:rPr>
          <w:rFonts w:asciiTheme="minorEastAsia" w:eastAsiaTheme="minorEastAsia" w:hAnsiTheme="minorEastAsia"/>
          <w:b/>
          <w:bCs/>
          <w:sz w:val="22"/>
        </w:rPr>
        <w:t>项目联系人</w:t>
      </w:r>
    </w:p>
    <w:p w14:paraId="07AC683A" w14:textId="77777777" w:rsidR="00522D8F" w:rsidRDefault="00522D8F" w:rsidP="00522D8F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pacing w:val="-3"/>
          <w:sz w:val="22"/>
        </w:rPr>
      </w:pPr>
      <w:bookmarkStart w:id="0" w:name="_Hlk49786737"/>
    </w:p>
    <w:p w14:paraId="33101FA7" w14:textId="428872E4" w:rsidR="00522D8F" w:rsidRDefault="00522D8F" w:rsidP="00522D8F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pacing w:val="-3"/>
          <w:kern w:val="0"/>
          <w:sz w:val="22"/>
        </w:rPr>
      </w:pPr>
      <w:r>
        <w:rPr>
          <w:rFonts w:asciiTheme="minorEastAsia" w:eastAsiaTheme="minorEastAsia" w:hAnsiTheme="minorEastAsia" w:hint="eastAsia"/>
          <w:spacing w:val="-3"/>
          <w:sz w:val="22"/>
        </w:rPr>
        <w:t>SAF上海办公室 丁老师</w:t>
      </w:r>
    </w:p>
    <w:p w14:paraId="0C9B181F" w14:textId="77777777" w:rsidR="00522D8F" w:rsidRDefault="00522D8F" w:rsidP="00522D8F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pacing w:val="-3"/>
          <w:sz w:val="22"/>
        </w:rPr>
      </w:pPr>
      <w:r>
        <w:rPr>
          <w:rFonts w:asciiTheme="minorEastAsia" w:eastAsiaTheme="minorEastAsia" w:hAnsiTheme="minorEastAsia" w:hint="eastAsia"/>
          <w:spacing w:val="-3"/>
          <w:sz w:val="22"/>
        </w:rPr>
        <w:t>电话：021-31082454、021-31082457转501</w:t>
      </w:r>
    </w:p>
    <w:p w14:paraId="34F9178F" w14:textId="77777777" w:rsidR="00522D8F" w:rsidRDefault="00522D8F" w:rsidP="00522D8F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QQ：2964516672</w:t>
      </w:r>
    </w:p>
    <w:p w14:paraId="53098890" w14:textId="77777777" w:rsidR="00522D8F" w:rsidRDefault="00522D8F" w:rsidP="00522D8F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电邮：</w:t>
      </w:r>
      <w:hyperlink r:id="rId14" w:history="1">
        <w:r>
          <w:rPr>
            <w:rStyle w:val="a3"/>
            <w:rFonts w:asciiTheme="minorEastAsia" w:eastAsiaTheme="minorEastAsia" w:hAnsiTheme="minorEastAsia" w:hint="eastAsia"/>
            <w:sz w:val="22"/>
          </w:rPr>
          <w:t>shanghai@safabroad.org</w:t>
        </w:r>
      </w:hyperlink>
      <w:r>
        <w:rPr>
          <w:rFonts w:asciiTheme="minorEastAsia" w:eastAsiaTheme="minorEastAsia" w:hAnsiTheme="minorEastAsia" w:hint="eastAsia"/>
          <w:sz w:val="22"/>
        </w:rPr>
        <w:t xml:space="preserve">  </w:t>
      </w:r>
    </w:p>
    <w:p w14:paraId="2FC8DE52" w14:textId="77777777" w:rsidR="00522D8F" w:rsidRDefault="00522D8F" w:rsidP="00522D8F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SAF网申咨询表链接：</w:t>
      </w:r>
      <w:hyperlink r:id="rId15" w:anchor="/renderer/47" w:history="1">
        <w:r>
          <w:rPr>
            <w:rStyle w:val="a3"/>
            <w:rFonts w:ascii="DengXian" w:eastAsia="DengXian" w:hAnsi="DengXian" w:cs="SimSun" w:hint="eastAsia"/>
            <w:sz w:val="22"/>
          </w:rPr>
          <w:t>https://sisfbrenderer-100287.campusnet.net/#/renderer/47</w:t>
        </w:r>
      </w:hyperlink>
    </w:p>
    <w:p w14:paraId="4805B9BE" w14:textId="77777777" w:rsidR="00522D8F" w:rsidRDefault="00522D8F" w:rsidP="00522D8F">
      <w:pPr>
        <w:pStyle w:val="ac"/>
        <w:tabs>
          <w:tab w:val="left" w:pos="541"/>
        </w:tabs>
        <w:kinsoku w:val="0"/>
        <w:overflowPunct w:val="0"/>
        <w:ind w:left="420" w:right="216" w:firstLineChars="0" w:firstLine="0"/>
        <w:mirrorIndents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Arial Narrow" w:hint="eastAsia"/>
          <w:sz w:val="22"/>
        </w:rPr>
        <w:t xml:space="preserve">SAF </w:t>
      </w:r>
      <w:r>
        <w:rPr>
          <w:rFonts w:asciiTheme="minorEastAsia" w:eastAsiaTheme="minorEastAsia" w:hAnsiTheme="minorEastAsia" w:hint="eastAsia"/>
          <w:sz w:val="22"/>
        </w:rPr>
        <w:t>微信公众号：</w:t>
      </w:r>
      <w:r>
        <w:rPr>
          <w:rFonts w:asciiTheme="minorEastAsia" w:eastAsiaTheme="minorEastAsia" w:hAnsiTheme="minorEastAsia" w:cs="Arial Narrow" w:hint="eastAsia"/>
          <w:sz w:val="22"/>
        </w:rPr>
        <w:t xml:space="preserve">SAF </w:t>
      </w:r>
      <w:r>
        <w:rPr>
          <w:rFonts w:asciiTheme="minorEastAsia" w:eastAsiaTheme="minorEastAsia" w:hAnsiTheme="minorEastAsia" w:hint="eastAsia"/>
          <w:sz w:val="22"/>
        </w:rPr>
        <w:t>海外名校交流</w:t>
      </w:r>
      <w:bookmarkEnd w:id="0"/>
    </w:p>
    <w:p w14:paraId="38D18E52" w14:textId="77777777" w:rsidR="009B0A4A" w:rsidRPr="00522D8F" w:rsidRDefault="009B0A4A" w:rsidP="009B0A4A">
      <w:pPr>
        <w:spacing w:beforeLines="20" w:before="62" w:line="360" w:lineRule="exact"/>
        <w:rPr>
          <w:rFonts w:asciiTheme="minorEastAsia" w:eastAsiaTheme="minorEastAsia" w:hAnsiTheme="minorEastAsia"/>
          <w:color w:val="000000"/>
          <w:sz w:val="22"/>
        </w:rPr>
      </w:pPr>
    </w:p>
    <w:sectPr w:rsidR="009B0A4A" w:rsidRPr="00522D8F">
      <w:headerReference w:type="default" r:id="rId16"/>
      <w:footerReference w:type="default" r:id="rId1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337C9" w14:textId="77777777" w:rsidR="006972BE" w:rsidRDefault="006972BE">
      <w:r>
        <w:separator/>
      </w:r>
    </w:p>
  </w:endnote>
  <w:endnote w:type="continuationSeparator" w:id="0">
    <w:p w14:paraId="00FAD66F" w14:textId="77777777" w:rsidR="006972BE" w:rsidRDefault="0069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EACDC" w14:textId="77777777" w:rsidR="00D00BB5" w:rsidRDefault="00D00BB5">
    <w:pPr>
      <w:pStyle w:val="a7"/>
      <w:jc w:val="center"/>
      <w:rPr>
        <w:rFonts w:ascii="Arial Narrow" w:hAnsi="Arial Narrow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>PAGE   \* MERGEFORMAT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lang w:val="zh-CN"/>
      </w:rPr>
      <w:t>5</w:t>
    </w:r>
    <w:r>
      <w:rPr>
        <w:rFonts w:ascii="Arial Narrow" w:hAnsi="Arial Narrow"/>
      </w:rPr>
      <w:fldChar w:fldCharType="end"/>
    </w:r>
  </w:p>
  <w:p w14:paraId="239A472B" w14:textId="77777777" w:rsidR="00D00BB5" w:rsidRDefault="00D00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8C66B" w14:textId="77777777" w:rsidR="006972BE" w:rsidRDefault="006972BE">
      <w:r>
        <w:separator/>
      </w:r>
    </w:p>
  </w:footnote>
  <w:footnote w:type="continuationSeparator" w:id="0">
    <w:p w14:paraId="12DFD551" w14:textId="77777777" w:rsidR="006972BE" w:rsidRDefault="0069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B740D" w14:textId="426DF5C1" w:rsidR="00D00BB5" w:rsidRDefault="00522D8F" w:rsidP="00BB31F5">
    <w:r>
      <w:rPr>
        <w:noProof/>
      </w:rPr>
      <w:drawing>
        <wp:anchor distT="0" distB="0" distL="114300" distR="114300" simplePos="0" relativeHeight="251659264" behindDoc="1" locked="0" layoutInCell="1" allowOverlap="1" wp14:anchorId="0F79C5D5" wp14:editId="791520EF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733550" cy="418240"/>
          <wp:effectExtent l="0" t="0" r="0" b="1270"/>
          <wp:wrapNone/>
          <wp:docPr id="2" name="Imagen 2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1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467E"/>
    <w:multiLevelType w:val="hybridMultilevel"/>
    <w:tmpl w:val="109A2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D1646"/>
    <w:multiLevelType w:val="hybridMultilevel"/>
    <w:tmpl w:val="48204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F117C"/>
    <w:multiLevelType w:val="multilevel"/>
    <w:tmpl w:val="08DF117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BC4B39"/>
    <w:multiLevelType w:val="multilevel"/>
    <w:tmpl w:val="0542EF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0D227F22"/>
    <w:multiLevelType w:val="multilevel"/>
    <w:tmpl w:val="36C6C2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F5560FD"/>
    <w:multiLevelType w:val="multilevel"/>
    <w:tmpl w:val="7086640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decimal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DB68F3"/>
    <w:multiLevelType w:val="multilevel"/>
    <w:tmpl w:val="22DB68F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17F89"/>
    <w:multiLevelType w:val="hybridMultilevel"/>
    <w:tmpl w:val="FDAE98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F2E3D90"/>
    <w:multiLevelType w:val="hybridMultilevel"/>
    <w:tmpl w:val="E8F6D78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E5459C2"/>
    <w:multiLevelType w:val="hybridMultilevel"/>
    <w:tmpl w:val="67A47D34"/>
    <w:lvl w:ilvl="0" w:tplc="383CDD8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57617C6E"/>
    <w:multiLevelType w:val="hybridMultilevel"/>
    <w:tmpl w:val="9898637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C545F13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FC076E"/>
    <w:multiLevelType w:val="hybridMultilevel"/>
    <w:tmpl w:val="5F00E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7128CB"/>
    <w:multiLevelType w:val="multilevel"/>
    <w:tmpl w:val="607128CB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6981936"/>
    <w:multiLevelType w:val="multilevel"/>
    <w:tmpl w:val="E1CCEC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5" w15:restartNumberingAfterBreak="0">
    <w:nsid w:val="68A422DB"/>
    <w:multiLevelType w:val="hybridMultilevel"/>
    <w:tmpl w:val="D3A02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6515D2"/>
    <w:multiLevelType w:val="multilevel"/>
    <w:tmpl w:val="696515D2"/>
    <w:lvl w:ilvl="0">
      <w:start w:val="21"/>
      <w:numFmt w:val="bullet"/>
      <w:lvlText w:val="·"/>
      <w:lvlJc w:val="left"/>
      <w:pPr>
        <w:ind w:left="720" w:hanging="360"/>
      </w:pPr>
      <w:rPr>
        <w:rFonts w:ascii="SimSun" w:eastAsia="SimSun" w:hAnsi="SimSun" w:cs="Times New Roman" w:hint="eastAsia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6C2D4989"/>
    <w:multiLevelType w:val="hybridMultilevel"/>
    <w:tmpl w:val="A364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41189"/>
    <w:multiLevelType w:val="multilevel"/>
    <w:tmpl w:val="70A41189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1CB5A48"/>
    <w:multiLevelType w:val="hybridMultilevel"/>
    <w:tmpl w:val="322E824E"/>
    <w:lvl w:ilvl="0" w:tplc="0BE808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7B527C50">
      <w:start w:val="1"/>
      <w:numFmt w:val="decimal"/>
      <w:lvlText w:val="%2."/>
      <w:lvlJc w:val="left"/>
      <w:pPr>
        <w:ind w:left="1080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26471"/>
    <w:multiLevelType w:val="hybridMultilevel"/>
    <w:tmpl w:val="91E20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17F94"/>
    <w:multiLevelType w:val="hybridMultilevel"/>
    <w:tmpl w:val="4D2296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6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0"/>
  </w:num>
  <w:num w:numId="10">
    <w:abstractNumId w:val="17"/>
  </w:num>
  <w:num w:numId="11">
    <w:abstractNumId w:val="9"/>
  </w:num>
  <w:num w:numId="12">
    <w:abstractNumId w:val="7"/>
  </w:num>
  <w:num w:numId="13">
    <w:abstractNumId w:val="19"/>
  </w:num>
  <w:num w:numId="14">
    <w:abstractNumId w:val="1"/>
  </w:num>
  <w:num w:numId="15">
    <w:abstractNumId w:val="21"/>
  </w:num>
  <w:num w:numId="16">
    <w:abstractNumId w:val="12"/>
  </w:num>
  <w:num w:numId="17">
    <w:abstractNumId w:val="10"/>
  </w:num>
  <w:num w:numId="18">
    <w:abstractNumId w:val="20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CF"/>
    <w:rsid w:val="0000449A"/>
    <w:rsid w:val="00005B80"/>
    <w:rsid w:val="00007755"/>
    <w:rsid w:val="00015948"/>
    <w:rsid w:val="00016CF9"/>
    <w:rsid w:val="00017213"/>
    <w:rsid w:val="00030E3F"/>
    <w:rsid w:val="00044479"/>
    <w:rsid w:val="00047688"/>
    <w:rsid w:val="00047BE3"/>
    <w:rsid w:val="00050771"/>
    <w:rsid w:val="000508B9"/>
    <w:rsid w:val="00055CAC"/>
    <w:rsid w:val="000634CA"/>
    <w:rsid w:val="000740FE"/>
    <w:rsid w:val="00074849"/>
    <w:rsid w:val="00075CDB"/>
    <w:rsid w:val="00077596"/>
    <w:rsid w:val="000812DA"/>
    <w:rsid w:val="00083B7C"/>
    <w:rsid w:val="0008590B"/>
    <w:rsid w:val="00096FF6"/>
    <w:rsid w:val="000B1A5C"/>
    <w:rsid w:val="000B1AD1"/>
    <w:rsid w:val="000B3837"/>
    <w:rsid w:val="000B4079"/>
    <w:rsid w:val="000C5F96"/>
    <w:rsid w:val="000D0BB2"/>
    <w:rsid w:val="000E5FAB"/>
    <w:rsid w:val="000F072D"/>
    <w:rsid w:val="000F5465"/>
    <w:rsid w:val="000F61C0"/>
    <w:rsid w:val="000F7EF7"/>
    <w:rsid w:val="001113CF"/>
    <w:rsid w:val="00123A07"/>
    <w:rsid w:val="00126BCB"/>
    <w:rsid w:val="0013006B"/>
    <w:rsid w:val="00132203"/>
    <w:rsid w:val="00140FC5"/>
    <w:rsid w:val="00142E1F"/>
    <w:rsid w:val="00145683"/>
    <w:rsid w:val="0014651A"/>
    <w:rsid w:val="00156744"/>
    <w:rsid w:val="001655EB"/>
    <w:rsid w:val="00175586"/>
    <w:rsid w:val="001871BD"/>
    <w:rsid w:val="001931C7"/>
    <w:rsid w:val="001A2113"/>
    <w:rsid w:val="001B3355"/>
    <w:rsid w:val="001D0B0E"/>
    <w:rsid w:val="001D5EDB"/>
    <w:rsid w:val="001E3FB7"/>
    <w:rsid w:val="001E595C"/>
    <w:rsid w:val="001E7C90"/>
    <w:rsid w:val="001F1F25"/>
    <w:rsid w:val="001F6F50"/>
    <w:rsid w:val="00207CE6"/>
    <w:rsid w:val="0021175C"/>
    <w:rsid w:val="00223E0D"/>
    <w:rsid w:val="00230760"/>
    <w:rsid w:val="0024493C"/>
    <w:rsid w:val="002477B9"/>
    <w:rsid w:val="0025159C"/>
    <w:rsid w:val="0025610E"/>
    <w:rsid w:val="00256611"/>
    <w:rsid w:val="00260F04"/>
    <w:rsid w:val="00263189"/>
    <w:rsid w:val="00271CA1"/>
    <w:rsid w:val="00273A4A"/>
    <w:rsid w:val="00276DD7"/>
    <w:rsid w:val="00287F27"/>
    <w:rsid w:val="00291F02"/>
    <w:rsid w:val="00292EF7"/>
    <w:rsid w:val="002A45B0"/>
    <w:rsid w:val="002B02E2"/>
    <w:rsid w:val="002B18F1"/>
    <w:rsid w:val="002B5152"/>
    <w:rsid w:val="002B5CDA"/>
    <w:rsid w:val="002C3BA4"/>
    <w:rsid w:val="002C5CA0"/>
    <w:rsid w:val="002C77A0"/>
    <w:rsid w:val="002D211C"/>
    <w:rsid w:val="002D2835"/>
    <w:rsid w:val="002D2CBF"/>
    <w:rsid w:val="002D5C30"/>
    <w:rsid w:val="002E3532"/>
    <w:rsid w:val="002E79CF"/>
    <w:rsid w:val="002F39B1"/>
    <w:rsid w:val="00310989"/>
    <w:rsid w:val="00324777"/>
    <w:rsid w:val="0033167B"/>
    <w:rsid w:val="00331B05"/>
    <w:rsid w:val="00334E45"/>
    <w:rsid w:val="003362E0"/>
    <w:rsid w:val="00350547"/>
    <w:rsid w:val="00352E3B"/>
    <w:rsid w:val="003542B0"/>
    <w:rsid w:val="00361540"/>
    <w:rsid w:val="0036447F"/>
    <w:rsid w:val="003719AC"/>
    <w:rsid w:val="00381997"/>
    <w:rsid w:val="00384A01"/>
    <w:rsid w:val="00391F77"/>
    <w:rsid w:val="003A364B"/>
    <w:rsid w:val="003B1E47"/>
    <w:rsid w:val="003B3035"/>
    <w:rsid w:val="003B3EF1"/>
    <w:rsid w:val="003B7B17"/>
    <w:rsid w:val="003D187F"/>
    <w:rsid w:val="003F1F06"/>
    <w:rsid w:val="003F52C4"/>
    <w:rsid w:val="003F7971"/>
    <w:rsid w:val="003F7A9F"/>
    <w:rsid w:val="0041035F"/>
    <w:rsid w:val="00422C48"/>
    <w:rsid w:val="00440D25"/>
    <w:rsid w:val="00444163"/>
    <w:rsid w:val="00447DB7"/>
    <w:rsid w:val="00452E3E"/>
    <w:rsid w:val="00454779"/>
    <w:rsid w:val="00454D03"/>
    <w:rsid w:val="00454E3A"/>
    <w:rsid w:val="0046530E"/>
    <w:rsid w:val="00480D8F"/>
    <w:rsid w:val="0049013C"/>
    <w:rsid w:val="00494792"/>
    <w:rsid w:val="00496AB0"/>
    <w:rsid w:val="004B06F8"/>
    <w:rsid w:val="004B427C"/>
    <w:rsid w:val="004B441C"/>
    <w:rsid w:val="004D579D"/>
    <w:rsid w:val="004E0BB9"/>
    <w:rsid w:val="004E5008"/>
    <w:rsid w:val="004F0D4A"/>
    <w:rsid w:val="004F319D"/>
    <w:rsid w:val="00500CFE"/>
    <w:rsid w:val="00502E80"/>
    <w:rsid w:val="00516D4C"/>
    <w:rsid w:val="00522D8F"/>
    <w:rsid w:val="005325CB"/>
    <w:rsid w:val="00541CEA"/>
    <w:rsid w:val="005561A7"/>
    <w:rsid w:val="00561BAE"/>
    <w:rsid w:val="005627BB"/>
    <w:rsid w:val="005653BE"/>
    <w:rsid w:val="00565A86"/>
    <w:rsid w:val="005818E7"/>
    <w:rsid w:val="00581A6B"/>
    <w:rsid w:val="00584896"/>
    <w:rsid w:val="005869A0"/>
    <w:rsid w:val="0059133B"/>
    <w:rsid w:val="00593A3B"/>
    <w:rsid w:val="00595441"/>
    <w:rsid w:val="005A5FD1"/>
    <w:rsid w:val="005C0B53"/>
    <w:rsid w:val="005C188D"/>
    <w:rsid w:val="005C7285"/>
    <w:rsid w:val="005C74B7"/>
    <w:rsid w:val="005D0650"/>
    <w:rsid w:val="005D5118"/>
    <w:rsid w:val="005E59AF"/>
    <w:rsid w:val="005F2055"/>
    <w:rsid w:val="006024A7"/>
    <w:rsid w:val="00611557"/>
    <w:rsid w:val="00614AD6"/>
    <w:rsid w:val="00614EF5"/>
    <w:rsid w:val="006160EC"/>
    <w:rsid w:val="0062243B"/>
    <w:rsid w:val="00627750"/>
    <w:rsid w:val="0063097D"/>
    <w:rsid w:val="00631018"/>
    <w:rsid w:val="0065345C"/>
    <w:rsid w:val="006537ED"/>
    <w:rsid w:val="0065557A"/>
    <w:rsid w:val="006627EB"/>
    <w:rsid w:val="006768B1"/>
    <w:rsid w:val="006804FF"/>
    <w:rsid w:val="006850EF"/>
    <w:rsid w:val="006972BE"/>
    <w:rsid w:val="006A039B"/>
    <w:rsid w:val="006A52D5"/>
    <w:rsid w:val="006B1E82"/>
    <w:rsid w:val="006B2FD3"/>
    <w:rsid w:val="006B3FCA"/>
    <w:rsid w:val="006B5809"/>
    <w:rsid w:val="006D6D71"/>
    <w:rsid w:val="006E7BD2"/>
    <w:rsid w:val="006F06AF"/>
    <w:rsid w:val="006F33AC"/>
    <w:rsid w:val="00710DC0"/>
    <w:rsid w:val="00727555"/>
    <w:rsid w:val="00731A35"/>
    <w:rsid w:val="00733A61"/>
    <w:rsid w:val="00734182"/>
    <w:rsid w:val="0074198E"/>
    <w:rsid w:val="00746A33"/>
    <w:rsid w:val="007476CF"/>
    <w:rsid w:val="007501F1"/>
    <w:rsid w:val="00752A1E"/>
    <w:rsid w:val="00754F70"/>
    <w:rsid w:val="007574FE"/>
    <w:rsid w:val="00763523"/>
    <w:rsid w:val="007810C8"/>
    <w:rsid w:val="0078195D"/>
    <w:rsid w:val="007848B8"/>
    <w:rsid w:val="00795F69"/>
    <w:rsid w:val="007A111C"/>
    <w:rsid w:val="007A1D95"/>
    <w:rsid w:val="007B1076"/>
    <w:rsid w:val="007B1667"/>
    <w:rsid w:val="007B2E73"/>
    <w:rsid w:val="007B5CE8"/>
    <w:rsid w:val="007C2918"/>
    <w:rsid w:val="007D2CF0"/>
    <w:rsid w:val="007D7F4C"/>
    <w:rsid w:val="007F1A0B"/>
    <w:rsid w:val="00800AD3"/>
    <w:rsid w:val="008107C1"/>
    <w:rsid w:val="0081619A"/>
    <w:rsid w:val="008176FB"/>
    <w:rsid w:val="00821C8C"/>
    <w:rsid w:val="00844DAC"/>
    <w:rsid w:val="00852AC5"/>
    <w:rsid w:val="008625E3"/>
    <w:rsid w:val="0086497D"/>
    <w:rsid w:val="00865425"/>
    <w:rsid w:val="0086785D"/>
    <w:rsid w:val="0088130D"/>
    <w:rsid w:val="00883611"/>
    <w:rsid w:val="008B3B57"/>
    <w:rsid w:val="008C2BF6"/>
    <w:rsid w:val="008C79EB"/>
    <w:rsid w:val="008D23EF"/>
    <w:rsid w:val="008D62E7"/>
    <w:rsid w:val="008F0AB9"/>
    <w:rsid w:val="008F2A67"/>
    <w:rsid w:val="008F6442"/>
    <w:rsid w:val="008F7635"/>
    <w:rsid w:val="008F7AD4"/>
    <w:rsid w:val="0090533F"/>
    <w:rsid w:val="00921BA2"/>
    <w:rsid w:val="00941845"/>
    <w:rsid w:val="009453F7"/>
    <w:rsid w:val="0095103F"/>
    <w:rsid w:val="00952AAA"/>
    <w:rsid w:val="00952CC7"/>
    <w:rsid w:val="00954B0B"/>
    <w:rsid w:val="00970BC3"/>
    <w:rsid w:val="00972219"/>
    <w:rsid w:val="0097233C"/>
    <w:rsid w:val="0097381F"/>
    <w:rsid w:val="00973F72"/>
    <w:rsid w:val="009770E0"/>
    <w:rsid w:val="00986D86"/>
    <w:rsid w:val="00993ABE"/>
    <w:rsid w:val="0099679E"/>
    <w:rsid w:val="00997AD3"/>
    <w:rsid w:val="009A198B"/>
    <w:rsid w:val="009A1BD9"/>
    <w:rsid w:val="009A293E"/>
    <w:rsid w:val="009A5487"/>
    <w:rsid w:val="009B0A4A"/>
    <w:rsid w:val="009C0546"/>
    <w:rsid w:val="009C1BCD"/>
    <w:rsid w:val="009C78EA"/>
    <w:rsid w:val="009D5EA5"/>
    <w:rsid w:val="009E1457"/>
    <w:rsid w:val="009E336E"/>
    <w:rsid w:val="009E425C"/>
    <w:rsid w:val="009E44C9"/>
    <w:rsid w:val="009F5713"/>
    <w:rsid w:val="009F75FF"/>
    <w:rsid w:val="009F7A56"/>
    <w:rsid w:val="00A05303"/>
    <w:rsid w:val="00A0613C"/>
    <w:rsid w:val="00A067B8"/>
    <w:rsid w:val="00A13B68"/>
    <w:rsid w:val="00A17E7E"/>
    <w:rsid w:val="00A266CF"/>
    <w:rsid w:val="00A32E93"/>
    <w:rsid w:val="00A3405A"/>
    <w:rsid w:val="00A53E26"/>
    <w:rsid w:val="00A54C67"/>
    <w:rsid w:val="00A6136C"/>
    <w:rsid w:val="00A67C69"/>
    <w:rsid w:val="00A67F01"/>
    <w:rsid w:val="00A7273D"/>
    <w:rsid w:val="00A81621"/>
    <w:rsid w:val="00A827B7"/>
    <w:rsid w:val="00A83BFA"/>
    <w:rsid w:val="00A91D98"/>
    <w:rsid w:val="00AB1959"/>
    <w:rsid w:val="00AB1ED9"/>
    <w:rsid w:val="00AB2014"/>
    <w:rsid w:val="00AB230B"/>
    <w:rsid w:val="00AB3943"/>
    <w:rsid w:val="00AB46DD"/>
    <w:rsid w:val="00AB67F5"/>
    <w:rsid w:val="00AB7077"/>
    <w:rsid w:val="00AC56A1"/>
    <w:rsid w:val="00AC72DF"/>
    <w:rsid w:val="00AD06D4"/>
    <w:rsid w:val="00AD176D"/>
    <w:rsid w:val="00AD2AC1"/>
    <w:rsid w:val="00AD62F1"/>
    <w:rsid w:val="00AE1B6C"/>
    <w:rsid w:val="00AF0651"/>
    <w:rsid w:val="00AF168C"/>
    <w:rsid w:val="00B11257"/>
    <w:rsid w:val="00B167C2"/>
    <w:rsid w:val="00B17A44"/>
    <w:rsid w:val="00B21D12"/>
    <w:rsid w:val="00B22DAE"/>
    <w:rsid w:val="00B24574"/>
    <w:rsid w:val="00B25586"/>
    <w:rsid w:val="00B27612"/>
    <w:rsid w:val="00B32F18"/>
    <w:rsid w:val="00B36214"/>
    <w:rsid w:val="00B37652"/>
    <w:rsid w:val="00B42590"/>
    <w:rsid w:val="00B50040"/>
    <w:rsid w:val="00B50AFD"/>
    <w:rsid w:val="00B57755"/>
    <w:rsid w:val="00B72481"/>
    <w:rsid w:val="00B77E74"/>
    <w:rsid w:val="00B8278B"/>
    <w:rsid w:val="00B83C20"/>
    <w:rsid w:val="00BA541A"/>
    <w:rsid w:val="00BB31F5"/>
    <w:rsid w:val="00BB7BD7"/>
    <w:rsid w:val="00BC062E"/>
    <w:rsid w:val="00BC1417"/>
    <w:rsid w:val="00BC3D50"/>
    <w:rsid w:val="00BD7B8F"/>
    <w:rsid w:val="00BE1347"/>
    <w:rsid w:val="00BE3E31"/>
    <w:rsid w:val="00BF1507"/>
    <w:rsid w:val="00BF18A7"/>
    <w:rsid w:val="00BF4391"/>
    <w:rsid w:val="00C03328"/>
    <w:rsid w:val="00C05266"/>
    <w:rsid w:val="00C12D5F"/>
    <w:rsid w:val="00C319AC"/>
    <w:rsid w:val="00C3692C"/>
    <w:rsid w:val="00C44C0B"/>
    <w:rsid w:val="00C51742"/>
    <w:rsid w:val="00C523B4"/>
    <w:rsid w:val="00C526D1"/>
    <w:rsid w:val="00C578AA"/>
    <w:rsid w:val="00C60867"/>
    <w:rsid w:val="00C64930"/>
    <w:rsid w:val="00C74904"/>
    <w:rsid w:val="00C80395"/>
    <w:rsid w:val="00C84150"/>
    <w:rsid w:val="00C87071"/>
    <w:rsid w:val="00C93E35"/>
    <w:rsid w:val="00CA1937"/>
    <w:rsid w:val="00CA2402"/>
    <w:rsid w:val="00CB0949"/>
    <w:rsid w:val="00CB75C9"/>
    <w:rsid w:val="00CC3A1A"/>
    <w:rsid w:val="00CF0DED"/>
    <w:rsid w:val="00D00BB5"/>
    <w:rsid w:val="00D109BA"/>
    <w:rsid w:val="00D143AE"/>
    <w:rsid w:val="00D148EB"/>
    <w:rsid w:val="00D27AE4"/>
    <w:rsid w:val="00D27E59"/>
    <w:rsid w:val="00D32681"/>
    <w:rsid w:val="00D34E75"/>
    <w:rsid w:val="00D5107A"/>
    <w:rsid w:val="00D541B7"/>
    <w:rsid w:val="00D67DA5"/>
    <w:rsid w:val="00D904E2"/>
    <w:rsid w:val="00D9267A"/>
    <w:rsid w:val="00D9713B"/>
    <w:rsid w:val="00DB277B"/>
    <w:rsid w:val="00DB3471"/>
    <w:rsid w:val="00DB4B02"/>
    <w:rsid w:val="00DB5BD6"/>
    <w:rsid w:val="00DB6AF0"/>
    <w:rsid w:val="00DC1A10"/>
    <w:rsid w:val="00DC2739"/>
    <w:rsid w:val="00DF20A7"/>
    <w:rsid w:val="00DF7A18"/>
    <w:rsid w:val="00E01400"/>
    <w:rsid w:val="00E05D4B"/>
    <w:rsid w:val="00E06E12"/>
    <w:rsid w:val="00E1123A"/>
    <w:rsid w:val="00E13392"/>
    <w:rsid w:val="00E27E04"/>
    <w:rsid w:val="00E30833"/>
    <w:rsid w:val="00E31CB5"/>
    <w:rsid w:val="00E348E4"/>
    <w:rsid w:val="00E43799"/>
    <w:rsid w:val="00E62A0E"/>
    <w:rsid w:val="00E64B31"/>
    <w:rsid w:val="00E71D28"/>
    <w:rsid w:val="00E72EF3"/>
    <w:rsid w:val="00E82BE3"/>
    <w:rsid w:val="00E83E17"/>
    <w:rsid w:val="00E8423C"/>
    <w:rsid w:val="00E87123"/>
    <w:rsid w:val="00EB0EFD"/>
    <w:rsid w:val="00EB11B8"/>
    <w:rsid w:val="00EB1339"/>
    <w:rsid w:val="00EB3A21"/>
    <w:rsid w:val="00EB4E33"/>
    <w:rsid w:val="00ED2AA0"/>
    <w:rsid w:val="00EE52BD"/>
    <w:rsid w:val="00EF2685"/>
    <w:rsid w:val="00EF3835"/>
    <w:rsid w:val="00F03022"/>
    <w:rsid w:val="00F04867"/>
    <w:rsid w:val="00F1657A"/>
    <w:rsid w:val="00F246E2"/>
    <w:rsid w:val="00F25ADC"/>
    <w:rsid w:val="00F31B9A"/>
    <w:rsid w:val="00F35151"/>
    <w:rsid w:val="00F35D98"/>
    <w:rsid w:val="00F37DC2"/>
    <w:rsid w:val="00F44A29"/>
    <w:rsid w:val="00F44E02"/>
    <w:rsid w:val="00F46810"/>
    <w:rsid w:val="00F52AF7"/>
    <w:rsid w:val="00F54992"/>
    <w:rsid w:val="00F57AF1"/>
    <w:rsid w:val="00F63F35"/>
    <w:rsid w:val="00F669D1"/>
    <w:rsid w:val="00F72563"/>
    <w:rsid w:val="00F81F0C"/>
    <w:rsid w:val="00F85B30"/>
    <w:rsid w:val="00F90707"/>
    <w:rsid w:val="00F95FB4"/>
    <w:rsid w:val="00FA530D"/>
    <w:rsid w:val="00FA5E5C"/>
    <w:rsid w:val="00FA7F84"/>
    <w:rsid w:val="00FB43EC"/>
    <w:rsid w:val="00FC15A6"/>
    <w:rsid w:val="00FC2C83"/>
    <w:rsid w:val="00FC2CE1"/>
    <w:rsid w:val="00FD3D5A"/>
    <w:rsid w:val="00FD78AE"/>
    <w:rsid w:val="00FE03DC"/>
    <w:rsid w:val="00FE6E96"/>
    <w:rsid w:val="00FF5458"/>
    <w:rsid w:val="14CB4B50"/>
    <w:rsid w:val="28CE587C"/>
    <w:rsid w:val="6F3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8C52E7"/>
  <w15:chartTrackingRefBased/>
  <w15:docId w15:val="{F4E3B27C-32DE-4708-8082-9EA80600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954F72"/>
      <w:u w:val="single"/>
    </w:rPr>
  </w:style>
  <w:style w:type="character" w:customStyle="1" w:styleId="1">
    <w:name w:val="要点1"/>
    <w:basedOn w:val="a0"/>
  </w:style>
  <w:style w:type="character" w:customStyle="1" w:styleId="10">
    <w:name w:val="页眉 字符1"/>
    <w:link w:val="a5"/>
    <w:uiPriority w:val="99"/>
    <w:rPr>
      <w:sz w:val="18"/>
      <w:szCs w:val="18"/>
    </w:rPr>
  </w:style>
  <w:style w:type="character" w:customStyle="1" w:styleId="a6">
    <w:name w:val="页脚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character" w:styleId="aa">
    <w:name w:val="Unresolved Mention"/>
    <w:uiPriority w:val="99"/>
    <w:unhideWhenUsed/>
    <w:rPr>
      <w:color w:val="808080"/>
      <w:shd w:val="clear" w:color="auto" w:fill="E6E6E6"/>
    </w:rPr>
  </w:style>
  <w:style w:type="character" w:customStyle="1" w:styleId="ab">
    <w:name w:val="页眉 字符"/>
    <w:uiPriority w:val="99"/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paragraph" w:styleId="a5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277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预设格式 字符"/>
    <w:link w:val="HTML"/>
    <w:uiPriority w:val="99"/>
    <w:rsid w:val="00627750"/>
    <w:rPr>
      <w:rFonts w:ascii="Courier New" w:eastAsia="Times New Roman" w:hAnsi="Courier New" w:cs="Courier New"/>
    </w:rPr>
  </w:style>
  <w:style w:type="paragraph" w:customStyle="1" w:styleId="Default">
    <w:name w:val="Default"/>
    <w:rsid w:val="006A52D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</w:rPr>
  </w:style>
  <w:style w:type="paragraph" w:customStyle="1" w:styleId="11">
    <w:name w:val="正文1"/>
    <w:rsid w:val="00CF0DED"/>
    <w:pPr>
      <w:spacing w:before="100" w:beforeAutospacing="1" w:after="160" w:line="256" w:lineRule="auto"/>
    </w:pPr>
    <w:rPr>
      <w:sz w:val="22"/>
      <w:szCs w:val="22"/>
    </w:rPr>
  </w:style>
  <w:style w:type="paragraph" w:customStyle="1" w:styleId="21">
    <w:name w:val="标题 21"/>
    <w:basedOn w:val="a"/>
    <w:next w:val="11"/>
    <w:rsid w:val="00CF0DED"/>
    <w:pPr>
      <w:widowControl/>
      <w:spacing w:before="120" w:after="120"/>
      <w:jc w:val="left"/>
      <w:outlineLvl w:val="1"/>
    </w:pPr>
    <w:rPr>
      <w:rFonts w:ascii="Times New Roman" w:hAnsi="Times New Roman"/>
      <w:b/>
      <w:bCs/>
      <w:kern w:val="0"/>
      <w:sz w:val="36"/>
      <w:szCs w:val="36"/>
    </w:rPr>
  </w:style>
  <w:style w:type="character" w:customStyle="1" w:styleId="15">
    <w:name w:val="15"/>
    <w:basedOn w:val="a0"/>
    <w:rsid w:val="00CF0DED"/>
    <w:rPr>
      <w:rFonts w:ascii="Calibri" w:hAnsi="Calibri" w:cs="Calibri" w:hint="default"/>
      <w:b/>
      <w:bCs/>
    </w:rPr>
  </w:style>
  <w:style w:type="table" w:customStyle="1" w:styleId="12">
    <w:name w:val="网格型1"/>
    <w:basedOn w:val="a1"/>
    <w:rsid w:val="00CF0DED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CF0DE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23E0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23E0D"/>
    <w:rPr>
      <w:sz w:val="20"/>
      <w:szCs w:val="20"/>
    </w:rPr>
  </w:style>
  <w:style w:type="character" w:customStyle="1" w:styleId="af1">
    <w:name w:val="批注文字 字符"/>
    <w:basedOn w:val="a0"/>
    <w:link w:val="af0"/>
    <w:uiPriority w:val="99"/>
    <w:semiHidden/>
    <w:rsid w:val="00223E0D"/>
    <w:rPr>
      <w:kern w:val="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23E0D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223E0D"/>
    <w:rPr>
      <w:b/>
      <w:bCs/>
      <w:kern w:val="2"/>
    </w:rPr>
  </w:style>
  <w:style w:type="table" w:customStyle="1" w:styleId="110">
    <w:name w:val="网格型11"/>
    <w:basedOn w:val="a1"/>
    <w:next w:val="ad"/>
    <w:uiPriority w:val="39"/>
    <w:rsid w:val="0059544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isfbrenderer-100287.campusnet.ne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sisfbrenderer-100287.campusnet.net/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hanghai@safabroa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</Company>
  <LinksUpToDate>false</LinksUpToDate>
  <CharactersWithSpaces>3264</CharactersWithSpaces>
  <SharedDoc>false</SharedDoc>
  <HLinks>
    <vt:vector size="42" baseType="variant"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6946891</vt:i4>
      </vt:variant>
      <vt:variant>
        <vt:i4>15</vt:i4>
      </vt:variant>
      <vt:variant>
        <vt:i4>0</vt:i4>
      </vt:variant>
      <vt:variant>
        <vt:i4>5</vt:i4>
      </vt:variant>
      <vt:variant>
        <vt:lpwstr>mailto:guangzhou@safabroad.org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7929950</vt:i4>
      </vt:variant>
      <vt:variant>
        <vt:i4>9</vt:i4>
      </vt:variant>
      <vt:variant>
        <vt:i4>0</vt:i4>
      </vt:variant>
      <vt:variant>
        <vt:i4>5</vt:i4>
      </vt:variant>
      <vt:variant>
        <vt:lpwstr>mailto:shanghai@safabroad.org</vt:lpwstr>
      </vt:variant>
      <vt:variant>
        <vt:lpwstr/>
      </vt:variant>
      <vt:variant>
        <vt:i4>4128827</vt:i4>
      </vt:variant>
      <vt:variant>
        <vt:i4>6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1245220</vt:i4>
      </vt:variant>
      <vt:variant>
        <vt:i4>3</vt:i4>
      </vt:variant>
      <vt:variant>
        <vt:i4>0</vt:i4>
      </vt:variant>
      <vt:variant>
        <vt:i4>5</vt:i4>
      </vt:variant>
      <vt:variant>
        <vt:lpwstr>mailto:beijing@safabroad.org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https://sisfbrenderer-100287.campusnet.net/</vt:lpwstr>
      </vt:variant>
      <vt:variant>
        <vt:lpwstr>/renderer/11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cp:lastModifiedBy>Aimee Qiao</cp:lastModifiedBy>
  <cp:revision>36</cp:revision>
  <dcterms:created xsi:type="dcterms:W3CDTF">2019-03-11T03:22:00Z</dcterms:created>
  <dcterms:modified xsi:type="dcterms:W3CDTF">2020-10-12T09:14:00Z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