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092C8" w14:textId="77777777" w:rsidR="00DD5453" w:rsidRDefault="00724A4F" w:rsidP="009F6737">
      <w:pPr>
        <w:overflowPunct w:val="0"/>
        <w:jc w:val="center"/>
        <w:rPr>
          <w:rFonts w:ascii="方正小标宋简体" w:eastAsia="方正小标宋简体"/>
          <w:color w:val="FF0000"/>
          <w:w w:val="70"/>
          <w:sz w:val="72"/>
          <w:szCs w:val="72"/>
        </w:rPr>
      </w:pPr>
      <w:r>
        <w:rPr>
          <w:rFonts w:ascii="方正小标宋简体" w:eastAsia="方正小标宋简体" w:hint="eastAsia"/>
          <w:color w:val="FF0000"/>
          <w:w w:val="70"/>
          <w:sz w:val="72"/>
          <w:szCs w:val="72"/>
        </w:rPr>
        <w:t>共青团上海对外经贸大学委员会文件</w:t>
      </w:r>
    </w:p>
    <w:p w14:paraId="131BDE4C" w14:textId="77777777" w:rsidR="00DD5453" w:rsidRDefault="00DD5453">
      <w:pPr>
        <w:overflowPunct w:val="0"/>
        <w:jc w:val="center"/>
        <w:rPr>
          <w:rFonts w:ascii="仿宋_GB2312" w:eastAsia="仿宋_GB2312"/>
          <w:sz w:val="32"/>
          <w:szCs w:val="32"/>
        </w:rPr>
      </w:pPr>
    </w:p>
    <w:p w14:paraId="2F2BC2B5" w14:textId="77777777" w:rsidR="00DD5453" w:rsidRDefault="00DD5453">
      <w:pPr>
        <w:overflowPunct w:val="0"/>
        <w:jc w:val="center"/>
        <w:rPr>
          <w:rFonts w:ascii="仿宋_GB2312" w:eastAsia="仿宋_GB2312"/>
          <w:sz w:val="32"/>
          <w:szCs w:val="32"/>
        </w:rPr>
      </w:pPr>
    </w:p>
    <w:p w14:paraId="3CD95CF7" w14:textId="77777777" w:rsidR="00DD5453" w:rsidRDefault="00724A4F">
      <w:pPr>
        <w:overflowPunct w:val="0"/>
        <w:jc w:val="center"/>
        <w:rPr>
          <w:rFonts w:ascii="仿宋_GB2312" w:eastAsia="仿宋_GB2312"/>
          <w:sz w:val="32"/>
          <w:szCs w:val="32"/>
        </w:rPr>
      </w:pPr>
      <w:r>
        <w:rPr>
          <w:rFonts w:ascii="仿宋_GB2312" w:eastAsia="仿宋_GB2312" w:hint="eastAsia"/>
          <w:sz w:val="32"/>
          <w:szCs w:val="32"/>
        </w:rPr>
        <w:t>沪经贸大团〔</w:t>
      </w:r>
      <w:r>
        <w:rPr>
          <w:rFonts w:eastAsia="仿宋_GB2312"/>
          <w:sz w:val="32"/>
          <w:szCs w:val="32"/>
        </w:rPr>
        <w:t>2021</w:t>
      </w:r>
      <w:r>
        <w:rPr>
          <w:rFonts w:ascii="仿宋_GB2312" w:eastAsia="仿宋_GB2312" w:hint="eastAsia"/>
          <w:sz w:val="32"/>
          <w:szCs w:val="32"/>
        </w:rPr>
        <w:t>〕</w:t>
      </w:r>
      <w:r>
        <w:rPr>
          <w:rFonts w:eastAsia="仿宋_GB2312" w:hint="eastAsia"/>
          <w:sz w:val="32"/>
          <w:szCs w:val="32"/>
        </w:rPr>
        <w:t>17</w:t>
      </w:r>
      <w:r>
        <w:rPr>
          <w:rFonts w:ascii="仿宋_GB2312" w:eastAsia="仿宋_GB2312" w:hint="eastAsia"/>
          <w:sz w:val="32"/>
          <w:szCs w:val="32"/>
        </w:rPr>
        <w:t>号</w:t>
      </w:r>
    </w:p>
    <w:p w14:paraId="79D046F2" w14:textId="77777777" w:rsidR="00DD5453" w:rsidRDefault="00724A4F">
      <w:pPr>
        <w:overflowPunct w:val="0"/>
        <w:spacing w:line="160" w:lineRule="exact"/>
        <w:rPr>
          <w:rFonts w:ascii="方正姚体" w:eastAsia="方正姚体" w:hAnsi="DengXian"/>
          <w:color w:val="FF0000"/>
          <w:sz w:val="72"/>
          <w:szCs w:val="72"/>
          <w:u w:val="single"/>
        </w:rPr>
      </w:pPr>
      <w:r>
        <w:rPr>
          <w:rFonts w:ascii="方正姚体" w:eastAsia="方正姚体" w:hAnsi="DengXian" w:hint="eastAsia"/>
          <w:color w:val="FF0000"/>
          <w:sz w:val="72"/>
          <w:szCs w:val="72"/>
          <w:u w:val="single"/>
        </w:rPr>
        <w:t xml:space="preserve">                           </w:t>
      </w:r>
    </w:p>
    <w:p w14:paraId="463E9C3D" w14:textId="77777777" w:rsidR="00DD5453" w:rsidRDefault="00DD5453">
      <w:pPr>
        <w:spacing w:line="500" w:lineRule="exact"/>
        <w:jc w:val="center"/>
        <w:rPr>
          <w:rFonts w:ascii="方正小标宋简体" w:eastAsia="方正小标宋简体"/>
          <w:sz w:val="44"/>
          <w:szCs w:val="44"/>
        </w:rPr>
      </w:pPr>
    </w:p>
    <w:p w14:paraId="6AFCA068" w14:textId="77777777" w:rsidR="00DD5453" w:rsidRDefault="00724A4F">
      <w:pPr>
        <w:spacing w:line="550" w:lineRule="exact"/>
        <w:jc w:val="center"/>
        <w:rPr>
          <w:rFonts w:ascii="方正小标宋简体" w:eastAsia="方正小标宋简体"/>
          <w:sz w:val="44"/>
          <w:szCs w:val="44"/>
        </w:rPr>
      </w:pPr>
      <w:r>
        <w:rPr>
          <w:rFonts w:ascii="方正小标宋简体" w:eastAsia="方正小标宋简体" w:hint="eastAsia"/>
          <w:sz w:val="44"/>
          <w:szCs w:val="44"/>
        </w:rPr>
        <w:t>关于开展“</w:t>
      </w:r>
      <w:bookmarkStart w:id="0" w:name="_Hlk68973999"/>
      <w:r>
        <w:rPr>
          <w:rFonts w:ascii="方正小标宋简体" w:eastAsia="方正小标宋简体" w:hint="eastAsia"/>
          <w:sz w:val="44"/>
          <w:szCs w:val="44"/>
        </w:rPr>
        <w:t>百年百人·我是党史领读人</w:t>
      </w:r>
      <w:bookmarkEnd w:id="0"/>
      <w:r>
        <w:rPr>
          <w:rFonts w:ascii="方正小标宋简体" w:eastAsia="方正小标宋简体" w:hint="eastAsia"/>
          <w:sz w:val="44"/>
          <w:szCs w:val="44"/>
        </w:rPr>
        <w:t>”</w:t>
      </w:r>
    </w:p>
    <w:p w14:paraId="78A2A439" w14:textId="77777777" w:rsidR="00DD5453" w:rsidRDefault="00724A4F">
      <w:pPr>
        <w:spacing w:line="550" w:lineRule="exact"/>
        <w:jc w:val="center"/>
        <w:rPr>
          <w:rFonts w:ascii="方正小标宋简体" w:eastAsia="方正小标宋简体"/>
          <w:sz w:val="44"/>
          <w:szCs w:val="44"/>
        </w:rPr>
      </w:pPr>
      <w:r>
        <w:rPr>
          <w:rFonts w:ascii="方正小标宋简体" w:eastAsia="方正小标宋简体" w:hint="eastAsia"/>
          <w:sz w:val="44"/>
          <w:szCs w:val="44"/>
        </w:rPr>
        <w:t>主题活动的通知</w:t>
      </w:r>
    </w:p>
    <w:p w14:paraId="12831506" w14:textId="77777777" w:rsidR="00DD5453" w:rsidRDefault="00DD5453">
      <w:pPr>
        <w:spacing w:line="500" w:lineRule="exact"/>
        <w:rPr>
          <w:rFonts w:ascii="仿宋_GB2312" w:eastAsia="仿宋_GB2312"/>
          <w:sz w:val="28"/>
          <w:szCs w:val="28"/>
        </w:rPr>
      </w:pPr>
    </w:p>
    <w:p w14:paraId="49CA3376" w14:textId="77777777" w:rsidR="00DD5453" w:rsidRDefault="00724A4F">
      <w:pPr>
        <w:spacing w:line="500" w:lineRule="exact"/>
        <w:rPr>
          <w:rFonts w:ascii="仿宋_GB2312" w:eastAsia="仿宋_GB2312"/>
          <w:bCs/>
          <w:sz w:val="32"/>
          <w:szCs w:val="32"/>
        </w:rPr>
      </w:pPr>
      <w:r>
        <w:rPr>
          <w:rFonts w:ascii="仿宋_GB2312" w:eastAsia="仿宋_GB2312" w:hint="eastAsia"/>
          <w:bCs/>
          <w:sz w:val="32"/>
          <w:szCs w:val="32"/>
        </w:rPr>
        <w:t>各学院团组织：</w:t>
      </w:r>
    </w:p>
    <w:p w14:paraId="6D251D1E" w14:textId="77777777" w:rsidR="00DD5453" w:rsidRDefault="00724A4F">
      <w:pPr>
        <w:spacing w:line="500" w:lineRule="exact"/>
        <w:ind w:firstLineChars="200" w:firstLine="640"/>
        <w:rPr>
          <w:rFonts w:eastAsia="仿宋_GB2312"/>
          <w:bCs/>
          <w:color w:val="000000"/>
          <w:sz w:val="32"/>
          <w:szCs w:val="32"/>
        </w:rPr>
      </w:pPr>
      <w:r>
        <w:rPr>
          <w:rFonts w:eastAsia="仿宋_GB2312" w:hint="eastAsia"/>
          <w:bCs/>
          <w:color w:val="000000"/>
          <w:sz w:val="32"/>
          <w:szCs w:val="32"/>
        </w:rPr>
        <w:t>回首中国共产党建立</w:t>
      </w:r>
      <w:r>
        <w:rPr>
          <w:rFonts w:eastAsia="仿宋_GB2312" w:hint="eastAsia"/>
          <w:bCs/>
          <w:color w:val="000000"/>
          <w:sz w:val="32"/>
          <w:szCs w:val="32"/>
        </w:rPr>
        <w:t>1</w:t>
      </w:r>
      <w:r>
        <w:rPr>
          <w:rFonts w:eastAsia="仿宋_GB2312"/>
          <w:bCs/>
          <w:color w:val="000000"/>
          <w:sz w:val="32"/>
          <w:szCs w:val="32"/>
        </w:rPr>
        <w:t>00</w:t>
      </w:r>
      <w:r>
        <w:rPr>
          <w:rFonts w:eastAsia="仿宋_GB2312" w:hint="eastAsia"/>
          <w:bCs/>
          <w:color w:val="000000"/>
          <w:sz w:val="32"/>
          <w:szCs w:val="32"/>
        </w:rPr>
        <w:t>年以来的风雨历程，无数革命先辈以热血谱写的党史无疑是青年学子坚定理想信念的最佳精神食粮。为推进党史学习教育的广泛开展，让广大团员青年做到知史爱党、知史爱国，怀揣革命先辈们的热血激情赓续奋斗，勇担时代使命，奉献青春力量，校团委决定于</w:t>
      </w:r>
      <w:r>
        <w:rPr>
          <w:rFonts w:eastAsia="仿宋_GB2312"/>
          <w:bCs/>
          <w:color w:val="000000"/>
          <w:sz w:val="32"/>
          <w:szCs w:val="32"/>
        </w:rPr>
        <w:t>2020-2021</w:t>
      </w:r>
      <w:r>
        <w:rPr>
          <w:rFonts w:eastAsia="仿宋_GB2312" w:hint="eastAsia"/>
          <w:bCs/>
          <w:color w:val="000000"/>
          <w:sz w:val="32"/>
          <w:szCs w:val="32"/>
        </w:rPr>
        <w:t>学年第二学期在全校开展“百年百人·我是党史领读人”主题活动。现将在全校范围内进行党史领读人推荐，具体事宜通知如下：</w:t>
      </w:r>
    </w:p>
    <w:p w14:paraId="43DAED47" w14:textId="77777777" w:rsidR="00DD5453" w:rsidRDefault="00DD5453">
      <w:pPr>
        <w:spacing w:line="500" w:lineRule="exact"/>
        <w:ind w:firstLineChars="200" w:firstLine="640"/>
        <w:rPr>
          <w:rFonts w:eastAsia="仿宋_GB2312"/>
          <w:bCs/>
          <w:color w:val="000000"/>
          <w:sz w:val="32"/>
          <w:szCs w:val="32"/>
        </w:rPr>
      </w:pPr>
    </w:p>
    <w:p w14:paraId="40CD8D7E" w14:textId="77777777" w:rsidR="00DD5453" w:rsidRDefault="00724A4F">
      <w:pPr>
        <w:spacing w:line="500" w:lineRule="exact"/>
        <w:rPr>
          <w:rFonts w:ascii="黑体" w:eastAsia="黑体" w:hAnsi="黑体"/>
          <w:b/>
          <w:bCs/>
          <w:sz w:val="32"/>
          <w:szCs w:val="32"/>
        </w:rPr>
      </w:pPr>
      <w:r>
        <w:rPr>
          <w:rFonts w:ascii="黑体" w:eastAsia="黑体" w:hAnsi="黑体" w:hint="eastAsia"/>
          <w:b/>
          <w:bCs/>
          <w:sz w:val="32"/>
          <w:szCs w:val="32"/>
        </w:rPr>
        <w:t>一、推荐对象</w:t>
      </w:r>
    </w:p>
    <w:p w14:paraId="28B9E64E" w14:textId="77777777" w:rsidR="00DD5453" w:rsidRDefault="00724A4F">
      <w:pPr>
        <w:spacing w:line="500" w:lineRule="exact"/>
        <w:ind w:firstLineChars="200" w:firstLine="640"/>
        <w:rPr>
          <w:rFonts w:eastAsia="仿宋_GB2312"/>
          <w:bCs/>
          <w:color w:val="000000"/>
          <w:sz w:val="32"/>
          <w:szCs w:val="32"/>
        </w:rPr>
      </w:pPr>
      <w:r>
        <w:rPr>
          <w:rFonts w:eastAsia="仿宋_GB2312" w:hint="eastAsia"/>
          <w:bCs/>
          <w:color w:val="000000"/>
          <w:sz w:val="32"/>
          <w:szCs w:val="32"/>
        </w:rPr>
        <w:t>全校团员青年。</w:t>
      </w:r>
    </w:p>
    <w:p w14:paraId="7EC4F568" w14:textId="77777777" w:rsidR="00DD5453" w:rsidRDefault="00DD5453">
      <w:pPr>
        <w:spacing w:line="500" w:lineRule="exact"/>
        <w:rPr>
          <w:rFonts w:eastAsia="仿宋_GB2312"/>
          <w:bCs/>
          <w:color w:val="000000"/>
          <w:sz w:val="32"/>
          <w:szCs w:val="32"/>
        </w:rPr>
      </w:pPr>
    </w:p>
    <w:p w14:paraId="65078406" w14:textId="77777777" w:rsidR="00DD5453" w:rsidRDefault="00724A4F">
      <w:pPr>
        <w:spacing w:line="500" w:lineRule="exact"/>
        <w:rPr>
          <w:rFonts w:ascii="黑体" w:eastAsia="黑体" w:hAnsi="黑体"/>
          <w:b/>
          <w:bCs/>
          <w:sz w:val="32"/>
          <w:szCs w:val="32"/>
        </w:rPr>
      </w:pPr>
      <w:r>
        <w:rPr>
          <w:rFonts w:ascii="黑体" w:eastAsia="黑体" w:hAnsi="黑体" w:hint="eastAsia"/>
          <w:b/>
          <w:bCs/>
          <w:sz w:val="32"/>
          <w:szCs w:val="32"/>
        </w:rPr>
        <w:t>二、推荐标准</w:t>
      </w:r>
    </w:p>
    <w:p w14:paraId="6C60D416" w14:textId="77777777" w:rsidR="00DD5453" w:rsidRDefault="00724A4F">
      <w:pPr>
        <w:spacing w:line="500" w:lineRule="exact"/>
        <w:ind w:firstLineChars="200" w:firstLine="640"/>
        <w:rPr>
          <w:rFonts w:eastAsia="仿宋_GB2312"/>
          <w:bCs/>
          <w:color w:val="FF0000"/>
          <w:sz w:val="32"/>
          <w:szCs w:val="32"/>
        </w:rPr>
      </w:pPr>
      <w:r>
        <w:rPr>
          <w:rFonts w:eastAsia="仿宋_GB2312"/>
          <w:bCs/>
          <w:color w:val="000000"/>
          <w:sz w:val="32"/>
          <w:szCs w:val="32"/>
        </w:rPr>
        <w:t>1.</w:t>
      </w:r>
      <w:r>
        <w:rPr>
          <w:rFonts w:eastAsia="仿宋_GB2312" w:hint="eastAsia"/>
          <w:bCs/>
          <w:color w:val="000000"/>
          <w:sz w:val="32"/>
          <w:szCs w:val="32"/>
        </w:rPr>
        <w:t>政治坚定。拥护党的领导，热爱祖国，高举中国特色社会主义伟大旗帜，坚决贯彻执行党的基本路线和各项方针、政策等</w:t>
      </w:r>
      <w:r>
        <w:rPr>
          <w:rFonts w:eastAsia="仿宋_GB2312" w:hint="eastAsia"/>
          <w:bCs/>
          <w:color w:val="000000" w:themeColor="text1"/>
          <w:sz w:val="32"/>
          <w:szCs w:val="32"/>
        </w:rPr>
        <w:t>；</w:t>
      </w:r>
    </w:p>
    <w:p w14:paraId="59B53E23" w14:textId="77777777" w:rsidR="00DD5453" w:rsidRDefault="00724A4F">
      <w:pPr>
        <w:spacing w:line="500" w:lineRule="exact"/>
        <w:ind w:firstLineChars="200" w:firstLine="640"/>
        <w:rPr>
          <w:rFonts w:eastAsia="仿宋_GB2312"/>
          <w:bCs/>
          <w:color w:val="000000"/>
          <w:sz w:val="32"/>
          <w:szCs w:val="32"/>
        </w:rPr>
      </w:pPr>
      <w:r>
        <w:rPr>
          <w:rFonts w:eastAsia="仿宋_GB2312"/>
          <w:bCs/>
          <w:color w:val="000000"/>
          <w:sz w:val="32"/>
          <w:szCs w:val="32"/>
        </w:rPr>
        <w:lastRenderedPageBreak/>
        <w:t>2.</w:t>
      </w:r>
      <w:r>
        <w:rPr>
          <w:rFonts w:eastAsia="仿宋_GB2312" w:hint="eastAsia"/>
          <w:bCs/>
          <w:color w:val="000000"/>
          <w:sz w:val="32"/>
          <w:szCs w:val="32"/>
        </w:rPr>
        <w:t>成绩优异。学习态度端正，主动要求进步，积极参与第二课堂，认真学习专业知识、钻研科学文化的同时积极带头学习党史，对于党史有正确的了解与充分的感悟；</w:t>
      </w:r>
    </w:p>
    <w:p w14:paraId="191D9F28" w14:textId="77777777" w:rsidR="00DD5453" w:rsidRDefault="00724A4F">
      <w:pPr>
        <w:spacing w:line="500" w:lineRule="exact"/>
        <w:ind w:firstLineChars="200" w:firstLine="640"/>
        <w:rPr>
          <w:rFonts w:eastAsia="仿宋_GB2312"/>
          <w:bCs/>
          <w:color w:val="000000"/>
          <w:sz w:val="32"/>
          <w:szCs w:val="32"/>
        </w:rPr>
      </w:pPr>
      <w:r>
        <w:rPr>
          <w:rFonts w:eastAsia="仿宋_GB2312" w:hint="eastAsia"/>
          <w:bCs/>
          <w:color w:val="000000"/>
          <w:sz w:val="32"/>
          <w:szCs w:val="32"/>
        </w:rPr>
        <w:t>3</w:t>
      </w:r>
      <w:r>
        <w:rPr>
          <w:rFonts w:eastAsia="仿宋_GB2312"/>
          <w:bCs/>
          <w:color w:val="000000"/>
          <w:sz w:val="32"/>
          <w:szCs w:val="32"/>
        </w:rPr>
        <w:t>.</w:t>
      </w:r>
      <w:r>
        <w:rPr>
          <w:rFonts w:eastAsia="仿宋_GB2312" w:hint="eastAsia"/>
          <w:bCs/>
          <w:color w:val="000000"/>
          <w:sz w:val="32"/>
          <w:szCs w:val="32"/>
        </w:rPr>
        <w:t>作风正派。保持团员先进性，具有较高的综合素质，无违规违纪行为，热心帮助团员青年进步，集体荣誉感强，能在团员青年中积极发挥模范带头作用；</w:t>
      </w:r>
    </w:p>
    <w:p w14:paraId="206F7E3A" w14:textId="77777777" w:rsidR="00DD5453" w:rsidRDefault="00724A4F">
      <w:pPr>
        <w:spacing w:line="500" w:lineRule="exact"/>
        <w:ind w:firstLineChars="200" w:firstLine="640"/>
        <w:rPr>
          <w:rFonts w:eastAsia="仿宋_GB2312"/>
          <w:bCs/>
          <w:color w:val="000000"/>
          <w:sz w:val="32"/>
          <w:szCs w:val="32"/>
        </w:rPr>
      </w:pPr>
      <w:r>
        <w:rPr>
          <w:rFonts w:eastAsia="仿宋_GB2312" w:hint="eastAsia"/>
          <w:bCs/>
          <w:color w:val="000000"/>
          <w:sz w:val="32"/>
          <w:szCs w:val="32"/>
        </w:rPr>
        <w:t>4</w:t>
      </w:r>
      <w:r>
        <w:rPr>
          <w:rFonts w:eastAsia="仿宋_GB2312"/>
          <w:bCs/>
          <w:color w:val="000000"/>
          <w:sz w:val="32"/>
          <w:szCs w:val="32"/>
        </w:rPr>
        <w:t>.</w:t>
      </w:r>
      <w:r>
        <w:rPr>
          <w:rFonts w:eastAsia="仿宋_GB2312" w:hint="eastAsia"/>
          <w:bCs/>
          <w:color w:val="000000"/>
          <w:sz w:val="32"/>
          <w:szCs w:val="32"/>
        </w:rPr>
        <w:t>普通话标准。朗读吐字干净利落、清晰有力、自然流畅，能富有感情地展示所读内容。</w:t>
      </w:r>
    </w:p>
    <w:p w14:paraId="704A2F7D" w14:textId="77777777" w:rsidR="00DD5453" w:rsidRDefault="00DD5453">
      <w:pPr>
        <w:spacing w:line="500" w:lineRule="exact"/>
        <w:rPr>
          <w:rFonts w:eastAsia="仿宋_GB2312"/>
          <w:bCs/>
          <w:color w:val="000000"/>
          <w:sz w:val="32"/>
          <w:szCs w:val="32"/>
        </w:rPr>
      </w:pPr>
    </w:p>
    <w:p w14:paraId="690CC5FE" w14:textId="77777777" w:rsidR="00DD5453" w:rsidRDefault="00724A4F">
      <w:pPr>
        <w:spacing w:line="500" w:lineRule="exact"/>
        <w:rPr>
          <w:rFonts w:ascii="黑体" w:eastAsia="黑体" w:hAnsi="黑体"/>
          <w:b/>
          <w:bCs/>
          <w:sz w:val="32"/>
          <w:szCs w:val="32"/>
        </w:rPr>
      </w:pPr>
      <w:r>
        <w:rPr>
          <w:rFonts w:ascii="黑体" w:eastAsia="黑体" w:hAnsi="黑体" w:hint="eastAsia"/>
          <w:b/>
          <w:bCs/>
          <w:sz w:val="32"/>
          <w:szCs w:val="32"/>
        </w:rPr>
        <w:t>三、推荐名额</w:t>
      </w:r>
    </w:p>
    <w:tbl>
      <w:tblPr>
        <w:tblStyle w:val="af"/>
        <w:tblW w:w="8296" w:type="dxa"/>
        <w:tblLayout w:type="fixed"/>
        <w:tblLook w:val="04A0" w:firstRow="1" w:lastRow="0" w:firstColumn="1" w:lastColumn="0" w:noHBand="0" w:noVBand="1"/>
      </w:tblPr>
      <w:tblGrid>
        <w:gridCol w:w="4148"/>
        <w:gridCol w:w="4148"/>
      </w:tblGrid>
      <w:tr w:rsidR="00DD5453" w14:paraId="10F6E55A" w14:textId="77777777">
        <w:tc>
          <w:tcPr>
            <w:tcW w:w="4148" w:type="dxa"/>
          </w:tcPr>
          <w:p w14:paraId="2A149D95" w14:textId="77777777" w:rsidR="00DD5453" w:rsidRDefault="00724A4F">
            <w:pPr>
              <w:spacing w:line="500" w:lineRule="exact"/>
              <w:jc w:val="center"/>
              <w:rPr>
                <w:rFonts w:eastAsia="仿宋_GB2312"/>
                <w:bCs/>
                <w:color w:val="000000"/>
                <w:sz w:val="32"/>
                <w:szCs w:val="32"/>
              </w:rPr>
            </w:pPr>
            <w:r>
              <w:rPr>
                <w:rFonts w:eastAsia="仿宋_GB2312" w:hint="eastAsia"/>
                <w:bCs/>
                <w:color w:val="000000"/>
                <w:sz w:val="32"/>
                <w:szCs w:val="32"/>
              </w:rPr>
              <w:t>学院名称</w:t>
            </w:r>
          </w:p>
        </w:tc>
        <w:tc>
          <w:tcPr>
            <w:tcW w:w="4148" w:type="dxa"/>
          </w:tcPr>
          <w:p w14:paraId="73EE1DB7" w14:textId="77777777" w:rsidR="00DD5453" w:rsidRDefault="00724A4F">
            <w:pPr>
              <w:spacing w:line="500" w:lineRule="exact"/>
              <w:jc w:val="center"/>
              <w:rPr>
                <w:rFonts w:eastAsia="仿宋_GB2312"/>
                <w:bCs/>
                <w:color w:val="000000"/>
                <w:sz w:val="32"/>
                <w:szCs w:val="32"/>
              </w:rPr>
            </w:pPr>
            <w:r>
              <w:rPr>
                <w:rFonts w:eastAsia="仿宋_GB2312" w:hint="eastAsia"/>
                <w:bCs/>
                <w:color w:val="000000"/>
                <w:sz w:val="32"/>
                <w:szCs w:val="32"/>
              </w:rPr>
              <w:t>推荐名额</w:t>
            </w:r>
          </w:p>
        </w:tc>
      </w:tr>
      <w:tr w:rsidR="00DD5453" w14:paraId="6D77DDB4" w14:textId="77777777">
        <w:tc>
          <w:tcPr>
            <w:tcW w:w="4148" w:type="dxa"/>
            <w:vAlign w:val="center"/>
          </w:tcPr>
          <w:p w14:paraId="6AC96883" w14:textId="77777777" w:rsidR="00DD5453" w:rsidRDefault="00724A4F">
            <w:pPr>
              <w:spacing w:line="500" w:lineRule="exact"/>
              <w:jc w:val="center"/>
              <w:rPr>
                <w:rFonts w:eastAsia="仿宋_GB2312"/>
                <w:bCs/>
                <w:color w:val="000000"/>
                <w:sz w:val="32"/>
                <w:szCs w:val="32"/>
              </w:rPr>
            </w:pPr>
            <w:r>
              <w:rPr>
                <w:rFonts w:eastAsia="仿宋_GB2312" w:hint="eastAsia"/>
                <w:bCs/>
                <w:color w:val="000000"/>
                <w:sz w:val="32"/>
                <w:szCs w:val="32"/>
              </w:rPr>
              <w:t>国际经贸学院团委</w:t>
            </w:r>
          </w:p>
        </w:tc>
        <w:tc>
          <w:tcPr>
            <w:tcW w:w="4148" w:type="dxa"/>
          </w:tcPr>
          <w:p w14:paraId="4BBB59FB" w14:textId="77777777" w:rsidR="00DD5453" w:rsidRDefault="00724A4F">
            <w:pPr>
              <w:spacing w:line="500" w:lineRule="exact"/>
              <w:jc w:val="center"/>
              <w:rPr>
                <w:rFonts w:eastAsia="仿宋_GB2312"/>
                <w:bCs/>
                <w:color w:val="000000"/>
                <w:sz w:val="32"/>
                <w:szCs w:val="32"/>
              </w:rPr>
            </w:pPr>
            <w:r>
              <w:rPr>
                <w:rFonts w:eastAsia="仿宋_GB2312" w:hint="eastAsia"/>
                <w:bCs/>
                <w:color w:val="000000"/>
                <w:sz w:val="32"/>
                <w:szCs w:val="32"/>
              </w:rPr>
              <w:t>1</w:t>
            </w:r>
            <w:r>
              <w:rPr>
                <w:rFonts w:eastAsia="仿宋_GB2312"/>
                <w:bCs/>
                <w:color w:val="000000"/>
                <w:sz w:val="32"/>
                <w:szCs w:val="32"/>
              </w:rPr>
              <w:t>5</w:t>
            </w:r>
          </w:p>
        </w:tc>
      </w:tr>
      <w:tr w:rsidR="00DD5453" w14:paraId="0C3A9751" w14:textId="77777777">
        <w:tc>
          <w:tcPr>
            <w:tcW w:w="4148" w:type="dxa"/>
            <w:vAlign w:val="center"/>
          </w:tcPr>
          <w:p w14:paraId="2A813555" w14:textId="77777777" w:rsidR="00DD5453" w:rsidRDefault="00724A4F">
            <w:pPr>
              <w:spacing w:line="500" w:lineRule="exact"/>
              <w:jc w:val="center"/>
              <w:rPr>
                <w:rFonts w:eastAsia="仿宋_GB2312"/>
                <w:bCs/>
                <w:color w:val="000000"/>
                <w:sz w:val="32"/>
                <w:szCs w:val="32"/>
              </w:rPr>
            </w:pPr>
            <w:r>
              <w:rPr>
                <w:rFonts w:eastAsia="仿宋_GB2312" w:hint="eastAsia"/>
                <w:bCs/>
                <w:color w:val="000000"/>
                <w:sz w:val="32"/>
                <w:szCs w:val="32"/>
              </w:rPr>
              <w:t>国际商务外语学院团委</w:t>
            </w:r>
          </w:p>
        </w:tc>
        <w:tc>
          <w:tcPr>
            <w:tcW w:w="4148" w:type="dxa"/>
          </w:tcPr>
          <w:p w14:paraId="39E7C9EF" w14:textId="77777777" w:rsidR="00DD5453" w:rsidRDefault="00724A4F">
            <w:pPr>
              <w:spacing w:line="500" w:lineRule="exact"/>
              <w:jc w:val="center"/>
              <w:rPr>
                <w:rFonts w:eastAsia="仿宋_GB2312"/>
                <w:bCs/>
                <w:color w:val="000000"/>
                <w:sz w:val="32"/>
                <w:szCs w:val="32"/>
              </w:rPr>
            </w:pPr>
            <w:r>
              <w:rPr>
                <w:rFonts w:eastAsia="仿宋_GB2312" w:hint="eastAsia"/>
                <w:bCs/>
                <w:color w:val="000000"/>
                <w:sz w:val="32"/>
                <w:szCs w:val="32"/>
              </w:rPr>
              <w:t>10</w:t>
            </w:r>
          </w:p>
        </w:tc>
      </w:tr>
      <w:tr w:rsidR="00DD5453" w14:paraId="7DCBA805" w14:textId="77777777">
        <w:tc>
          <w:tcPr>
            <w:tcW w:w="4148" w:type="dxa"/>
            <w:vAlign w:val="center"/>
          </w:tcPr>
          <w:p w14:paraId="3ECBA876" w14:textId="77777777" w:rsidR="00DD5453" w:rsidRDefault="00724A4F">
            <w:pPr>
              <w:spacing w:line="500" w:lineRule="exact"/>
              <w:jc w:val="center"/>
              <w:rPr>
                <w:rFonts w:eastAsia="仿宋_GB2312"/>
                <w:bCs/>
                <w:color w:val="000000"/>
                <w:sz w:val="32"/>
                <w:szCs w:val="32"/>
              </w:rPr>
            </w:pPr>
            <w:r>
              <w:rPr>
                <w:rFonts w:eastAsia="仿宋_GB2312" w:hint="eastAsia"/>
                <w:bCs/>
                <w:color w:val="000000"/>
                <w:sz w:val="32"/>
                <w:szCs w:val="32"/>
              </w:rPr>
              <w:t>金融管理学院团委</w:t>
            </w:r>
          </w:p>
        </w:tc>
        <w:tc>
          <w:tcPr>
            <w:tcW w:w="4148" w:type="dxa"/>
          </w:tcPr>
          <w:p w14:paraId="260A8CE3" w14:textId="77777777" w:rsidR="00DD5453" w:rsidRDefault="00724A4F">
            <w:pPr>
              <w:spacing w:line="500" w:lineRule="exact"/>
              <w:jc w:val="center"/>
              <w:rPr>
                <w:rFonts w:eastAsia="仿宋_GB2312"/>
                <w:bCs/>
                <w:color w:val="000000"/>
                <w:sz w:val="32"/>
                <w:szCs w:val="32"/>
              </w:rPr>
            </w:pPr>
            <w:r>
              <w:rPr>
                <w:rFonts w:eastAsia="仿宋_GB2312" w:hint="eastAsia"/>
                <w:bCs/>
                <w:color w:val="000000"/>
                <w:sz w:val="32"/>
                <w:szCs w:val="32"/>
              </w:rPr>
              <w:t>1</w:t>
            </w:r>
            <w:r>
              <w:rPr>
                <w:rFonts w:eastAsia="仿宋_GB2312"/>
                <w:bCs/>
                <w:color w:val="000000"/>
                <w:sz w:val="32"/>
                <w:szCs w:val="32"/>
              </w:rPr>
              <w:t>5</w:t>
            </w:r>
          </w:p>
        </w:tc>
      </w:tr>
      <w:tr w:rsidR="00DD5453" w14:paraId="06481D65" w14:textId="77777777">
        <w:tc>
          <w:tcPr>
            <w:tcW w:w="4148" w:type="dxa"/>
            <w:vAlign w:val="center"/>
          </w:tcPr>
          <w:p w14:paraId="08F9B391" w14:textId="77777777" w:rsidR="00DD5453" w:rsidRDefault="00724A4F">
            <w:pPr>
              <w:spacing w:line="500" w:lineRule="exact"/>
              <w:jc w:val="center"/>
              <w:rPr>
                <w:rFonts w:eastAsia="仿宋_GB2312"/>
                <w:bCs/>
                <w:color w:val="000000"/>
                <w:sz w:val="32"/>
                <w:szCs w:val="32"/>
              </w:rPr>
            </w:pPr>
            <w:r>
              <w:rPr>
                <w:rFonts w:eastAsia="仿宋_GB2312" w:hint="eastAsia"/>
                <w:bCs/>
                <w:color w:val="000000"/>
                <w:sz w:val="32"/>
                <w:szCs w:val="32"/>
              </w:rPr>
              <w:t>法学院团委</w:t>
            </w:r>
          </w:p>
        </w:tc>
        <w:tc>
          <w:tcPr>
            <w:tcW w:w="4148" w:type="dxa"/>
          </w:tcPr>
          <w:p w14:paraId="6E6A7CF1" w14:textId="77777777" w:rsidR="00DD5453" w:rsidRDefault="00724A4F">
            <w:pPr>
              <w:spacing w:line="500" w:lineRule="exact"/>
              <w:jc w:val="center"/>
              <w:rPr>
                <w:rFonts w:eastAsia="仿宋_GB2312"/>
                <w:bCs/>
                <w:color w:val="000000"/>
                <w:sz w:val="32"/>
                <w:szCs w:val="32"/>
              </w:rPr>
            </w:pPr>
            <w:r>
              <w:rPr>
                <w:rFonts w:eastAsia="仿宋_GB2312" w:hint="eastAsia"/>
                <w:bCs/>
                <w:color w:val="000000"/>
                <w:sz w:val="32"/>
                <w:szCs w:val="32"/>
              </w:rPr>
              <w:t>10</w:t>
            </w:r>
          </w:p>
        </w:tc>
      </w:tr>
      <w:tr w:rsidR="00DD5453" w14:paraId="08A4F6B3" w14:textId="77777777">
        <w:tc>
          <w:tcPr>
            <w:tcW w:w="4148" w:type="dxa"/>
            <w:vAlign w:val="center"/>
          </w:tcPr>
          <w:p w14:paraId="179C5847" w14:textId="77777777" w:rsidR="00DD5453" w:rsidRDefault="00724A4F">
            <w:pPr>
              <w:spacing w:line="500" w:lineRule="exact"/>
              <w:jc w:val="center"/>
              <w:rPr>
                <w:rFonts w:eastAsia="仿宋_GB2312"/>
                <w:bCs/>
                <w:color w:val="000000"/>
                <w:sz w:val="32"/>
                <w:szCs w:val="32"/>
              </w:rPr>
            </w:pPr>
            <w:r>
              <w:rPr>
                <w:rFonts w:eastAsia="仿宋_GB2312" w:hint="eastAsia"/>
                <w:bCs/>
                <w:color w:val="000000"/>
                <w:sz w:val="32"/>
                <w:szCs w:val="32"/>
              </w:rPr>
              <w:t>工商管理学院团委</w:t>
            </w:r>
          </w:p>
        </w:tc>
        <w:tc>
          <w:tcPr>
            <w:tcW w:w="4148" w:type="dxa"/>
          </w:tcPr>
          <w:p w14:paraId="63F35230" w14:textId="77777777" w:rsidR="00DD5453" w:rsidRDefault="00724A4F">
            <w:pPr>
              <w:spacing w:line="500" w:lineRule="exact"/>
              <w:jc w:val="center"/>
              <w:rPr>
                <w:rFonts w:eastAsia="仿宋_GB2312"/>
                <w:bCs/>
                <w:color w:val="000000"/>
                <w:sz w:val="32"/>
                <w:szCs w:val="32"/>
              </w:rPr>
            </w:pPr>
            <w:r>
              <w:rPr>
                <w:rFonts w:eastAsia="仿宋_GB2312" w:hint="eastAsia"/>
                <w:bCs/>
                <w:color w:val="000000"/>
                <w:sz w:val="32"/>
                <w:szCs w:val="32"/>
              </w:rPr>
              <w:t>10</w:t>
            </w:r>
          </w:p>
        </w:tc>
      </w:tr>
      <w:tr w:rsidR="00DD5453" w14:paraId="247D986C" w14:textId="77777777">
        <w:tc>
          <w:tcPr>
            <w:tcW w:w="4148" w:type="dxa"/>
            <w:vAlign w:val="center"/>
          </w:tcPr>
          <w:p w14:paraId="3B98DCC9" w14:textId="77777777" w:rsidR="00DD5453" w:rsidRDefault="00724A4F">
            <w:pPr>
              <w:spacing w:line="500" w:lineRule="exact"/>
              <w:jc w:val="center"/>
              <w:rPr>
                <w:rFonts w:eastAsia="仿宋_GB2312"/>
                <w:bCs/>
                <w:color w:val="000000"/>
                <w:sz w:val="32"/>
                <w:szCs w:val="32"/>
              </w:rPr>
            </w:pPr>
            <w:r>
              <w:rPr>
                <w:rFonts w:eastAsia="仿宋_GB2312" w:hint="eastAsia"/>
                <w:bCs/>
                <w:color w:val="000000"/>
                <w:sz w:val="32"/>
                <w:szCs w:val="32"/>
              </w:rPr>
              <w:t>会计学院团委</w:t>
            </w:r>
          </w:p>
        </w:tc>
        <w:tc>
          <w:tcPr>
            <w:tcW w:w="4148" w:type="dxa"/>
          </w:tcPr>
          <w:p w14:paraId="725AE7DA" w14:textId="77777777" w:rsidR="00DD5453" w:rsidRDefault="00724A4F">
            <w:pPr>
              <w:spacing w:line="500" w:lineRule="exact"/>
              <w:jc w:val="center"/>
              <w:rPr>
                <w:rFonts w:eastAsia="仿宋_GB2312"/>
                <w:bCs/>
                <w:color w:val="000000"/>
                <w:sz w:val="32"/>
                <w:szCs w:val="32"/>
              </w:rPr>
            </w:pPr>
            <w:r>
              <w:rPr>
                <w:rFonts w:eastAsia="仿宋_GB2312" w:hint="eastAsia"/>
                <w:bCs/>
                <w:color w:val="000000"/>
                <w:sz w:val="32"/>
                <w:szCs w:val="32"/>
              </w:rPr>
              <w:t>12</w:t>
            </w:r>
          </w:p>
        </w:tc>
      </w:tr>
      <w:tr w:rsidR="00DD5453" w14:paraId="1DCC24DA" w14:textId="77777777">
        <w:tc>
          <w:tcPr>
            <w:tcW w:w="4148" w:type="dxa"/>
            <w:vAlign w:val="center"/>
          </w:tcPr>
          <w:p w14:paraId="014D3564" w14:textId="77777777" w:rsidR="00DD5453" w:rsidRDefault="00724A4F">
            <w:pPr>
              <w:spacing w:line="500" w:lineRule="exact"/>
              <w:jc w:val="center"/>
              <w:rPr>
                <w:rFonts w:eastAsia="仿宋_GB2312"/>
                <w:bCs/>
                <w:color w:val="000000"/>
                <w:sz w:val="32"/>
                <w:szCs w:val="32"/>
              </w:rPr>
            </w:pPr>
            <w:r>
              <w:rPr>
                <w:rFonts w:eastAsia="仿宋_GB2312" w:hint="eastAsia"/>
                <w:bCs/>
                <w:color w:val="000000"/>
                <w:sz w:val="32"/>
                <w:szCs w:val="32"/>
              </w:rPr>
              <w:t>会展与旅游学院团委</w:t>
            </w:r>
          </w:p>
        </w:tc>
        <w:tc>
          <w:tcPr>
            <w:tcW w:w="4148" w:type="dxa"/>
          </w:tcPr>
          <w:p w14:paraId="0A05DBC1" w14:textId="77777777" w:rsidR="00DD5453" w:rsidRDefault="00724A4F">
            <w:pPr>
              <w:spacing w:line="500" w:lineRule="exact"/>
              <w:jc w:val="center"/>
              <w:rPr>
                <w:rFonts w:eastAsia="仿宋_GB2312"/>
                <w:bCs/>
                <w:color w:val="000000"/>
                <w:sz w:val="32"/>
                <w:szCs w:val="32"/>
              </w:rPr>
            </w:pPr>
            <w:r>
              <w:rPr>
                <w:rFonts w:eastAsia="仿宋_GB2312" w:hint="eastAsia"/>
                <w:bCs/>
                <w:color w:val="000000"/>
                <w:sz w:val="32"/>
                <w:szCs w:val="32"/>
              </w:rPr>
              <w:t>10</w:t>
            </w:r>
          </w:p>
        </w:tc>
      </w:tr>
      <w:tr w:rsidR="00DD5453" w14:paraId="5C7CE071" w14:textId="77777777">
        <w:tc>
          <w:tcPr>
            <w:tcW w:w="4148" w:type="dxa"/>
            <w:vAlign w:val="center"/>
          </w:tcPr>
          <w:p w14:paraId="3BAE84D7" w14:textId="77777777" w:rsidR="00DD5453" w:rsidRDefault="00724A4F">
            <w:pPr>
              <w:spacing w:line="500" w:lineRule="exact"/>
              <w:jc w:val="center"/>
              <w:rPr>
                <w:rFonts w:eastAsia="仿宋_GB2312"/>
                <w:bCs/>
                <w:color w:val="000000"/>
                <w:sz w:val="32"/>
                <w:szCs w:val="32"/>
              </w:rPr>
            </w:pPr>
            <w:r>
              <w:rPr>
                <w:rFonts w:eastAsia="仿宋_GB2312" w:hint="eastAsia"/>
                <w:bCs/>
                <w:color w:val="000000"/>
                <w:sz w:val="32"/>
                <w:szCs w:val="32"/>
              </w:rPr>
              <w:t>统计与信息学院团委</w:t>
            </w:r>
          </w:p>
        </w:tc>
        <w:tc>
          <w:tcPr>
            <w:tcW w:w="4148" w:type="dxa"/>
          </w:tcPr>
          <w:p w14:paraId="312B12CC" w14:textId="77777777" w:rsidR="00DD5453" w:rsidRDefault="00724A4F">
            <w:pPr>
              <w:spacing w:line="500" w:lineRule="exact"/>
              <w:jc w:val="center"/>
              <w:rPr>
                <w:rFonts w:eastAsia="仿宋_GB2312"/>
                <w:bCs/>
                <w:color w:val="000000"/>
                <w:sz w:val="32"/>
                <w:szCs w:val="32"/>
              </w:rPr>
            </w:pPr>
            <w:r>
              <w:rPr>
                <w:rFonts w:eastAsia="仿宋_GB2312" w:hint="eastAsia"/>
                <w:bCs/>
                <w:color w:val="000000"/>
                <w:sz w:val="32"/>
                <w:szCs w:val="32"/>
              </w:rPr>
              <w:t>10</w:t>
            </w:r>
          </w:p>
        </w:tc>
      </w:tr>
      <w:tr w:rsidR="00DD5453" w14:paraId="2D7EF727" w14:textId="77777777">
        <w:tc>
          <w:tcPr>
            <w:tcW w:w="4148" w:type="dxa"/>
            <w:vAlign w:val="center"/>
          </w:tcPr>
          <w:p w14:paraId="3DBB4211" w14:textId="77777777" w:rsidR="00DD5453" w:rsidRDefault="00724A4F">
            <w:pPr>
              <w:spacing w:line="500" w:lineRule="exact"/>
              <w:jc w:val="center"/>
              <w:rPr>
                <w:rFonts w:eastAsia="仿宋_GB2312"/>
                <w:bCs/>
                <w:color w:val="000000"/>
                <w:sz w:val="32"/>
                <w:szCs w:val="32"/>
              </w:rPr>
            </w:pPr>
            <w:r>
              <w:rPr>
                <w:rFonts w:eastAsia="仿宋_GB2312" w:hint="eastAsia"/>
                <w:bCs/>
                <w:color w:val="000000"/>
                <w:sz w:val="32"/>
                <w:szCs w:val="32"/>
              </w:rPr>
              <w:t>马克思主义学院直属团支部</w:t>
            </w:r>
          </w:p>
        </w:tc>
        <w:tc>
          <w:tcPr>
            <w:tcW w:w="4148" w:type="dxa"/>
          </w:tcPr>
          <w:p w14:paraId="53E2590C" w14:textId="77777777" w:rsidR="00DD5453" w:rsidRDefault="00724A4F">
            <w:pPr>
              <w:spacing w:line="500" w:lineRule="exact"/>
              <w:jc w:val="center"/>
              <w:rPr>
                <w:rFonts w:eastAsia="仿宋_GB2312"/>
                <w:bCs/>
                <w:color w:val="000000"/>
                <w:sz w:val="32"/>
                <w:szCs w:val="32"/>
              </w:rPr>
            </w:pPr>
            <w:r>
              <w:rPr>
                <w:rFonts w:eastAsia="仿宋_GB2312" w:hint="eastAsia"/>
                <w:bCs/>
                <w:color w:val="000000"/>
                <w:sz w:val="32"/>
                <w:szCs w:val="32"/>
              </w:rPr>
              <w:t>10</w:t>
            </w:r>
          </w:p>
        </w:tc>
      </w:tr>
      <w:tr w:rsidR="00DD5453" w14:paraId="2AD810B9" w14:textId="77777777">
        <w:tc>
          <w:tcPr>
            <w:tcW w:w="4148" w:type="dxa"/>
            <w:vAlign w:val="center"/>
          </w:tcPr>
          <w:p w14:paraId="7ADC6C2E" w14:textId="77777777" w:rsidR="00DD5453" w:rsidRDefault="00724A4F">
            <w:pPr>
              <w:spacing w:line="500" w:lineRule="exact"/>
              <w:jc w:val="center"/>
              <w:rPr>
                <w:rFonts w:eastAsia="仿宋_GB2312"/>
                <w:bCs/>
                <w:color w:val="000000"/>
                <w:sz w:val="32"/>
                <w:szCs w:val="32"/>
              </w:rPr>
            </w:pPr>
            <w:r>
              <w:rPr>
                <w:rFonts w:eastAsia="仿宋_GB2312" w:hint="eastAsia"/>
                <w:bCs/>
                <w:color w:val="000000"/>
                <w:sz w:val="32"/>
                <w:szCs w:val="32"/>
              </w:rPr>
              <w:t>贸易谈判学院团委</w:t>
            </w:r>
          </w:p>
        </w:tc>
        <w:tc>
          <w:tcPr>
            <w:tcW w:w="4148" w:type="dxa"/>
          </w:tcPr>
          <w:p w14:paraId="752F18D1" w14:textId="77777777" w:rsidR="00DD5453" w:rsidRDefault="00724A4F">
            <w:pPr>
              <w:spacing w:line="500" w:lineRule="exact"/>
              <w:jc w:val="center"/>
              <w:rPr>
                <w:rFonts w:eastAsia="仿宋_GB2312"/>
                <w:bCs/>
                <w:color w:val="000000"/>
                <w:sz w:val="32"/>
                <w:szCs w:val="32"/>
              </w:rPr>
            </w:pPr>
            <w:r>
              <w:rPr>
                <w:rFonts w:eastAsia="仿宋_GB2312" w:hint="eastAsia"/>
                <w:bCs/>
                <w:color w:val="000000"/>
                <w:sz w:val="32"/>
                <w:szCs w:val="32"/>
              </w:rPr>
              <w:t>10</w:t>
            </w:r>
          </w:p>
        </w:tc>
      </w:tr>
    </w:tbl>
    <w:p w14:paraId="3E065A5B" w14:textId="77777777" w:rsidR="00DD5453" w:rsidRDefault="00724A4F">
      <w:pPr>
        <w:spacing w:line="500" w:lineRule="exact"/>
        <w:jc w:val="left"/>
        <w:rPr>
          <w:rFonts w:eastAsia="仿宋_GB2312"/>
          <w:bCs/>
          <w:color w:val="000000"/>
          <w:sz w:val="32"/>
          <w:szCs w:val="32"/>
        </w:rPr>
      </w:pPr>
      <w:r>
        <w:rPr>
          <w:rFonts w:eastAsia="仿宋_GB2312" w:hint="eastAsia"/>
          <w:bCs/>
          <w:color w:val="000000"/>
          <w:sz w:val="32"/>
          <w:szCs w:val="32"/>
        </w:rPr>
        <w:t>注：各学院请勿将推荐名额集中分配给同一年级、团支部。同一团支部推荐人数不超过</w:t>
      </w:r>
      <w:r>
        <w:rPr>
          <w:rFonts w:eastAsia="仿宋_GB2312" w:hint="eastAsia"/>
          <w:bCs/>
          <w:color w:val="000000"/>
          <w:sz w:val="32"/>
          <w:szCs w:val="32"/>
        </w:rPr>
        <w:t>2</w:t>
      </w:r>
      <w:r>
        <w:rPr>
          <w:rFonts w:eastAsia="仿宋_GB2312" w:hint="eastAsia"/>
          <w:bCs/>
          <w:color w:val="000000"/>
          <w:sz w:val="32"/>
          <w:szCs w:val="32"/>
        </w:rPr>
        <w:t>人。</w:t>
      </w:r>
    </w:p>
    <w:p w14:paraId="14C52409" w14:textId="77777777" w:rsidR="00DD5453" w:rsidRDefault="00724A4F">
      <w:pPr>
        <w:spacing w:line="500" w:lineRule="exact"/>
        <w:rPr>
          <w:rFonts w:ascii="黑体" w:eastAsia="黑体" w:hAnsi="黑体"/>
          <w:b/>
          <w:bCs/>
          <w:sz w:val="32"/>
          <w:szCs w:val="32"/>
        </w:rPr>
      </w:pPr>
      <w:r>
        <w:rPr>
          <w:rFonts w:ascii="黑体" w:eastAsia="黑体" w:hAnsi="黑体" w:hint="eastAsia"/>
          <w:b/>
          <w:bCs/>
          <w:sz w:val="32"/>
          <w:szCs w:val="32"/>
        </w:rPr>
        <w:t>四、推荐流程</w:t>
      </w:r>
    </w:p>
    <w:p w14:paraId="6A0431FA" w14:textId="77777777" w:rsidR="00DD5453" w:rsidRDefault="00724A4F">
      <w:pPr>
        <w:overflowPunct w:val="0"/>
        <w:spacing w:line="500" w:lineRule="exact"/>
        <w:ind w:firstLineChars="200" w:firstLine="643"/>
        <w:rPr>
          <w:rFonts w:eastAsia="楷体"/>
          <w:b/>
          <w:sz w:val="32"/>
          <w:szCs w:val="32"/>
        </w:rPr>
      </w:pPr>
      <w:r>
        <w:rPr>
          <w:rFonts w:eastAsia="楷体"/>
          <w:b/>
          <w:sz w:val="32"/>
          <w:szCs w:val="32"/>
        </w:rPr>
        <w:t>（一）</w:t>
      </w:r>
      <w:r>
        <w:rPr>
          <w:rFonts w:eastAsia="楷体" w:hint="eastAsia"/>
          <w:b/>
          <w:sz w:val="32"/>
          <w:szCs w:val="32"/>
        </w:rPr>
        <w:t>推荐</w:t>
      </w:r>
      <w:r>
        <w:rPr>
          <w:rFonts w:eastAsia="楷体"/>
          <w:b/>
          <w:sz w:val="32"/>
          <w:szCs w:val="32"/>
        </w:rPr>
        <w:t>阶段：即日起至</w:t>
      </w:r>
      <w:r>
        <w:rPr>
          <w:rFonts w:eastAsia="楷体"/>
          <w:b/>
          <w:sz w:val="32"/>
          <w:szCs w:val="32"/>
        </w:rPr>
        <w:t>4</w:t>
      </w:r>
      <w:r>
        <w:rPr>
          <w:rFonts w:eastAsia="楷体"/>
          <w:b/>
          <w:sz w:val="32"/>
          <w:szCs w:val="32"/>
        </w:rPr>
        <w:t>月</w:t>
      </w:r>
      <w:r>
        <w:rPr>
          <w:rFonts w:eastAsia="楷体" w:hint="eastAsia"/>
          <w:b/>
          <w:sz w:val="32"/>
          <w:szCs w:val="32"/>
        </w:rPr>
        <w:t>16</w:t>
      </w:r>
      <w:r>
        <w:rPr>
          <w:rFonts w:eastAsia="楷体"/>
          <w:b/>
          <w:sz w:val="32"/>
          <w:szCs w:val="32"/>
        </w:rPr>
        <w:t>日</w:t>
      </w:r>
    </w:p>
    <w:p w14:paraId="3DFE3350" w14:textId="77777777" w:rsidR="00DD5453" w:rsidRDefault="00724A4F">
      <w:pPr>
        <w:overflowPunct w:val="0"/>
        <w:spacing w:line="500" w:lineRule="exact"/>
        <w:ind w:firstLineChars="200" w:firstLine="640"/>
        <w:rPr>
          <w:rFonts w:ascii="仿宋_GB2312" w:eastAsia="仿宋_GB2312"/>
          <w:sz w:val="32"/>
          <w:szCs w:val="32"/>
        </w:rPr>
      </w:pPr>
      <w:r>
        <w:rPr>
          <w:rFonts w:ascii="仿宋_GB2312" w:eastAsia="仿宋_GB2312" w:hint="eastAsia"/>
          <w:sz w:val="32"/>
          <w:szCs w:val="32"/>
        </w:rPr>
        <w:t>各团支部将推荐领读人名单上交至各学院团委，各学院团组织确定最终推荐名单，并填写《上海对外经贸大学“百</w:t>
      </w:r>
      <w:r>
        <w:rPr>
          <w:rFonts w:ascii="仿宋_GB2312" w:eastAsia="仿宋_GB2312" w:hint="eastAsia"/>
          <w:sz w:val="32"/>
          <w:szCs w:val="32"/>
        </w:rPr>
        <w:lastRenderedPageBreak/>
        <w:t>年百人·我是党史领读人”主题活动领读人汇总表》（见附件），于</w:t>
      </w:r>
      <w:r>
        <w:rPr>
          <w:rFonts w:eastAsia="仿宋_GB2312"/>
          <w:sz w:val="32"/>
          <w:szCs w:val="32"/>
        </w:rPr>
        <w:t>4</w:t>
      </w:r>
      <w:r>
        <w:rPr>
          <w:rFonts w:ascii="仿宋_GB2312" w:eastAsia="仿宋_GB2312" w:hint="eastAsia"/>
          <w:sz w:val="32"/>
          <w:szCs w:val="32"/>
        </w:rPr>
        <w:t>月</w:t>
      </w:r>
      <w:r>
        <w:rPr>
          <w:rFonts w:eastAsia="仿宋_GB2312"/>
          <w:sz w:val="32"/>
          <w:szCs w:val="32"/>
        </w:rPr>
        <w:t>1</w:t>
      </w:r>
      <w:r>
        <w:rPr>
          <w:rFonts w:eastAsia="仿宋_GB2312" w:hint="eastAsia"/>
          <w:sz w:val="32"/>
          <w:szCs w:val="32"/>
        </w:rPr>
        <w:t>6</w:t>
      </w:r>
      <w:r>
        <w:rPr>
          <w:rFonts w:ascii="仿宋_GB2312" w:eastAsia="仿宋_GB2312" w:hint="eastAsia"/>
          <w:sz w:val="32"/>
          <w:szCs w:val="32"/>
        </w:rPr>
        <w:t>日下午4时前将纸质版上交至行知楼</w:t>
      </w:r>
      <w:r>
        <w:rPr>
          <w:rFonts w:eastAsia="仿宋_GB2312"/>
          <w:sz w:val="32"/>
          <w:szCs w:val="32"/>
        </w:rPr>
        <w:t>305</w:t>
      </w:r>
      <w:r>
        <w:rPr>
          <w:rFonts w:ascii="仿宋_GB2312" w:eastAsia="仿宋_GB2312" w:hint="eastAsia"/>
          <w:sz w:val="32"/>
          <w:szCs w:val="32"/>
        </w:rPr>
        <w:t>校团委组织部</w:t>
      </w:r>
      <w:r>
        <w:rPr>
          <w:rFonts w:eastAsia="仿宋_GB2312" w:hint="eastAsia"/>
          <w:sz w:val="32"/>
          <w:szCs w:val="32"/>
        </w:rPr>
        <w:t>，</w:t>
      </w:r>
      <w:hyperlink r:id="rId7" w:history="1">
        <w:r>
          <w:rPr>
            <w:rStyle w:val="af2"/>
            <w:rFonts w:eastAsia="仿宋_GB2312" w:hint="eastAsia"/>
            <w:color w:val="000000" w:themeColor="text1"/>
            <w:sz w:val="32"/>
            <w:szCs w:val="32"/>
            <w:u w:val="none"/>
          </w:rPr>
          <w:t>电子版发送至</w:t>
        </w:r>
        <w:r>
          <w:rPr>
            <w:rFonts w:eastAsia="仿宋_GB2312" w:hint="eastAsia"/>
            <w:sz w:val="32"/>
            <w:szCs w:val="32"/>
          </w:rPr>
          <w:t>邮箱</w:t>
        </w:r>
        <w:r>
          <w:rPr>
            <w:rStyle w:val="af2"/>
            <w:rFonts w:eastAsia="仿宋_GB2312"/>
            <w:color w:val="000000" w:themeColor="text1"/>
            <w:sz w:val="32"/>
            <w:szCs w:val="32"/>
            <w:u w:val="none"/>
          </w:rPr>
          <w:t>suibezuzhibu@126.com</w:t>
        </w:r>
      </w:hyperlink>
      <w:r>
        <w:rPr>
          <w:rFonts w:eastAsia="仿宋_GB2312" w:hint="eastAsia"/>
          <w:sz w:val="32"/>
          <w:szCs w:val="32"/>
        </w:rPr>
        <w:t>。</w:t>
      </w:r>
    </w:p>
    <w:p w14:paraId="5C0368B1" w14:textId="77777777" w:rsidR="00DD5453" w:rsidRDefault="00724A4F">
      <w:pPr>
        <w:overflowPunct w:val="0"/>
        <w:spacing w:line="500" w:lineRule="exact"/>
        <w:ind w:firstLineChars="200" w:firstLine="643"/>
        <w:rPr>
          <w:rFonts w:eastAsia="楷体"/>
          <w:b/>
          <w:sz w:val="32"/>
          <w:szCs w:val="32"/>
        </w:rPr>
      </w:pPr>
      <w:r>
        <w:rPr>
          <w:rFonts w:eastAsia="楷体" w:hint="eastAsia"/>
          <w:b/>
          <w:sz w:val="32"/>
          <w:szCs w:val="32"/>
        </w:rPr>
        <w:t>（二）展示阶段：</w:t>
      </w:r>
      <w:r>
        <w:rPr>
          <w:rFonts w:eastAsia="楷体" w:hint="eastAsia"/>
          <w:b/>
          <w:sz w:val="32"/>
          <w:szCs w:val="32"/>
        </w:rPr>
        <w:t>4</w:t>
      </w:r>
      <w:r>
        <w:rPr>
          <w:rFonts w:eastAsia="楷体" w:hint="eastAsia"/>
          <w:b/>
          <w:sz w:val="32"/>
          <w:szCs w:val="32"/>
        </w:rPr>
        <w:t>月</w:t>
      </w:r>
      <w:r>
        <w:rPr>
          <w:rFonts w:eastAsia="楷体" w:hint="eastAsia"/>
          <w:b/>
          <w:sz w:val="32"/>
          <w:szCs w:val="32"/>
        </w:rPr>
        <w:t>19</w:t>
      </w:r>
      <w:r>
        <w:rPr>
          <w:rFonts w:eastAsia="楷体" w:hint="eastAsia"/>
          <w:b/>
          <w:sz w:val="32"/>
          <w:szCs w:val="32"/>
        </w:rPr>
        <w:t>日起</w:t>
      </w:r>
    </w:p>
    <w:p w14:paraId="09D425F8" w14:textId="77777777" w:rsidR="00DD5453" w:rsidRDefault="00724A4F">
      <w:pPr>
        <w:overflowPunct w:val="0"/>
        <w:spacing w:line="500" w:lineRule="exact"/>
        <w:ind w:firstLineChars="200" w:firstLine="640"/>
        <w:rPr>
          <w:rFonts w:ascii="仿宋_GB2312" w:eastAsia="仿宋_GB2312"/>
          <w:sz w:val="32"/>
          <w:szCs w:val="32"/>
        </w:rPr>
      </w:pPr>
      <w:r>
        <w:rPr>
          <w:rFonts w:ascii="仿宋_GB2312" w:eastAsia="仿宋_GB2312" w:hint="eastAsia"/>
          <w:sz w:val="32"/>
          <w:szCs w:val="32"/>
        </w:rPr>
        <w:t>校团委组织部汇总并安排全校团员青年作为党史领读人以线上+线下的方式集中展示。</w:t>
      </w:r>
    </w:p>
    <w:p w14:paraId="2AC16281" w14:textId="77777777" w:rsidR="00DD5453" w:rsidRDefault="00DD5453">
      <w:pPr>
        <w:spacing w:line="500" w:lineRule="exact"/>
        <w:rPr>
          <w:rFonts w:ascii="黑体" w:eastAsia="黑体" w:hAnsi="黑体"/>
          <w:b/>
          <w:bCs/>
          <w:sz w:val="32"/>
          <w:szCs w:val="32"/>
        </w:rPr>
      </w:pPr>
    </w:p>
    <w:p w14:paraId="57ECA64F" w14:textId="77777777" w:rsidR="00DD5453" w:rsidRDefault="00724A4F">
      <w:pPr>
        <w:spacing w:line="500" w:lineRule="exact"/>
        <w:rPr>
          <w:rFonts w:ascii="黑体" w:eastAsia="黑体" w:hAnsi="黑体"/>
          <w:b/>
          <w:bCs/>
          <w:sz w:val="32"/>
          <w:szCs w:val="32"/>
        </w:rPr>
      </w:pPr>
      <w:r>
        <w:rPr>
          <w:rFonts w:ascii="黑体" w:eastAsia="黑体" w:hAnsi="黑体" w:hint="eastAsia"/>
          <w:b/>
          <w:bCs/>
          <w:sz w:val="32"/>
          <w:szCs w:val="32"/>
        </w:rPr>
        <w:t>五、工作要求</w:t>
      </w:r>
    </w:p>
    <w:p w14:paraId="2CB50E6D" w14:textId="77777777" w:rsidR="00DD5453" w:rsidRDefault="00724A4F">
      <w:pPr>
        <w:overflowPunct w:val="0"/>
        <w:spacing w:line="500" w:lineRule="exact"/>
        <w:ind w:firstLineChars="200" w:firstLine="640"/>
        <w:rPr>
          <w:rFonts w:ascii="仿宋_GB2312" w:eastAsia="仿宋_GB2312"/>
          <w:sz w:val="32"/>
          <w:szCs w:val="32"/>
        </w:rPr>
      </w:pPr>
      <w:r>
        <w:rPr>
          <w:rFonts w:eastAsia="仿宋_GB2312"/>
          <w:sz w:val="32"/>
          <w:szCs w:val="32"/>
        </w:rPr>
        <w:t>1.</w:t>
      </w:r>
      <w:r>
        <w:rPr>
          <w:rFonts w:ascii="仿宋_GB2312" w:eastAsia="仿宋_GB2312" w:hint="eastAsia"/>
          <w:sz w:val="32"/>
          <w:szCs w:val="32"/>
        </w:rPr>
        <w:t>高度重视，精心组织。各学院团委要高度重视“百年百人·我是党史领读人”选拔活动工作，积极动员，做好相关统筹协调，充分调动学生参与的积极性，在行动上精心组织，切实把这项选拔活动组织好、实施好。</w:t>
      </w:r>
    </w:p>
    <w:p w14:paraId="38F72A63" w14:textId="77777777" w:rsidR="00DD5453" w:rsidRDefault="00724A4F">
      <w:pPr>
        <w:overflowPunct w:val="0"/>
        <w:spacing w:line="500" w:lineRule="exact"/>
        <w:ind w:firstLineChars="200" w:firstLine="640"/>
        <w:rPr>
          <w:rFonts w:ascii="仿宋_GB2312" w:eastAsia="仿宋_GB2312"/>
          <w:sz w:val="32"/>
          <w:szCs w:val="32"/>
        </w:rPr>
      </w:pPr>
      <w:r>
        <w:rPr>
          <w:rFonts w:eastAsia="仿宋_GB2312"/>
          <w:sz w:val="32"/>
          <w:szCs w:val="32"/>
        </w:rPr>
        <w:t>2</w:t>
      </w:r>
      <w:r>
        <w:rPr>
          <w:rFonts w:eastAsia="仿宋_GB2312" w:hint="eastAsia"/>
          <w:sz w:val="32"/>
          <w:szCs w:val="32"/>
        </w:rPr>
        <w:t>.</w:t>
      </w:r>
      <w:r>
        <w:rPr>
          <w:rFonts w:eastAsia="仿宋_GB2312" w:hint="eastAsia"/>
          <w:sz w:val="32"/>
          <w:szCs w:val="32"/>
        </w:rPr>
        <w:t>平均分配，择优推荐。各学院团委在选拔党史领读人时，要将名额较为平均地分配给各个年级、团支部，严格把关，真正地把党史知识过硬、带头学习能力突出的同学推荐出来，引导全校师生开展全面党史学习教育。</w:t>
      </w:r>
    </w:p>
    <w:p w14:paraId="7D21FA0B" w14:textId="77777777" w:rsidR="00DD5453" w:rsidRDefault="00724A4F">
      <w:pPr>
        <w:overflowPunct w:val="0"/>
        <w:spacing w:line="50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w:t>
      </w:r>
      <w:r>
        <w:rPr>
          <w:rFonts w:ascii="仿宋_GB2312" w:eastAsia="仿宋_GB2312" w:hint="eastAsia"/>
          <w:sz w:val="32"/>
          <w:szCs w:val="32"/>
        </w:rPr>
        <w:t>加强宣传，弘扬先进。把宣传贯穿于选拔活动的始终，着力宣传党史学习教育中涌现出的学习榜样和事迹，在全校形成崇尚榜样、学习榜样的良好道德风尚。</w:t>
      </w:r>
    </w:p>
    <w:p w14:paraId="1B826F49" w14:textId="77777777" w:rsidR="00DD5453" w:rsidRDefault="00DD5453">
      <w:pPr>
        <w:spacing w:line="500" w:lineRule="exact"/>
        <w:rPr>
          <w:rFonts w:ascii="仿宋_GB2312" w:eastAsia="仿宋_GB2312"/>
          <w:color w:val="000000"/>
          <w:sz w:val="32"/>
          <w:szCs w:val="32"/>
        </w:rPr>
      </w:pPr>
    </w:p>
    <w:p w14:paraId="75F3FD96" w14:textId="77777777" w:rsidR="00DD5453" w:rsidRDefault="00DD5453">
      <w:pPr>
        <w:spacing w:line="500" w:lineRule="exact"/>
        <w:ind w:firstLineChars="200" w:firstLine="640"/>
        <w:rPr>
          <w:rFonts w:ascii="仿宋_GB2312" w:eastAsia="仿宋_GB2312"/>
          <w:color w:val="000000"/>
          <w:sz w:val="32"/>
          <w:szCs w:val="32"/>
        </w:rPr>
      </w:pPr>
    </w:p>
    <w:p w14:paraId="6756982A" w14:textId="2AEA15F1" w:rsidR="00DD5453" w:rsidRDefault="00DD5453">
      <w:pPr>
        <w:spacing w:line="500" w:lineRule="exact"/>
        <w:ind w:firstLineChars="200" w:firstLine="640"/>
        <w:rPr>
          <w:rFonts w:ascii="仿宋_GB2312" w:eastAsia="仿宋_GB2312"/>
          <w:color w:val="000000"/>
          <w:sz w:val="32"/>
          <w:szCs w:val="32"/>
        </w:rPr>
      </w:pPr>
    </w:p>
    <w:p w14:paraId="71587F36" w14:textId="77777777" w:rsidR="00A15CF4" w:rsidRPr="00A15CF4" w:rsidRDefault="00A15CF4">
      <w:pPr>
        <w:spacing w:line="500" w:lineRule="exact"/>
        <w:ind w:firstLineChars="200" w:firstLine="640"/>
        <w:rPr>
          <w:rFonts w:ascii="仿宋_GB2312" w:eastAsia="仿宋_GB2312"/>
          <w:color w:val="000000"/>
          <w:sz w:val="32"/>
          <w:szCs w:val="32"/>
        </w:rPr>
      </w:pPr>
    </w:p>
    <w:p w14:paraId="00186A23" w14:textId="77777777" w:rsidR="00DD5453" w:rsidRDefault="00DD5453">
      <w:pPr>
        <w:spacing w:line="500" w:lineRule="exact"/>
        <w:ind w:firstLineChars="200" w:firstLine="640"/>
        <w:rPr>
          <w:rFonts w:ascii="仿宋_GB2312" w:eastAsia="仿宋_GB2312"/>
          <w:color w:val="000000"/>
          <w:sz w:val="32"/>
          <w:szCs w:val="32"/>
        </w:rPr>
      </w:pPr>
    </w:p>
    <w:p w14:paraId="43AC8340" w14:textId="77777777" w:rsidR="00DD5453" w:rsidRDefault="00724A4F">
      <w:pPr>
        <w:spacing w:line="500" w:lineRule="exact"/>
        <w:ind w:firstLineChars="200" w:firstLine="640"/>
        <w:rPr>
          <w:rFonts w:eastAsia="仿宋_GB2312"/>
          <w:color w:val="000000"/>
          <w:sz w:val="32"/>
          <w:szCs w:val="32"/>
        </w:rPr>
      </w:pPr>
      <w:r>
        <w:rPr>
          <w:rFonts w:ascii="仿宋_GB2312" w:eastAsia="仿宋_GB2312" w:hint="eastAsia"/>
          <w:color w:val="000000"/>
          <w:sz w:val="32"/>
          <w:szCs w:val="32"/>
        </w:rPr>
        <w:t>附件：</w:t>
      </w:r>
      <w:r>
        <w:rPr>
          <w:rFonts w:eastAsia="仿宋_GB2312" w:hint="eastAsia"/>
          <w:sz w:val="32"/>
          <w:szCs w:val="32"/>
        </w:rPr>
        <w:t>上海对外经贸大学“百年百人·我是党史领读人”主题活动领读人汇总表</w:t>
      </w:r>
    </w:p>
    <w:p w14:paraId="4C34137B" w14:textId="77777777" w:rsidR="00DD5453" w:rsidRDefault="00DD5453">
      <w:pPr>
        <w:spacing w:line="500" w:lineRule="exact"/>
        <w:rPr>
          <w:rFonts w:ascii="黑体" w:eastAsia="黑体" w:hAnsi="黑体"/>
          <w:b/>
          <w:bCs/>
          <w:sz w:val="32"/>
          <w:szCs w:val="32"/>
        </w:rPr>
      </w:pPr>
    </w:p>
    <w:p w14:paraId="04DC2603" w14:textId="77777777" w:rsidR="00DD5453" w:rsidRDefault="00DD5453">
      <w:pPr>
        <w:spacing w:line="500" w:lineRule="exact"/>
        <w:rPr>
          <w:rFonts w:ascii="黑体" w:eastAsia="黑体" w:hAnsi="黑体"/>
          <w:b/>
          <w:bCs/>
          <w:sz w:val="32"/>
          <w:szCs w:val="32"/>
        </w:rPr>
      </w:pPr>
    </w:p>
    <w:p w14:paraId="0CAAE9C8" w14:textId="77777777" w:rsidR="00DD5453" w:rsidRDefault="00724A4F">
      <w:pPr>
        <w:overflowPunct w:val="0"/>
        <w:spacing w:line="500" w:lineRule="exact"/>
        <w:ind w:firstLine="570"/>
        <w:jc w:val="right"/>
        <w:rPr>
          <w:rFonts w:ascii="仿宋_GB2312" w:eastAsia="仿宋_GB2312"/>
          <w:color w:val="000000"/>
          <w:sz w:val="32"/>
          <w:szCs w:val="32"/>
        </w:rPr>
      </w:pPr>
      <w:r>
        <w:rPr>
          <w:rFonts w:ascii="仿宋_GB2312" w:eastAsia="仿宋_GB2312" w:hint="eastAsia"/>
          <w:color w:val="000000"/>
          <w:sz w:val="32"/>
          <w:szCs w:val="32"/>
        </w:rPr>
        <w:t>共青团上海对外经贸大学委员会</w:t>
      </w:r>
    </w:p>
    <w:p w14:paraId="13D742F9" w14:textId="77777777" w:rsidR="00DD5453" w:rsidRDefault="00724A4F">
      <w:pPr>
        <w:overflowPunct w:val="0"/>
        <w:spacing w:line="500" w:lineRule="exact"/>
        <w:ind w:right="840" w:firstLine="570"/>
        <w:jc w:val="right"/>
        <w:rPr>
          <w:rFonts w:ascii="仿宋_GB2312" w:eastAsia="仿宋_GB2312"/>
          <w:color w:val="000000"/>
          <w:sz w:val="32"/>
          <w:szCs w:val="32"/>
        </w:rPr>
      </w:pPr>
      <w:r>
        <w:rPr>
          <w:rFonts w:eastAsia="仿宋_GB2312"/>
          <w:color w:val="000000"/>
          <w:sz w:val="32"/>
          <w:szCs w:val="32"/>
        </w:rPr>
        <w:t>2021</w:t>
      </w:r>
      <w:r>
        <w:rPr>
          <w:rFonts w:ascii="仿宋_GB2312" w:eastAsia="仿宋_GB2312" w:hint="eastAsia"/>
          <w:color w:val="000000"/>
          <w:sz w:val="32"/>
          <w:szCs w:val="32"/>
        </w:rPr>
        <w:t>年</w:t>
      </w:r>
      <w:r>
        <w:rPr>
          <w:rFonts w:eastAsia="仿宋_GB2312"/>
          <w:color w:val="000000"/>
          <w:sz w:val="32"/>
          <w:szCs w:val="32"/>
        </w:rPr>
        <w:t>4</w:t>
      </w:r>
      <w:r>
        <w:rPr>
          <w:rFonts w:ascii="仿宋_GB2312" w:eastAsia="仿宋_GB2312" w:hint="eastAsia"/>
          <w:color w:val="000000"/>
          <w:sz w:val="32"/>
          <w:szCs w:val="32"/>
        </w:rPr>
        <w:t>月</w:t>
      </w:r>
      <w:r>
        <w:rPr>
          <w:rFonts w:eastAsia="仿宋_GB2312"/>
          <w:color w:val="000000"/>
          <w:sz w:val="32"/>
          <w:szCs w:val="32"/>
        </w:rPr>
        <w:t>1</w:t>
      </w:r>
      <w:r>
        <w:rPr>
          <w:rFonts w:eastAsia="仿宋_GB2312" w:hint="eastAsia"/>
          <w:color w:val="000000"/>
          <w:sz w:val="32"/>
          <w:szCs w:val="32"/>
        </w:rPr>
        <w:t>3</w:t>
      </w:r>
      <w:r>
        <w:rPr>
          <w:rFonts w:ascii="仿宋_GB2312" w:eastAsia="仿宋_GB2312" w:hint="eastAsia"/>
          <w:color w:val="000000"/>
          <w:sz w:val="32"/>
          <w:szCs w:val="32"/>
        </w:rPr>
        <w:t>日</w:t>
      </w:r>
    </w:p>
    <w:p w14:paraId="44310F77" w14:textId="77777777" w:rsidR="00DD5453" w:rsidRDefault="00DD5453">
      <w:pPr>
        <w:spacing w:line="500" w:lineRule="exact"/>
        <w:rPr>
          <w:rFonts w:ascii="黑体" w:eastAsia="黑体" w:hAnsi="黑体"/>
          <w:b/>
          <w:bCs/>
          <w:sz w:val="32"/>
          <w:szCs w:val="32"/>
        </w:rPr>
      </w:pPr>
    </w:p>
    <w:p w14:paraId="292B2D3C" w14:textId="77777777" w:rsidR="00DD5453" w:rsidRDefault="00DD5453">
      <w:pPr>
        <w:spacing w:line="500" w:lineRule="exact"/>
        <w:rPr>
          <w:rFonts w:ascii="黑体" w:eastAsia="黑体" w:hAnsi="黑体" w:cs="黑体"/>
          <w:bCs/>
          <w:sz w:val="32"/>
          <w:szCs w:val="32"/>
        </w:rPr>
      </w:pPr>
      <w:bookmarkStart w:id="1" w:name="_Hlk67941550"/>
      <w:bookmarkStart w:id="2" w:name="_Hlk68286675"/>
    </w:p>
    <w:p w14:paraId="78732AF0" w14:textId="77777777" w:rsidR="00DD5453" w:rsidRDefault="00DD5453">
      <w:pPr>
        <w:spacing w:line="500" w:lineRule="exact"/>
        <w:rPr>
          <w:rFonts w:ascii="黑体" w:eastAsia="黑体" w:hAnsi="黑体" w:cs="黑体"/>
          <w:bCs/>
          <w:sz w:val="32"/>
          <w:szCs w:val="32"/>
        </w:rPr>
      </w:pPr>
    </w:p>
    <w:p w14:paraId="754338B6" w14:textId="77777777" w:rsidR="00DD5453" w:rsidRDefault="00DD5453">
      <w:pPr>
        <w:spacing w:line="500" w:lineRule="exact"/>
        <w:rPr>
          <w:rFonts w:ascii="黑体" w:eastAsia="黑体" w:hAnsi="黑体" w:cs="黑体"/>
          <w:bCs/>
          <w:sz w:val="32"/>
          <w:szCs w:val="32"/>
        </w:rPr>
      </w:pPr>
    </w:p>
    <w:p w14:paraId="2EE3A451" w14:textId="77777777" w:rsidR="00DD5453" w:rsidRDefault="00DD5453">
      <w:pPr>
        <w:spacing w:line="500" w:lineRule="exact"/>
        <w:rPr>
          <w:rFonts w:ascii="黑体" w:eastAsia="黑体" w:hAnsi="黑体" w:cs="黑体"/>
          <w:bCs/>
          <w:sz w:val="32"/>
          <w:szCs w:val="32"/>
        </w:rPr>
      </w:pPr>
    </w:p>
    <w:p w14:paraId="6E237730" w14:textId="77777777" w:rsidR="00DD5453" w:rsidRDefault="00DD5453">
      <w:pPr>
        <w:spacing w:line="500" w:lineRule="exact"/>
        <w:rPr>
          <w:rFonts w:ascii="黑体" w:eastAsia="黑体" w:hAnsi="黑体" w:cs="黑体"/>
          <w:bCs/>
          <w:sz w:val="32"/>
          <w:szCs w:val="32"/>
        </w:rPr>
      </w:pPr>
    </w:p>
    <w:p w14:paraId="61A05C61" w14:textId="77777777" w:rsidR="00DD5453" w:rsidRDefault="00DD5453">
      <w:pPr>
        <w:spacing w:line="500" w:lineRule="exact"/>
        <w:rPr>
          <w:rFonts w:ascii="黑体" w:eastAsia="黑体" w:hAnsi="黑体" w:cs="黑体"/>
          <w:bCs/>
          <w:sz w:val="32"/>
          <w:szCs w:val="32"/>
        </w:rPr>
      </w:pPr>
    </w:p>
    <w:p w14:paraId="6004DD76" w14:textId="77777777" w:rsidR="00DD5453" w:rsidRDefault="00DD5453">
      <w:pPr>
        <w:spacing w:line="500" w:lineRule="exact"/>
        <w:rPr>
          <w:rFonts w:ascii="黑体" w:eastAsia="黑体" w:hAnsi="黑体" w:cs="黑体"/>
          <w:bCs/>
          <w:sz w:val="32"/>
          <w:szCs w:val="32"/>
        </w:rPr>
      </w:pPr>
    </w:p>
    <w:p w14:paraId="35B0EB1C" w14:textId="77777777" w:rsidR="00DD5453" w:rsidRDefault="00DD5453">
      <w:pPr>
        <w:spacing w:line="500" w:lineRule="exact"/>
        <w:rPr>
          <w:rFonts w:ascii="黑体" w:eastAsia="黑体" w:hAnsi="黑体" w:cs="黑体"/>
          <w:bCs/>
          <w:sz w:val="32"/>
          <w:szCs w:val="32"/>
        </w:rPr>
      </w:pPr>
    </w:p>
    <w:p w14:paraId="5F385295" w14:textId="77777777" w:rsidR="00DD5453" w:rsidRDefault="00DD5453">
      <w:pPr>
        <w:spacing w:line="500" w:lineRule="exact"/>
        <w:rPr>
          <w:rFonts w:ascii="黑体" w:eastAsia="黑体" w:hAnsi="黑体" w:cs="黑体"/>
          <w:bCs/>
          <w:sz w:val="32"/>
          <w:szCs w:val="32"/>
        </w:rPr>
      </w:pPr>
    </w:p>
    <w:p w14:paraId="0EC50DED" w14:textId="77777777" w:rsidR="00DD5453" w:rsidRDefault="00DD5453">
      <w:pPr>
        <w:spacing w:line="500" w:lineRule="exact"/>
        <w:rPr>
          <w:rFonts w:ascii="黑体" w:eastAsia="黑体" w:hAnsi="黑体" w:cs="黑体"/>
          <w:bCs/>
          <w:sz w:val="32"/>
          <w:szCs w:val="32"/>
        </w:rPr>
      </w:pPr>
    </w:p>
    <w:p w14:paraId="38B3F0E0" w14:textId="77777777" w:rsidR="00DD5453" w:rsidRDefault="00DD5453">
      <w:pPr>
        <w:spacing w:line="500" w:lineRule="exact"/>
        <w:rPr>
          <w:rFonts w:ascii="黑体" w:eastAsia="黑体" w:hAnsi="黑体" w:cs="黑体"/>
          <w:bCs/>
          <w:sz w:val="32"/>
          <w:szCs w:val="32"/>
        </w:rPr>
      </w:pPr>
    </w:p>
    <w:p w14:paraId="6A2C888E" w14:textId="77777777" w:rsidR="00DD5453" w:rsidRDefault="00DD5453">
      <w:pPr>
        <w:spacing w:line="500" w:lineRule="exact"/>
        <w:rPr>
          <w:rFonts w:ascii="黑体" w:eastAsia="黑体" w:hAnsi="黑体" w:cs="黑体"/>
          <w:bCs/>
          <w:sz w:val="32"/>
          <w:szCs w:val="32"/>
        </w:rPr>
      </w:pPr>
    </w:p>
    <w:p w14:paraId="497F9EDB" w14:textId="77777777" w:rsidR="00DD5453" w:rsidRDefault="00DD5453">
      <w:pPr>
        <w:spacing w:line="500" w:lineRule="exact"/>
        <w:rPr>
          <w:rFonts w:ascii="黑体" w:eastAsia="黑体" w:hAnsi="黑体" w:cs="黑体"/>
          <w:bCs/>
          <w:sz w:val="32"/>
          <w:szCs w:val="32"/>
        </w:rPr>
      </w:pPr>
    </w:p>
    <w:p w14:paraId="3FFE0748" w14:textId="77777777" w:rsidR="00DD5453" w:rsidRDefault="00DD5453">
      <w:pPr>
        <w:spacing w:line="500" w:lineRule="exact"/>
        <w:rPr>
          <w:rFonts w:ascii="黑体" w:eastAsia="黑体" w:hAnsi="黑体" w:cs="黑体"/>
          <w:bCs/>
          <w:sz w:val="32"/>
          <w:szCs w:val="32"/>
        </w:rPr>
      </w:pPr>
    </w:p>
    <w:p w14:paraId="0F6A3930" w14:textId="77777777" w:rsidR="00DD5453" w:rsidRDefault="00DD5453">
      <w:pPr>
        <w:spacing w:line="500" w:lineRule="exact"/>
        <w:rPr>
          <w:rFonts w:ascii="黑体" w:eastAsia="黑体" w:hAnsi="黑体" w:cs="黑体"/>
          <w:bCs/>
          <w:sz w:val="32"/>
          <w:szCs w:val="32"/>
        </w:rPr>
      </w:pPr>
    </w:p>
    <w:p w14:paraId="7920ACB8" w14:textId="77777777" w:rsidR="00DD5453" w:rsidRDefault="00DD5453">
      <w:pPr>
        <w:spacing w:line="500" w:lineRule="exact"/>
        <w:rPr>
          <w:rFonts w:ascii="黑体" w:eastAsia="黑体" w:hAnsi="黑体" w:cs="黑体"/>
          <w:bCs/>
          <w:sz w:val="32"/>
          <w:szCs w:val="32"/>
        </w:rPr>
      </w:pPr>
    </w:p>
    <w:p w14:paraId="758EF737" w14:textId="77777777" w:rsidR="00DD5453" w:rsidRDefault="00DD5453">
      <w:pPr>
        <w:spacing w:line="500" w:lineRule="exact"/>
        <w:rPr>
          <w:rFonts w:ascii="黑体" w:eastAsia="黑体" w:hAnsi="黑体" w:cs="黑体"/>
          <w:bCs/>
          <w:sz w:val="32"/>
          <w:szCs w:val="32"/>
        </w:rPr>
      </w:pPr>
    </w:p>
    <w:p w14:paraId="08AEFA3C" w14:textId="77777777" w:rsidR="00DD5453" w:rsidRDefault="00DD5453">
      <w:pPr>
        <w:spacing w:line="500" w:lineRule="exact"/>
        <w:rPr>
          <w:rFonts w:ascii="黑体" w:eastAsia="黑体" w:hAnsi="黑体" w:cs="黑体"/>
          <w:bCs/>
          <w:sz w:val="32"/>
          <w:szCs w:val="32"/>
        </w:rPr>
      </w:pPr>
    </w:p>
    <w:p w14:paraId="3BC29003" w14:textId="77777777" w:rsidR="00DD5453" w:rsidRDefault="00724A4F">
      <w:pPr>
        <w:spacing w:line="500" w:lineRule="exact"/>
        <w:rPr>
          <w:rFonts w:ascii="黑体" w:eastAsia="黑体" w:hAnsi="黑体" w:cs="黑体"/>
          <w:bCs/>
          <w:sz w:val="32"/>
          <w:szCs w:val="32"/>
        </w:rPr>
      </w:pPr>
      <w:r>
        <w:rPr>
          <w:rFonts w:ascii="黑体" w:eastAsia="黑体" w:hAnsi="黑体" w:cs="黑体" w:hint="eastAsia"/>
          <w:bCs/>
          <w:sz w:val="32"/>
          <w:szCs w:val="32"/>
        </w:rPr>
        <w:t>附件</w:t>
      </w:r>
      <w:bookmarkEnd w:id="1"/>
    </w:p>
    <w:p w14:paraId="321B901E" w14:textId="77777777" w:rsidR="00DD5453" w:rsidRDefault="00724A4F">
      <w:pPr>
        <w:spacing w:beforeLines="100" w:before="312" w:afterLines="100" w:after="312" w:line="500" w:lineRule="exact"/>
        <w:jc w:val="center"/>
        <w:rPr>
          <w:rFonts w:ascii="黑体" w:eastAsia="黑体" w:hAnsi="黑体" w:cs="黑体"/>
          <w:bCs/>
          <w:sz w:val="32"/>
          <w:szCs w:val="32"/>
        </w:rPr>
      </w:pPr>
      <w:bookmarkStart w:id="3" w:name="_Hlk69152720"/>
      <w:bookmarkEnd w:id="2"/>
      <w:r>
        <w:rPr>
          <w:rFonts w:ascii="方正小标宋简体" w:eastAsia="方正小标宋简体" w:hint="eastAsia"/>
          <w:sz w:val="32"/>
          <w:szCs w:val="32"/>
        </w:rPr>
        <w:t>上海对外经贸大学“百年百人·我是党史领读人”主题活动领读人汇总表</w:t>
      </w:r>
      <w:bookmarkEnd w:id="3"/>
      <w:r>
        <w:rPr>
          <w:rFonts w:ascii="仿宋_GB2312" w:eastAsia="仿宋_GB2312"/>
          <w:sz w:val="28"/>
          <w:szCs w:val="28"/>
        </w:rPr>
        <w:fldChar w:fldCharType="begin"/>
      </w:r>
      <w:r>
        <w:rPr>
          <w:rFonts w:ascii="仿宋_GB2312" w:eastAsia="仿宋_GB2312"/>
          <w:sz w:val="28"/>
          <w:szCs w:val="28"/>
        </w:rPr>
        <w:instrText xml:space="preserve"> </w:instrText>
      </w:r>
      <w:r>
        <w:rPr>
          <w:rFonts w:ascii="仿宋_GB2312" w:eastAsia="仿宋_GB2312" w:hint="eastAsia"/>
          <w:sz w:val="28"/>
          <w:szCs w:val="28"/>
        </w:rPr>
        <w:instrText xml:space="preserve">LINK </w:instrText>
      </w:r>
      <w:r>
        <w:rPr>
          <w:rFonts w:ascii="仿宋_GB2312" w:eastAsia="仿宋_GB2312"/>
          <w:sz w:val="28"/>
          <w:szCs w:val="28"/>
        </w:rPr>
        <w:instrText>Excel.Sheet.12</w:instrText>
      </w:r>
      <w:r>
        <w:rPr>
          <w:rFonts w:ascii="仿宋_GB2312" w:eastAsia="仿宋_GB2312" w:hint="eastAsia"/>
          <w:sz w:val="28"/>
          <w:szCs w:val="28"/>
        </w:rPr>
        <w:instrText xml:space="preserve"> C:\\Users\\HW\\Desktop\\附件2：上海对外经贸大学党史领读人登记表.xlsx</w:instrText>
      </w:r>
      <w:r>
        <w:rPr>
          <w:rFonts w:ascii="仿宋_GB2312" w:eastAsia="仿宋_GB2312"/>
          <w:sz w:val="28"/>
          <w:szCs w:val="28"/>
        </w:rPr>
        <w:instrText xml:space="preserve"> Sheet1!R1C1:R17C7 </w:instrText>
      </w:r>
      <w:r>
        <w:rPr>
          <w:rFonts w:ascii="仿宋_GB2312" w:eastAsia="仿宋_GB2312" w:hint="eastAsia"/>
          <w:sz w:val="28"/>
          <w:szCs w:val="28"/>
        </w:rPr>
        <w:instrText>\a \f 5 \h</w:instrText>
      </w:r>
      <w:r>
        <w:rPr>
          <w:rFonts w:ascii="仿宋_GB2312" w:eastAsia="仿宋_GB2312"/>
          <w:sz w:val="28"/>
          <w:szCs w:val="28"/>
        </w:rPr>
        <w:instrText xml:space="preserve">  \* MERGEFORMAT </w:instrText>
      </w:r>
      <w:r>
        <w:rPr>
          <w:rFonts w:ascii="仿宋_GB2312" w:eastAsia="仿宋_GB2312"/>
          <w:sz w:val="28"/>
          <w:szCs w:val="28"/>
        </w:rPr>
        <w:fldChar w:fldCharType="separate"/>
      </w:r>
    </w:p>
    <w:tbl>
      <w:tblPr>
        <w:tblStyle w:val="af"/>
        <w:tblW w:w="8430" w:type="dxa"/>
        <w:tblLayout w:type="fixed"/>
        <w:tblLook w:val="04A0" w:firstRow="1" w:lastRow="0" w:firstColumn="1" w:lastColumn="0" w:noHBand="0" w:noVBand="1"/>
      </w:tblPr>
      <w:tblGrid>
        <w:gridCol w:w="846"/>
        <w:gridCol w:w="1242"/>
        <w:gridCol w:w="1342"/>
        <w:gridCol w:w="1538"/>
        <w:gridCol w:w="1337"/>
        <w:gridCol w:w="2125"/>
      </w:tblGrid>
      <w:tr w:rsidR="00DD5453" w14:paraId="6D28FD14" w14:textId="77777777">
        <w:trPr>
          <w:trHeight w:val="680"/>
        </w:trPr>
        <w:tc>
          <w:tcPr>
            <w:tcW w:w="846" w:type="dxa"/>
            <w:vAlign w:val="center"/>
          </w:tcPr>
          <w:p w14:paraId="66749E3F" w14:textId="77777777" w:rsidR="00DD5453" w:rsidRDefault="00724A4F">
            <w:pPr>
              <w:spacing w:line="500" w:lineRule="exact"/>
              <w:jc w:val="center"/>
              <w:rPr>
                <w:rFonts w:ascii="仿宋_GB2312" w:eastAsia="仿宋_GB2312"/>
                <w:sz w:val="28"/>
                <w:szCs w:val="28"/>
              </w:rPr>
            </w:pPr>
            <w:r>
              <w:rPr>
                <w:rFonts w:ascii="仿宋_GB2312" w:eastAsia="仿宋_GB2312" w:hint="eastAsia"/>
                <w:sz w:val="28"/>
                <w:szCs w:val="28"/>
              </w:rPr>
              <w:t>序号</w:t>
            </w:r>
          </w:p>
        </w:tc>
        <w:tc>
          <w:tcPr>
            <w:tcW w:w="1242" w:type="dxa"/>
            <w:vAlign w:val="center"/>
          </w:tcPr>
          <w:p w14:paraId="22E7BE71" w14:textId="77777777" w:rsidR="00DD5453" w:rsidRDefault="00724A4F">
            <w:pPr>
              <w:spacing w:line="500" w:lineRule="exact"/>
              <w:jc w:val="center"/>
              <w:rPr>
                <w:rFonts w:ascii="仿宋_GB2312" w:eastAsia="仿宋_GB2312"/>
                <w:sz w:val="28"/>
                <w:szCs w:val="28"/>
              </w:rPr>
            </w:pPr>
            <w:r>
              <w:rPr>
                <w:rFonts w:ascii="仿宋_GB2312" w:eastAsia="仿宋_GB2312" w:hint="eastAsia"/>
                <w:sz w:val="28"/>
                <w:szCs w:val="28"/>
              </w:rPr>
              <w:t>学院</w:t>
            </w:r>
          </w:p>
        </w:tc>
        <w:tc>
          <w:tcPr>
            <w:tcW w:w="1342" w:type="dxa"/>
            <w:vAlign w:val="center"/>
          </w:tcPr>
          <w:p w14:paraId="2F81A994" w14:textId="77777777" w:rsidR="00DD5453" w:rsidRDefault="00724A4F">
            <w:pPr>
              <w:spacing w:line="500" w:lineRule="exact"/>
              <w:jc w:val="center"/>
              <w:rPr>
                <w:rFonts w:ascii="仿宋_GB2312" w:eastAsia="仿宋_GB2312"/>
                <w:sz w:val="28"/>
                <w:szCs w:val="28"/>
              </w:rPr>
            </w:pPr>
            <w:r>
              <w:rPr>
                <w:rFonts w:ascii="仿宋_GB2312" w:eastAsia="仿宋_GB2312" w:hint="eastAsia"/>
                <w:sz w:val="28"/>
                <w:szCs w:val="28"/>
              </w:rPr>
              <w:t>班级</w:t>
            </w:r>
          </w:p>
        </w:tc>
        <w:tc>
          <w:tcPr>
            <w:tcW w:w="1538" w:type="dxa"/>
            <w:vAlign w:val="center"/>
          </w:tcPr>
          <w:p w14:paraId="1C5352E8" w14:textId="77777777" w:rsidR="00DD5453" w:rsidRDefault="00724A4F">
            <w:pPr>
              <w:spacing w:line="500" w:lineRule="exact"/>
              <w:jc w:val="center"/>
              <w:rPr>
                <w:rFonts w:ascii="仿宋_GB2312" w:eastAsia="仿宋_GB2312"/>
                <w:sz w:val="28"/>
                <w:szCs w:val="28"/>
              </w:rPr>
            </w:pPr>
            <w:r>
              <w:rPr>
                <w:rFonts w:ascii="仿宋_GB2312" w:eastAsia="仿宋_GB2312" w:hint="eastAsia"/>
                <w:sz w:val="28"/>
                <w:szCs w:val="28"/>
              </w:rPr>
              <w:t>学号</w:t>
            </w:r>
          </w:p>
        </w:tc>
        <w:tc>
          <w:tcPr>
            <w:tcW w:w="1337" w:type="dxa"/>
            <w:vAlign w:val="center"/>
          </w:tcPr>
          <w:p w14:paraId="43A05457" w14:textId="77777777" w:rsidR="00DD5453" w:rsidRDefault="00724A4F">
            <w:pPr>
              <w:spacing w:line="500" w:lineRule="exact"/>
              <w:jc w:val="center"/>
              <w:rPr>
                <w:rFonts w:ascii="仿宋_GB2312" w:eastAsia="仿宋_GB2312"/>
                <w:sz w:val="28"/>
                <w:szCs w:val="28"/>
              </w:rPr>
            </w:pPr>
            <w:r>
              <w:rPr>
                <w:rFonts w:ascii="仿宋_GB2312" w:eastAsia="仿宋_GB2312" w:hint="eastAsia"/>
                <w:sz w:val="28"/>
                <w:szCs w:val="28"/>
              </w:rPr>
              <w:t>姓名</w:t>
            </w:r>
          </w:p>
        </w:tc>
        <w:tc>
          <w:tcPr>
            <w:tcW w:w="2125" w:type="dxa"/>
            <w:vAlign w:val="center"/>
          </w:tcPr>
          <w:p w14:paraId="78D06113" w14:textId="77777777" w:rsidR="00DD5453" w:rsidRDefault="00724A4F">
            <w:pPr>
              <w:spacing w:line="500" w:lineRule="exact"/>
              <w:jc w:val="center"/>
              <w:rPr>
                <w:rFonts w:ascii="仿宋_GB2312" w:eastAsia="仿宋_GB2312"/>
                <w:sz w:val="28"/>
                <w:szCs w:val="28"/>
              </w:rPr>
            </w:pPr>
            <w:r>
              <w:rPr>
                <w:rFonts w:ascii="仿宋_GB2312" w:eastAsia="仿宋_GB2312" w:hint="eastAsia"/>
                <w:sz w:val="28"/>
                <w:szCs w:val="28"/>
              </w:rPr>
              <w:t>联系方式</w:t>
            </w:r>
          </w:p>
        </w:tc>
      </w:tr>
      <w:tr w:rsidR="00DD5453" w14:paraId="31AE791C" w14:textId="77777777">
        <w:trPr>
          <w:trHeight w:val="680"/>
        </w:trPr>
        <w:tc>
          <w:tcPr>
            <w:tcW w:w="846" w:type="dxa"/>
            <w:vAlign w:val="center"/>
          </w:tcPr>
          <w:p w14:paraId="5881C6C0" w14:textId="77777777" w:rsidR="00DD5453" w:rsidRDefault="00724A4F">
            <w:pPr>
              <w:spacing w:line="500" w:lineRule="exact"/>
              <w:jc w:val="center"/>
              <w:rPr>
                <w:rFonts w:eastAsia="仿宋_GB2312"/>
                <w:sz w:val="28"/>
                <w:szCs w:val="28"/>
              </w:rPr>
            </w:pPr>
            <w:r>
              <w:rPr>
                <w:rFonts w:eastAsia="仿宋_GB2312"/>
                <w:sz w:val="28"/>
                <w:szCs w:val="28"/>
              </w:rPr>
              <w:lastRenderedPageBreak/>
              <w:t>1</w:t>
            </w:r>
          </w:p>
        </w:tc>
        <w:tc>
          <w:tcPr>
            <w:tcW w:w="1242" w:type="dxa"/>
            <w:vAlign w:val="center"/>
          </w:tcPr>
          <w:p w14:paraId="05B28F8B" w14:textId="77777777" w:rsidR="00DD5453" w:rsidRDefault="00DD5453">
            <w:pPr>
              <w:spacing w:line="500" w:lineRule="exact"/>
              <w:jc w:val="center"/>
              <w:rPr>
                <w:rFonts w:ascii="仿宋_GB2312" w:eastAsia="仿宋_GB2312"/>
                <w:sz w:val="28"/>
                <w:szCs w:val="28"/>
              </w:rPr>
            </w:pPr>
          </w:p>
        </w:tc>
        <w:tc>
          <w:tcPr>
            <w:tcW w:w="1342" w:type="dxa"/>
            <w:vAlign w:val="center"/>
          </w:tcPr>
          <w:p w14:paraId="2E39682B" w14:textId="77777777" w:rsidR="00DD5453" w:rsidRDefault="00DD5453">
            <w:pPr>
              <w:spacing w:line="500" w:lineRule="exact"/>
              <w:jc w:val="center"/>
              <w:rPr>
                <w:rFonts w:ascii="仿宋_GB2312" w:eastAsia="仿宋_GB2312"/>
                <w:sz w:val="28"/>
                <w:szCs w:val="28"/>
              </w:rPr>
            </w:pPr>
          </w:p>
        </w:tc>
        <w:tc>
          <w:tcPr>
            <w:tcW w:w="1538" w:type="dxa"/>
            <w:vAlign w:val="center"/>
          </w:tcPr>
          <w:p w14:paraId="6B5DF496" w14:textId="77777777" w:rsidR="00DD5453" w:rsidRDefault="00DD5453">
            <w:pPr>
              <w:spacing w:line="500" w:lineRule="exact"/>
              <w:jc w:val="center"/>
              <w:rPr>
                <w:rFonts w:ascii="仿宋_GB2312" w:eastAsia="仿宋_GB2312"/>
                <w:sz w:val="28"/>
                <w:szCs w:val="28"/>
              </w:rPr>
            </w:pPr>
          </w:p>
        </w:tc>
        <w:tc>
          <w:tcPr>
            <w:tcW w:w="1337" w:type="dxa"/>
            <w:vAlign w:val="center"/>
          </w:tcPr>
          <w:p w14:paraId="0E7D1CD3" w14:textId="77777777" w:rsidR="00DD5453" w:rsidRDefault="00DD5453">
            <w:pPr>
              <w:spacing w:line="500" w:lineRule="exact"/>
              <w:jc w:val="center"/>
              <w:rPr>
                <w:rFonts w:ascii="仿宋_GB2312" w:eastAsia="仿宋_GB2312"/>
                <w:sz w:val="28"/>
                <w:szCs w:val="28"/>
              </w:rPr>
            </w:pPr>
          </w:p>
        </w:tc>
        <w:tc>
          <w:tcPr>
            <w:tcW w:w="2125" w:type="dxa"/>
            <w:vAlign w:val="center"/>
          </w:tcPr>
          <w:p w14:paraId="70C787B7" w14:textId="77777777" w:rsidR="00DD5453" w:rsidRDefault="00DD5453">
            <w:pPr>
              <w:spacing w:line="500" w:lineRule="exact"/>
              <w:jc w:val="center"/>
              <w:rPr>
                <w:rFonts w:ascii="仿宋_GB2312" w:eastAsia="仿宋_GB2312"/>
                <w:sz w:val="28"/>
                <w:szCs w:val="28"/>
              </w:rPr>
            </w:pPr>
          </w:p>
        </w:tc>
      </w:tr>
      <w:tr w:rsidR="00DD5453" w14:paraId="2B02559C" w14:textId="77777777">
        <w:trPr>
          <w:trHeight w:val="680"/>
        </w:trPr>
        <w:tc>
          <w:tcPr>
            <w:tcW w:w="846" w:type="dxa"/>
            <w:vAlign w:val="center"/>
          </w:tcPr>
          <w:p w14:paraId="0D68E3F1" w14:textId="77777777" w:rsidR="00DD5453" w:rsidRDefault="00724A4F">
            <w:pPr>
              <w:spacing w:line="500" w:lineRule="exact"/>
              <w:jc w:val="center"/>
              <w:rPr>
                <w:rFonts w:eastAsia="仿宋_GB2312"/>
                <w:sz w:val="28"/>
                <w:szCs w:val="28"/>
              </w:rPr>
            </w:pPr>
            <w:r>
              <w:rPr>
                <w:rFonts w:eastAsia="仿宋_GB2312"/>
                <w:sz w:val="28"/>
                <w:szCs w:val="28"/>
              </w:rPr>
              <w:t>2</w:t>
            </w:r>
          </w:p>
        </w:tc>
        <w:tc>
          <w:tcPr>
            <w:tcW w:w="1242" w:type="dxa"/>
            <w:vAlign w:val="center"/>
          </w:tcPr>
          <w:p w14:paraId="0BFD53F2" w14:textId="77777777" w:rsidR="00DD5453" w:rsidRDefault="00DD5453">
            <w:pPr>
              <w:spacing w:line="500" w:lineRule="exact"/>
              <w:jc w:val="center"/>
              <w:rPr>
                <w:rFonts w:ascii="仿宋_GB2312" w:eastAsia="仿宋_GB2312"/>
                <w:sz w:val="28"/>
                <w:szCs w:val="28"/>
              </w:rPr>
            </w:pPr>
          </w:p>
        </w:tc>
        <w:tc>
          <w:tcPr>
            <w:tcW w:w="1342" w:type="dxa"/>
            <w:vAlign w:val="center"/>
          </w:tcPr>
          <w:p w14:paraId="108A11A8" w14:textId="77777777" w:rsidR="00DD5453" w:rsidRDefault="00DD5453">
            <w:pPr>
              <w:spacing w:line="500" w:lineRule="exact"/>
              <w:jc w:val="center"/>
              <w:rPr>
                <w:rFonts w:ascii="仿宋_GB2312" w:eastAsia="仿宋_GB2312"/>
                <w:sz w:val="28"/>
                <w:szCs w:val="28"/>
              </w:rPr>
            </w:pPr>
          </w:p>
        </w:tc>
        <w:tc>
          <w:tcPr>
            <w:tcW w:w="1538" w:type="dxa"/>
            <w:vAlign w:val="center"/>
          </w:tcPr>
          <w:p w14:paraId="1BD409FD" w14:textId="77777777" w:rsidR="00DD5453" w:rsidRDefault="00DD5453">
            <w:pPr>
              <w:spacing w:line="500" w:lineRule="exact"/>
              <w:jc w:val="center"/>
              <w:rPr>
                <w:rFonts w:ascii="仿宋_GB2312" w:eastAsia="仿宋_GB2312"/>
                <w:sz w:val="28"/>
                <w:szCs w:val="28"/>
              </w:rPr>
            </w:pPr>
          </w:p>
        </w:tc>
        <w:tc>
          <w:tcPr>
            <w:tcW w:w="1337" w:type="dxa"/>
            <w:vAlign w:val="center"/>
          </w:tcPr>
          <w:p w14:paraId="308FEBFA" w14:textId="77777777" w:rsidR="00DD5453" w:rsidRDefault="00DD5453">
            <w:pPr>
              <w:spacing w:line="500" w:lineRule="exact"/>
              <w:jc w:val="center"/>
              <w:rPr>
                <w:rFonts w:ascii="仿宋_GB2312" w:eastAsia="仿宋_GB2312"/>
                <w:sz w:val="28"/>
                <w:szCs w:val="28"/>
              </w:rPr>
            </w:pPr>
          </w:p>
        </w:tc>
        <w:tc>
          <w:tcPr>
            <w:tcW w:w="2125" w:type="dxa"/>
            <w:vAlign w:val="center"/>
          </w:tcPr>
          <w:p w14:paraId="1C5CB116" w14:textId="77777777" w:rsidR="00DD5453" w:rsidRDefault="00DD5453">
            <w:pPr>
              <w:spacing w:line="500" w:lineRule="exact"/>
              <w:jc w:val="center"/>
              <w:rPr>
                <w:rFonts w:ascii="仿宋_GB2312" w:eastAsia="仿宋_GB2312"/>
                <w:sz w:val="28"/>
                <w:szCs w:val="28"/>
              </w:rPr>
            </w:pPr>
          </w:p>
        </w:tc>
      </w:tr>
      <w:tr w:rsidR="00DD5453" w14:paraId="5031E3DE" w14:textId="77777777">
        <w:trPr>
          <w:trHeight w:val="680"/>
        </w:trPr>
        <w:tc>
          <w:tcPr>
            <w:tcW w:w="846" w:type="dxa"/>
            <w:vAlign w:val="center"/>
          </w:tcPr>
          <w:p w14:paraId="139B197E" w14:textId="77777777" w:rsidR="00DD5453" w:rsidRDefault="00724A4F">
            <w:pPr>
              <w:spacing w:line="500" w:lineRule="exact"/>
              <w:jc w:val="center"/>
              <w:rPr>
                <w:rFonts w:eastAsia="仿宋_GB2312"/>
                <w:sz w:val="28"/>
                <w:szCs w:val="28"/>
              </w:rPr>
            </w:pPr>
            <w:r>
              <w:rPr>
                <w:rFonts w:eastAsia="仿宋_GB2312"/>
                <w:sz w:val="28"/>
                <w:szCs w:val="28"/>
              </w:rPr>
              <w:t>3</w:t>
            </w:r>
          </w:p>
        </w:tc>
        <w:tc>
          <w:tcPr>
            <w:tcW w:w="1242" w:type="dxa"/>
            <w:vAlign w:val="center"/>
          </w:tcPr>
          <w:p w14:paraId="402DA5C1" w14:textId="77777777" w:rsidR="00DD5453" w:rsidRDefault="00DD5453">
            <w:pPr>
              <w:spacing w:line="500" w:lineRule="exact"/>
              <w:jc w:val="center"/>
              <w:rPr>
                <w:rFonts w:ascii="仿宋_GB2312" w:eastAsia="仿宋_GB2312"/>
                <w:sz w:val="28"/>
                <w:szCs w:val="28"/>
              </w:rPr>
            </w:pPr>
          </w:p>
        </w:tc>
        <w:tc>
          <w:tcPr>
            <w:tcW w:w="1342" w:type="dxa"/>
            <w:vAlign w:val="center"/>
          </w:tcPr>
          <w:p w14:paraId="323CB2AF" w14:textId="77777777" w:rsidR="00DD5453" w:rsidRDefault="00DD5453">
            <w:pPr>
              <w:spacing w:line="500" w:lineRule="exact"/>
              <w:jc w:val="center"/>
              <w:rPr>
                <w:rFonts w:ascii="仿宋_GB2312" w:eastAsia="仿宋_GB2312"/>
                <w:sz w:val="28"/>
                <w:szCs w:val="28"/>
              </w:rPr>
            </w:pPr>
          </w:p>
        </w:tc>
        <w:tc>
          <w:tcPr>
            <w:tcW w:w="1538" w:type="dxa"/>
            <w:vAlign w:val="center"/>
          </w:tcPr>
          <w:p w14:paraId="5D9FA7AF" w14:textId="77777777" w:rsidR="00DD5453" w:rsidRDefault="00DD5453">
            <w:pPr>
              <w:spacing w:line="500" w:lineRule="exact"/>
              <w:jc w:val="center"/>
              <w:rPr>
                <w:rFonts w:ascii="仿宋_GB2312" w:eastAsia="仿宋_GB2312"/>
                <w:sz w:val="28"/>
                <w:szCs w:val="28"/>
              </w:rPr>
            </w:pPr>
          </w:p>
        </w:tc>
        <w:tc>
          <w:tcPr>
            <w:tcW w:w="1337" w:type="dxa"/>
            <w:vAlign w:val="center"/>
          </w:tcPr>
          <w:p w14:paraId="50F0C2AF" w14:textId="77777777" w:rsidR="00DD5453" w:rsidRDefault="00DD5453">
            <w:pPr>
              <w:spacing w:line="500" w:lineRule="exact"/>
              <w:jc w:val="center"/>
              <w:rPr>
                <w:rFonts w:ascii="仿宋_GB2312" w:eastAsia="仿宋_GB2312"/>
                <w:sz w:val="28"/>
                <w:szCs w:val="28"/>
              </w:rPr>
            </w:pPr>
          </w:p>
        </w:tc>
        <w:tc>
          <w:tcPr>
            <w:tcW w:w="2125" w:type="dxa"/>
            <w:vAlign w:val="center"/>
          </w:tcPr>
          <w:p w14:paraId="3F6992CF" w14:textId="77777777" w:rsidR="00DD5453" w:rsidRDefault="00DD5453">
            <w:pPr>
              <w:spacing w:line="500" w:lineRule="exact"/>
              <w:jc w:val="center"/>
              <w:rPr>
                <w:rFonts w:ascii="仿宋_GB2312" w:eastAsia="仿宋_GB2312"/>
                <w:sz w:val="28"/>
                <w:szCs w:val="28"/>
              </w:rPr>
            </w:pPr>
          </w:p>
        </w:tc>
      </w:tr>
      <w:tr w:rsidR="00DD5453" w14:paraId="3C0AD57A" w14:textId="77777777">
        <w:trPr>
          <w:trHeight w:val="680"/>
        </w:trPr>
        <w:tc>
          <w:tcPr>
            <w:tcW w:w="846" w:type="dxa"/>
            <w:vAlign w:val="center"/>
          </w:tcPr>
          <w:p w14:paraId="24FF9F3B" w14:textId="77777777" w:rsidR="00DD5453" w:rsidRDefault="00724A4F">
            <w:pPr>
              <w:spacing w:line="500" w:lineRule="exact"/>
              <w:jc w:val="center"/>
              <w:rPr>
                <w:rFonts w:eastAsia="仿宋_GB2312"/>
                <w:sz w:val="28"/>
                <w:szCs w:val="28"/>
              </w:rPr>
            </w:pPr>
            <w:r>
              <w:rPr>
                <w:rFonts w:eastAsia="仿宋_GB2312"/>
                <w:sz w:val="28"/>
                <w:szCs w:val="28"/>
              </w:rPr>
              <w:t>4</w:t>
            </w:r>
          </w:p>
        </w:tc>
        <w:tc>
          <w:tcPr>
            <w:tcW w:w="1242" w:type="dxa"/>
            <w:vAlign w:val="center"/>
          </w:tcPr>
          <w:p w14:paraId="7D8C5D44" w14:textId="77777777" w:rsidR="00DD5453" w:rsidRDefault="00DD5453">
            <w:pPr>
              <w:spacing w:line="500" w:lineRule="exact"/>
              <w:jc w:val="center"/>
              <w:rPr>
                <w:rFonts w:ascii="仿宋_GB2312" w:eastAsia="仿宋_GB2312"/>
                <w:sz w:val="28"/>
                <w:szCs w:val="28"/>
              </w:rPr>
            </w:pPr>
          </w:p>
        </w:tc>
        <w:tc>
          <w:tcPr>
            <w:tcW w:w="1342" w:type="dxa"/>
            <w:vAlign w:val="center"/>
          </w:tcPr>
          <w:p w14:paraId="0CE2FACF" w14:textId="77777777" w:rsidR="00DD5453" w:rsidRDefault="00DD5453">
            <w:pPr>
              <w:spacing w:line="500" w:lineRule="exact"/>
              <w:jc w:val="center"/>
              <w:rPr>
                <w:rFonts w:ascii="仿宋_GB2312" w:eastAsia="仿宋_GB2312"/>
                <w:sz w:val="28"/>
                <w:szCs w:val="28"/>
              </w:rPr>
            </w:pPr>
          </w:p>
        </w:tc>
        <w:tc>
          <w:tcPr>
            <w:tcW w:w="1538" w:type="dxa"/>
            <w:vAlign w:val="center"/>
          </w:tcPr>
          <w:p w14:paraId="7ABC8979" w14:textId="77777777" w:rsidR="00DD5453" w:rsidRDefault="00DD5453">
            <w:pPr>
              <w:spacing w:line="500" w:lineRule="exact"/>
              <w:jc w:val="center"/>
              <w:rPr>
                <w:rFonts w:ascii="仿宋_GB2312" w:eastAsia="仿宋_GB2312"/>
                <w:sz w:val="28"/>
                <w:szCs w:val="28"/>
              </w:rPr>
            </w:pPr>
          </w:p>
        </w:tc>
        <w:tc>
          <w:tcPr>
            <w:tcW w:w="1337" w:type="dxa"/>
            <w:vAlign w:val="center"/>
          </w:tcPr>
          <w:p w14:paraId="2DF2E297" w14:textId="77777777" w:rsidR="00DD5453" w:rsidRDefault="00DD5453">
            <w:pPr>
              <w:spacing w:line="500" w:lineRule="exact"/>
              <w:jc w:val="center"/>
              <w:rPr>
                <w:rFonts w:ascii="仿宋_GB2312" w:eastAsia="仿宋_GB2312"/>
                <w:sz w:val="28"/>
                <w:szCs w:val="28"/>
              </w:rPr>
            </w:pPr>
          </w:p>
        </w:tc>
        <w:tc>
          <w:tcPr>
            <w:tcW w:w="2125" w:type="dxa"/>
            <w:vAlign w:val="center"/>
          </w:tcPr>
          <w:p w14:paraId="59EB899B" w14:textId="77777777" w:rsidR="00DD5453" w:rsidRDefault="00DD5453">
            <w:pPr>
              <w:spacing w:line="500" w:lineRule="exact"/>
              <w:jc w:val="center"/>
              <w:rPr>
                <w:rFonts w:ascii="仿宋_GB2312" w:eastAsia="仿宋_GB2312"/>
                <w:sz w:val="28"/>
                <w:szCs w:val="28"/>
              </w:rPr>
            </w:pPr>
          </w:p>
        </w:tc>
      </w:tr>
      <w:tr w:rsidR="00DD5453" w14:paraId="6AD69E4A" w14:textId="77777777">
        <w:trPr>
          <w:trHeight w:val="680"/>
        </w:trPr>
        <w:tc>
          <w:tcPr>
            <w:tcW w:w="846" w:type="dxa"/>
            <w:vAlign w:val="center"/>
          </w:tcPr>
          <w:p w14:paraId="06AC7ED1" w14:textId="77777777" w:rsidR="00DD5453" w:rsidRDefault="00724A4F">
            <w:pPr>
              <w:spacing w:line="500" w:lineRule="exact"/>
              <w:jc w:val="center"/>
              <w:rPr>
                <w:rFonts w:eastAsia="仿宋_GB2312"/>
                <w:sz w:val="28"/>
                <w:szCs w:val="28"/>
              </w:rPr>
            </w:pPr>
            <w:r>
              <w:rPr>
                <w:rFonts w:eastAsia="仿宋_GB2312"/>
                <w:sz w:val="28"/>
                <w:szCs w:val="28"/>
              </w:rPr>
              <w:t>5</w:t>
            </w:r>
          </w:p>
        </w:tc>
        <w:tc>
          <w:tcPr>
            <w:tcW w:w="1242" w:type="dxa"/>
            <w:vAlign w:val="center"/>
          </w:tcPr>
          <w:p w14:paraId="2289D512" w14:textId="77777777" w:rsidR="00DD5453" w:rsidRDefault="00DD5453">
            <w:pPr>
              <w:spacing w:line="500" w:lineRule="exact"/>
              <w:jc w:val="center"/>
              <w:rPr>
                <w:rFonts w:ascii="仿宋_GB2312" w:eastAsia="仿宋_GB2312"/>
                <w:sz w:val="28"/>
                <w:szCs w:val="28"/>
              </w:rPr>
            </w:pPr>
          </w:p>
        </w:tc>
        <w:tc>
          <w:tcPr>
            <w:tcW w:w="1342" w:type="dxa"/>
            <w:vAlign w:val="center"/>
          </w:tcPr>
          <w:p w14:paraId="1CBFCF69" w14:textId="77777777" w:rsidR="00DD5453" w:rsidRDefault="00DD5453">
            <w:pPr>
              <w:spacing w:line="500" w:lineRule="exact"/>
              <w:jc w:val="center"/>
              <w:rPr>
                <w:rFonts w:ascii="仿宋_GB2312" w:eastAsia="仿宋_GB2312"/>
                <w:sz w:val="28"/>
                <w:szCs w:val="28"/>
              </w:rPr>
            </w:pPr>
          </w:p>
        </w:tc>
        <w:tc>
          <w:tcPr>
            <w:tcW w:w="1538" w:type="dxa"/>
            <w:vAlign w:val="center"/>
          </w:tcPr>
          <w:p w14:paraId="0584A7A5" w14:textId="77777777" w:rsidR="00DD5453" w:rsidRDefault="00DD5453">
            <w:pPr>
              <w:spacing w:line="500" w:lineRule="exact"/>
              <w:jc w:val="center"/>
              <w:rPr>
                <w:rFonts w:ascii="仿宋_GB2312" w:eastAsia="仿宋_GB2312"/>
                <w:sz w:val="28"/>
                <w:szCs w:val="28"/>
              </w:rPr>
            </w:pPr>
          </w:p>
        </w:tc>
        <w:tc>
          <w:tcPr>
            <w:tcW w:w="1337" w:type="dxa"/>
            <w:vAlign w:val="center"/>
          </w:tcPr>
          <w:p w14:paraId="4D2016C5" w14:textId="77777777" w:rsidR="00DD5453" w:rsidRDefault="00DD5453">
            <w:pPr>
              <w:spacing w:line="500" w:lineRule="exact"/>
              <w:jc w:val="center"/>
              <w:rPr>
                <w:rFonts w:ascii="仿宋_GB2312" w:eastAsia="仿宋_GB2312"/>
                <w:sz w:val="28"/>
                <w:szCs w:val="28"/>
              </w:rPr>
            </w:pPr>
          </w:p>
        </w:tc>
        <w:tc>
          <w:tcPr>
            <w:tcW w:w="2125" w:type="dxa"/>
            <w:vAlign w:val="center"/>
          </w:tcPr>
          <w:p w14:paraId="63165563" w14:textId="77777777" w:rsidR="00DD5453" w:rsidRDefault="00DD5453">
            <w:pPr>
              <w:spacing w:line="500" w:lineRule="exact"/>
              <w:jc w:val="center"/>
              <w:rPr>
                <w:rFonts w:ascii="仿宋_GB2312" w:eastAsia="仿宋_GB2312"/>
                <w:sz w:val="28"/>
                <w:szCs w:val="28"/>
              </w:rPr>
            </w:pPr>
          </w:p>
        </w:tc>
      </w:tr>
      <w:tr w:rsidR="00DD5453" w14:paraId="110BBC48" w14:textId="77777777">
        <w:trPr>
          <w:trHeight w:val="680"/>
        </w:trPr>
        <w:tc>
          <w:tcPr>
            <w:tcW w:w="846" w:type="dxa"/>
            <w:vAlign w:val="center"/>
          </w:tcPr>
          <w:p w14:paraId="4683693B" w14:textId="77777777" w:rsidR="00DD5453" w:rsidRDefault="00724A4F">
            <w:pPr>
              <w:spacing w:line="500" w:lineRule="exact"/>
              <w:jc w:val="center"/>
              <w:rPr>
                <w:rFonts w:eastAsia="仿宋_GB2312"/>
                <w:sz w:val="28"/>
                <w:szCs w:val="28"/>
              </w:rPr>
            </w:pPr>
            <w:r>
              <w:rPr>
                <w:rFonts w:eastAsia="仿宋_GB2312"/>
                <w:sz w:val="28"/>
                <w:szCs w:val="28"/>
              </w:rPr>
              <w:t>6</w:t>
            </w:r>
          </w:p>
        </w:tc>
        <w:tc>
          <w:tcPr>
            <w:tcW w:w="1242" w:type="dxa"/>
            <w:vAlign w:val="center"/>
          </w:tcPr>
          <w:p w14:paraId="3A68C916" w14:textId="77777777" w:rsidR="00DD5453" w:rsidRDefault="00DD5453">
            <w:pPr>
              <w:spacing w:line="500" w:lineRule="exact"/>
              <w:jc w:val="center"/>
              <w:rPr>
                <w:rFonts w:ascii="仿宋_GB2312" w:eastAsia="仿宋_GB2312"/>
                <w:sz w:val="28"/>
                <w:szCs w:val="28"/>
              </w:rPr>
            </w:pPr>
          </w:p>
        </w:tc>
        <w:tc>
          <w:tcPr>
            <w:tcW w:w="1342" w:type="dxa"/>
            <w:vAlign w:val="center"/>
          </w:tcPr>
          <w:p w14:paraId="60F723DC" w14:textId="77777777" w:rsidR="00DD5453" w:rsidRDefault="00DD5453">
            <w:pPr>
              <w:spacing w:line="500" w:lineRule="exact"/>
              <w:jc w:val="center"/>
              <w:rPr>
                <w:rFonts w:ascii="仿宋_GB2312" w:eastAsia="仿宋_GB2312"/>
                <w:sz w:val="28"/>
                <w:szCs w:val="28"/>
              </w:rPr>
            </w:pPr>
          </w:p>
        </w:tc>
        <w:tc>
          <w:tcPr>
            <w:tcW w:w="1538" w:type="dxa"/>
            <w:vAlign w:val="center"/>
          </w:tcPr>
          <w:p w14:paraId="0427AB15" w14:textId="77777777" w:rsidR="00DD5453" w:rsidRDefault="00DD5453">
            <w:pPr>
              <w:spacing w:line="500" w:lineRule="exact"/>
              <w:jc w:val="center"/>
              <w:rPr>
                <w:rFonts w:ascii="仿宋_GB2312" w:eastAsia="仿宋_GB2312"/>
                <w:sz w:val="28"/>
                <w:szCs w:val="28"/>
              </w:rPr>
            </w:pPr>
          </w:p>
        </w:tc>
        <w:tc>
          <w:tcPr>
            <w:tcW w:w="1337" w:type="dxa"/>
            <w:vAlign w:val="center"/>
          </w:tcPr>
          <w:p w14:paraId="00DAF749" w14:textId="77777777" w:rsidR="00DD5453" w:rsidRDefault="00DD5453">
            <w:pPr>
              <w:spacing w:line="500" w:lineRule="exact"/>
              <w:jc w:val="center"/>
              <w:rPr>
                <w:rFonts w:ascii="仿宋_GB2312" w:eastAsia="仿宋_GB2312"/>
                <w:sz w:val="28"/>
                <w:szCs w:val="28"/>
              </w:rPr>
            </w:pPr>
          </w:p>
        </w:tc>
        <w:tc>
          <w:tcPr>
            <w:tcW w:w="2125" w:type="dxa"/>
            <w:vAlign w:val="center"/>
          </w:tcPr>
          <w:p w14:paraId="6B4D56E7" w14:textId="77777777" w:rsidR="00DD5453" w:rsidRDefault="00DD5453">
            <w:pPr>
              <w:spacing w:line="500" w:lineRule="exact"/>
              <w:jc w:val="center"/>
              <w:rPr>
                <w:rFonts w:ascii="仿宋_GB2312" w:eastAsia="仿宋_GB2312"/>
                <w:sz w:val="28"/>
                <w:szCs w:val="28"/>
              </w:rPr>
            </w:pPr>
          </w:p>
        </w:tc>
      </w:tr>
      <w:tr w:rsidR="00DD5453" w14:paraId="5CCC506A" w14:textId="77777777">
        <w:trPr>
          <w:trHeight w:val="680"/>
        </w:trPr>
        <w:tc>
          <w:tcPr>
            <w:tcW w:w="846" w:type="dxa"/>
            <w:vAlign w:val="center"/>
          </w:tcPr>
          <w:p w14:paraId="0A42C571" w14:textId="77777777" w:rsidR="00DD5453" w:rsidRDefault="00724A4F">
            <w:pPr>
              <w:spacing w:line="500" w:lineRule="exact"/>
              <w:jc w:val="center"/>
              <w:rPr>
                <w:rFonts w:eastAsia="仿宋_GB2312"/>
                <w:sz w:val="28"/>
                <w:szCs w:val="28"/>
              </w:rPr>
            </w:pPr>
            <w:r>
              <w:rPr>
                <w:rFonts w:eastAsia="仿宋_GB2312"/>
                <w:sz w:val="28"/>
                <w:szCs w:val="28"/>
              </w:rPr>
              <w:t>7</w:t>
            </w:r>
          </w:p>
        </w:tc>
        <w:tc>
          <w:tcPr>
            <w:tcW w:w="1242" w:type="dxa"/>
            <w:vAlign w:val="center"/>
          </w:tcPr>
          <w:p w14:paraId="3E9D24C4" w14:textId="77777777" w:rsidR="00DD5453" w:rsidRDefault="00DD5453">
            <w:pPr>
              <w:spacing w:line="500" w:lineRule="exact"/>
              <w:jc w:val="center"/>
              <w:rPr>
                <w:rFonts w:ascii="仿宋_GB2312" w:eastAsia="仿宋_GB2312"/>
                <w:sz w:val="28"/>
                <w:szCs w:val="28"/>
              </w:rPr>
            </w:pPr>
          </w:p>
        </w:tc>
        <w:tc>
          <w:tcPr>
            <w:tcW w:w="1342" w:type="dxa"/>
            <w:vAlign w:val="center"/>
          </w:tcPr>
          <w:p w14:paraId="2D984D32" w14:textId="77777777" w:rsidR="00DD5453" w:rsidRDefault="00DD5453">
            <w:pPr>
              <w:spacing w:line="500" w:lineRule="exact"/>
              <w:jc w:val="center"/>
              <w:rPr>
                <w:rFonts w:ascii="仿宋_GB2312" w:eastAsia="仿宋_GB2312"/>
                <w:sz w:val="28"/>
                <w:szCs w:val="28"/>
              </w:rPr>
            </w:pPr>
          </w:p>
        </w:tc>
        <w:tc>
          <w:tcPr>
            <w:tcW w:w="1538" w:type="dxa"/>
            <w:vAlign w:val="center"/>
          </w:tcPr>
          <w:p w14:paraId="46D63069" w14:textId="77777777" w:rsidR="00DD5453" w:rsidRDefault="00DD5453">
            <w:pPr>
              <w:spacing w:line="500" w:lineRule="exact"/>
              <w:jc w:val="center"/>
              <w:rPr>
                <w:rFonts w:ascii="仿宋_GB2312" w:eastAsia="仿宋_GB2312"/>
                <w:sz w:val="28"/>
                <w:szCs w:val="28"/>
              </w:rPr>
            </w:pPr>
          </w:p>
        </w:tc>
        <w:tc>
          <w:tcPr>
            <w:tcW w:w="1337" w:type="dxa"/>
            <w:vAlign w:val="center"/>
          </w:tcPr>
          <w:p w14:paraId="220BFD4B" w14:textId="77777777" w:rsidR="00DD5453" w:rsidRDefault="00DD5453">
            <w:pPr>
              <w:spacing w:line="500" w:lineRule="exact"/>
              <w:jc w:val="center"/>
              <w:rPr>
                <w:rFonts w:ascii="仿宋_GB2312" w:eastAsia="仿宋_GB2312"/>
                <w:sz w:val="28"/>
                <w:szCs w:val="28"/>
              </w:rPr>
            </w:pPr>
          </w:p>
        </w:tc>
        <w:tc>
          <w:tcPr>
            <w:tcW w:w="2125" w:type="dxa"/>
            <w:vAlign w:val="center"/>
          </w:tcPr>
          <w:p w14:paraId="4100F539" w14:textId="77777777" w:rsidR="00DD5453" w:rsidRDefault="00DD5453">
            <w:pPr>
              <w:spacing w:line="500" w:lineRule="exact"/>
              <w:jc w:val="center"/>
              <w:rPr>
                <w:rFonts w:ascii="仿宋_GB2312" w:eastAsia="仿宋_GB2312"/>
                <w:sz w:val="28"/>
                <w:szCs w:val="28"/>
              </w:rPr>
            </w:pPr>
          </w:p>
        </w:tc>
      </w:tr>
      <w:tr w:rsidR="00DD5453" w14:paraId="7B0CA376" w14:textId="77777777">
        <w:trPr>
          <w:trHeight w:val="680"/>
        </w:trPr>
        <w:tc>
          <w:tcPr>
            <w:tcW w:w="846" w:type="dxa"/>
            <w:vAlign w:val="center"/>
          </w:tcPr>
          <w:p w14:paraId="2535E201" w14:textId="77777777" w:rsidR="00DD5453" w:rsidRDefault="00724A4F">
            <w:pPr>
              <w:spacing w:line="500" w:lineRule="exact"/>
              <w:jc w:val="center"/>
              <w:rPr>
                <w:rFonts w:eastAsia="仿宋_GB2312"/>
                <w:sz w:val="28"/>
                <w:szCs w:val="28"/>
              </w:rPr>
            </w:pPr>
            <w:r>
              <w:rPr>
                <w:rFonts w:eastAsia="仿宋_GB2312"/>
                <w:sz w:val="28"/>
                <w:szCs w:val="28"/>
              </w:rPr>
              <w:t>8</w:t>
            </w:r>
          </w:p>
        </w:tc>
        <w:tc>
          <w:tcPr>
            <w:tcW w:w="1242" w:type="dxa"/>
            <w:vAlign w:val="center"/>
          </w:tcPr>
          <w:p w14:paraId="1F2BFEA2" w14:textId="77777777" w:rsidR="00DD5453" w:rsidRDefault="00DD5453">
            <w:pPr>
              <w:spacing w:line="500" w:lineRule="exact"/>
              <w:jc w:val="center"/>
              <w:rPr>
                <w:rFonts w:ascii="仿宋_GB2312" w:eastAsia="仿宋_GB2312"/>
                <w:sz w:val="28"/>
                <w:szCs w:val="28"/>
              </w:rPr>
            </w:pPr>
          </w:p>
        </w:tc>
        <w:tc>
          <w:tcPr>
            <w:tcW w:w="1342" w:type="dxa"/>
            <w:vAlign w:val="center"/>
          </w:tcPr>
          <w:p w14:paraId="75D43E27" w14:textId="77777777" w:rsidR="00DD5453" w:rsidRDefault="00DD5453">
            <w:pPr>
              <w:spacing w:line="500" w:lineRule="exact"/>
              <w:jc w:val="center"/>
              <w:rPr>
                <w:rFonts w:ascii="仿宋_GB2312" w:eastAsia="仿宋_GB2312"/>
                <w:sz w:val="28"/>
                <w:szCs w:val="28"/>
              </w:rPr>
            </w:pPr>
          </w:p>
        </w:tc>
        <w:tc>
          <w:tcPr>
            <w:tcW w:w="1538" w:type="dxa"/>
            <w:vAlign w:val="center"/>
          </w:tcPr>
          <w:p w14:paraId="6A614BF0" w14:textId="77777777" w:rsidR="00DD5453" w:rsidRDefault="00DD5453">
            <w:pPr>
              <w:spacing w:line="500" w:lineRule="exact"/>
              <w:jc w:val="center"/>
              <w:rPr>
                <w:rFonts w:ascii="仿宋_GB2312" w:eastAsia="仿宋_GB2312"/>
                <w:sz w:val="28"/>
                <w:szCs w:val="28"/>
              </w:rPr>
            </w:pPr>
          </w:p>
        </w:tc>
        <w:tc>
          <w:tcPr>
            <w:tcW w:w="1337" w:type="dxa"/>
            <w:vAlign w:val="center"/>
          </w:tcPr>
          <w:p w14:paraId="31AB1413" w14:textId="77777777" w:rsidR="00DD5453" w:rsidRDefault="00DD5453">
            <w:pPr>
              <w:spacing w:line="500" w:lineRule="exact"/>
              <w:jc w:val="center"/>
              <w:rPr>
                <w:rFonts w:ascii="仿宋_GB2312" w:eastAsia="仿宋_GB2312"/>
                <w:sz w:val="28"/>
                <w:szCs w:val="28"/>
              </w:rPr>
            </w:pPr>
          </w:p>
        </w:tc>
        <w:tc>
          <w:tcPr>
            <w:tcW w:w="2125" w:type="dxa"/>
            <w:vAlign w:val="center"/>
          </w:tcPr>
          <w:p w14:paraId="0B2DE73C" w14:textId="77777777" w:rsidR="00DD5453" w:rsidRDefault="00DD5453">
            <w:pPr>
              <w:spacing w:line="500" w:lineRule="exact"/>
              <w:jc w:val="center"/>
              <w:rPr>
                <w:rFonts w:ascii="仿宋_GB2312" w:eastAsia="仿宋_GB2312"/>
                <w:sz w:val="28"/>
                <w:szCs w:val="28"/>
              </w:rPr>
            </w:pPr>
          </w:p>
        </w:tc>
      </w:tr>
      <w:tr w:rsidR="00DD5453" w14:paraId="65DFF794" w14:textId="77777777">
        <w:trPr>
          <w:trHeight w:val="680"/>
        </w:trPr>
        <w:tc>
          <w:tcPr>
            <w:tcW w:w="846" w:type="dxa"/>
            <w:vAlign w:val="center"/>
          </w:tcPr>
          <w:p w14:paraId="2EE7EEB0" w14:textId="77777777" w:rsidR="00DD5453" w:rsidRDefault="00724A4F">
            <w:pPr>
              <w:spacing w:line="500" w:lineRule="exact"/>
              <w:jc w:val="center"/>
              <w:rPr>
                <w:rFonts w:eastAsia="仿宋_GB2312"/>
                <w:sz w:val="28"/>
                <w:szCs w:val="28"/>
              </w:rPr>
            </w:pPr>
            <w:r>
              <w:rPr>
                <w:rFonts w:eastAsia="仿宋_GB2312"/>
                <w:sz w:val="28"/>
                <w:szCs w:val="28"/>
              </w:rPr>
              <w:t>9</w:t>
            </w:r>
          </w:p>
        </w:tc>
        <w:tc>
          <w:tcPr>
            <w:tcW w:w="1242" w:type="dxa"/>
            <w:vAlign w:val="center"/>
          </w:tcPr>
          <w:p w14:paraId="12BCA37E" w14:textId="77777777" w:rsidR="00DD5453" w:rsidRDefault="00DD5453">
            <w:pPr>
              <w:spacing w:line="500" w:lineRule="exact"/>
              <w:jc w:val="center"/>
              <w:rPr>
                <w:rFonts w:ascii="仿宋_GB2312" w:eastAsia="仿宋_GB2312"/>
                <w:sz w:val="28"/>
                <w:szCs w:val="28"/>
              </w:rPr>
            </w:pPr>
          </w:p>
        </w:tc>
        <w:tc>
          <w:tcPr>
            <w:tcW w:w="1342" w:type="dxa"/>
            <w:vAlign w:val="center"/>
          </w:tcPr>
          <w:p w14:paraId="69D8CC2C" w14:textId="77777777" w:rsidR="00DD5453" w:rsidRDefault="00DD5453">
            <w:pPr>
              <w:spacing w:line="500" w:lineRule="exact"/>
              <w:jc w:val="center"/>
              <w:rPr>
                <w:rFonts w:ascii="仿宋_GB2312" w:eastAsia="仿宋_GB2312"/>
                <w:sz w:val="28"/>
                <w:szCs w:val="28"/>
              </w:rPr>
            </w:pPr>
          </w:p>
        </w:tc>
        <w:tc>
          <w:tcPr>
            <w:tcW w:w="1538" w:type="dxa"/>
            <w:vAlign w:val="center"/>
          </w:tcPr>
          <w:p w14:paraId="3D1DA50D" w14:textId="77777777" w:rsidR="00DD5453" w:rsidRDefault="00DD5453">
            <w:pPr>
              <w:spacing w:line="500" w:lineRule="exact"/>
              <w:jc w:val="center"/>
              <w:rPr>
                <w:rFonts w:ascii="仿宋_GB2312" w:eastAsia="仿宋_GB2312"/>
                <w:sz w:val="28"/>
                <w:szCs w:val="28"/>
              </w:rPr>
            </w:pPr>
          </w:p>
        </w:tc>
        <w:tc>
          <w:tcPr>
            <w:tcW w:w="1337" w:type="dxa"/>
            <w:vAlign w:val="center"/>
          </w:tcPr>
          <w:p w14:paraId="3551C13C" w14:textId="77777777" w:rsidR="00DD5453" w:rsidRDefault="00DD5453">
            <w:pPr>
              <w:spacing w:line="500" w:lineRule="exact"/>
              <w:jc w:val="center"/>
              <w:rPr>
                <w:rFonts w:ascii="仿宋_GB2312" w:eastAsia="仿宋_GB2312"/>
                <w:sz w:val="28"/>
                <w:szCs w:val="28"/>
              </w:rPr>
            </w:pPr>
          </w:p>
        </w:tc>
        <w:tc>
          <w:tcPr>
            <w:tcW w:w="2125" w:type="dxa"/>
            <w:vAlign w:val="center"/>
          </w:tcPr>
          <w:p w14:paraId="1C6EE8A6" w14:textId="77777777" w:rsidR="00DD5453" w:rsidRDefault="00DD5453">
            <w:pPr>
              <w:spacing w:line="500" w:lineRule="exact"/>
              <w:jc w:val="center"/>
              <w:rPr>
                <w:rFonts w:ascii="仿宋_GB2312" w:eastAsia="仿宋_GB2312"/>
                <w:sz w:val="28"/>
                <w:szCs w:val="28"/>
              </w:rPr>
            </w:pPr>
          </w:p>
        </w:tc>
      </w:tr>
      <w:tr w:rsidR="00DD5453" w14:paraId="7DD78748" w14:textId="77777777">
        <w:trPr>
          <w:trHeight w:val="680"/>
        </w:trPr>
        <w:tc>
          <w:tcPr>
            <w:tcW w:w="846" w:type="dxa"/>
            <w:vAlign w:val="center"/>
          </w:tcPr>
          <w:p w14:paraId="5C29C959" w14:textId="77777777" w:rsidR="00DD5453" w:rsidRDefault="00724A4F">
            <w:pPr>
              <w:spacing w:line="500" w:lineRule="exact"/>
              <w:jc w:val="center"/>
              <w:rPr>
                <w:rFonts w:eastAsia="仿宋_GB2312"/>
                <w:sz w:val="28"/>
                <w:szCs w:val="28"/>
              </w:rPr>
            </w:pPr>
            <w:r>
              <w:rPr>
                <w:rFonts w:eastAsia="仿宋_GB2312"/>
                <w:sz w:val="28"/>
                <w:szCs w:val="28"/>
              </w:rPr>
              <w:t>10</w:t>
            </w:r>
          </w:p>
        </w:tc>
        <w:tc>
          <w:tcPr>
            <w:tcW w:w="1242" w:type="dxa"/>
            <w:vAlign w:val="center"/>
          </w:tcPr>
          <w:p w14:paraId="4A1E3A57" w14:textId="77777777" w:rsidR="00DD5453" w:rsidRDefault="00DD5453">
            <w:pPr>
              <w:spacing w:line="500" w:lineRule="exact"/>
              <w:jc w:val="center"/>
              <w:rPr>
                <w:rFonts w:ascii="仿宋_GB2312" w:eastAsia="仿宋_GB2312"/>
                <w:sz w:val="28"/>
                <w:szCs w:val="28"/>
              </w:rPr>
            </w:pPr>
          </w:p>
        </w:tc>
        <w:tc>
          <w:tcPr>
            <w:tcW w:w="1342" w:type="dxa"/>
            <w:vAlign w:val="center"/>
          </w:tcPr>
          <w:p w14:paraId="04B101BD" w14:textId="77777777" w:rsidR="00DD5453" w:rsidRDefault="00DD5453">
            <w:pPr>
              <w:spacing w:line="500" w:lineRule="exact"/>
              <w:jc w:val="center"/>
              <w:rPr>
                <w:rFonts w:ascii="仿宋_GB2312" w:eastAsia="仿宋_GB2312"/>
                <w:sz w:val="28"/>
                <w:szCs w:val="28"/>
              </w:rPr>
            </w:pPr>
          </w:p>
        </w:tc>
        <w:tc>
          <w:tcPr>
            <w:tcW w:w="1538" w:type="dxa"/>
            <w:vAlign w:val="center"/>
          </w:tcPr>
          <w:p w14:paraId="159C52E1" w14:textId="77777777" w:rsidR="00DD5453" w:rsidRDefault="00DD5453">
            <w:pPr>
              <w:spacing w:line="500" w:lineRule="exact"/>
              <w:jc w:val="center"/>
              <w:rPr>
                <w:rFonts w:ascii="仿宋_GB2312" w:eastAsia="仿宋_GB2312"/>
                <w:sz w:val="28"/>
                <w:szCs w:val="28"/>
              </w:rPr>
            </w:pPr>
          </w:p>
        </w:tc>
        <w:tc>
          <w:tcPr>
            <w:tcW w:w="1337" w:type="dxa"/>
            <w:vAlign w:val="center"/>
          </w:tcPr>
          <w:p w14:paraId="29244374" w14:textId="77777777" w:rsidR="00DD5453" w:rsidRDefault="00DD5453">
            <w:pPr>
              <w:spacing w:line="500" w:lineRule="exact"/>
              <w:jc w:val="center"/>
              <w:rPr>
                <w:rFonts w:ascii="仿宋_GB2312" w:eastAsia="仿宋_GB2312"/>
                <w:sz w:val="28"/>
                <w:szCs w:val="28"/>
              </w:rPr>
            </w:pPr>
          </w:p>
        </w:tc>
        <w:tc>
          <w:tcPr>
            <w:tcW w:w="2125" w:type="dxa"/>
            <w:vAlign w:val="center"/>
          </w:tcPr>
          <w:p w14:paraId="6F3C7814" w14:textId="77777777" w:rsidR="00DD5453" w:rsidRDefault="00DD5453">
            <w:pPr>
              <w:spacing w:line="500" w:lineRule="exact"/>
              <w:jc w:val="center"/>
              <w:rPr>
                <w:rFonts w:ascii="仿宋_GB2312" w:eastAsia="仿宋_GB2312"/>
                <w:sz w:val="28"/>
                <w:szCs w:val="28"/>
              </w:rPr>
            </w:pPr>
          </w:p>
        </w:tc>
      </w:tr>
      <w:tr w:rsidR="00DD5453" w14:paraId="169EBDEC" w14:textId="77777777">
        <w:trPr>
          <w:trHeight w:val="680"/>
        </w:trPr>
        <w:tc>
          <w:tcPr>
            <w:tcW w:w="846" w:type="dxa"/>
            <w:vAlign w:val="center"/>
          </w:tcPr>
          <w:p w14:paraId="506DC446" w14:textId="77777777" w:rsidR="00DD5453" w:rsidRDefault="00724A4F">
            <w:pPr>
              <w:spacing w:line="500" w:lineRule="exact"/>
              <w:jc w:val="center"/>
              <w:rPr>
                <w:rFonts w:eastAsia="仿宋_GB2312"/>
                <w:sz w:val="28"/>
                <w:szCs w:val="28"/>
              </w:rPr>
            </w:pPr>
            <w:r>
              <w:rPr>
                <w:rFonts w:eastAsia="仿宋_GB2312"/>
                <w:sz w:val="28"/>
                <w:szCs w:val="28"/>
              </w:rPr>
              <w:t>11</w:t>
            </w:r>
          </w:p>
        </w:tc>
        <w:tc>
          <w:tcPr>
            <w:tcW w:w="1242" w:type="dxa"/>
            <w:vAlign w:val="center"/>
          </w:tcPr>
          <w:p w14:paraId="1E0F99A8" w14:textId="77777777" w:rsidR="00DD5453" w:rsidRDefault="00DD5453">
            <w:pPr>
              <w:spacing w:line="500" w:lineRule="exact"/>
              <w:jc w:val="center"/>
              <w:rPr>
                <w:rFonts w:ascii="仿宋_GB2312" w:eastAsia="仿宋_GB2312"/>
                <w:sz w:val="28"/>
                <w:szCs w:val="28"/>
              </w:rPr>
            </w:pPr>
          </w:p>
        </w:tc>
        <w:tc>
          <w:tcPr>
            <w:tcW w:w="1342" w:type="dxa"/>
            <w:vAlign w:val="center"/>
          </w:tcPr>
          <w:p w14:paraId="57868EE8" w14:textId="77777777" w:rsidR="00DD5453" w:rsidRDefault="00DD5453">
            <w:pPr>
              <w:spacing w:line="500" w:lineRule="exact"/>
              <w:jc w:val="center"/>
              <w:rPr>
                <w:rFonts w:ascii="仿宋_GB2312" w:eastAsia="仿宋_GB2312"/>
                <w:sz w:val="28"/>
                <w:szCs w:val="28"/>
              </w:rPr>
            </w:pPr>
          </w:p>
        </w:tc>
        <w:tc>
          <w:tcPr>
            <w:tcW w:w="1538" w:type="dxa"/>
            <w:vAlign w:val="center"/>
          </w:tcPr>
          <w:p w14:paraId="6025420E" w14:textId="77777777" w:rsidR="00DD5453" w:rsidRDefault="00DD5453">
            <w:pPr>
              <w:spacing w:line="500" w:lineRule="exact"/>
              <w:jc w:val="center"/>
              <w:rPr>
                <w:rFonts w:ascii="仿宋_GB2312" w:eastAsia="仿宋_GB2312"/>
                <w:sz w:val="28"/>
                <w:szCs w:val="28"/>
              </w:rPr>
            </w:pPr>
          </w:p>
        </w:tc>
        <w:tc>
          <w:tcPr>
            <w:tcW w:w="1337" w:type="dxa"/>
            <w:vAlign w:val="center"/>
          </w:tcPr>
          <w:p w14:paraId="106402E2" w14:textId="77777777" w:rsidR="00DD5453" w:rsidRDefault="00DD5453">
            <w:pPr>
              <w:spacing w:line="500" w:lineRule="exact"/>
              <w:jc w:val="center"/>
              <w:rPr>
                <w:rFonts w:ascii="仿宋_GB2312" w:eastAsia="仿宋_GB2312"/>
                <w:sz w:val="28"/>
                <w:szCs w:val="28"/>
              </w:rPr>
            </w:pPr>
          </w:p>
        </w:tc>
        <w:tc>
          <w:tcPr>
            <w:tcW w:w="2125" w:type="dxa"/>
            <w:vAlign w:val="center"/>
          </w:tcPr>
          <w:p w14:paraId="67CF4BE0" w14:textId="77777777" w:rsidR="00DD5453" w:rsidRDefault="00DD5453">
            <w:pPr>
              <w:spacing w:line="500" w:lineRule="exact"/>
              <w:jc w:val="center"/>
              <w:rPr>
                <w:rFonts w:ascii="仿宋_GB2312" w:eastAsia="仿宋_GB2312"/>
                <w:sz w:val="28"/>
                <w:szCs w:val="28"/>
              </w:rPr>
            </w:pPr>
          </w:p>
        </w:tc>
      </w:tr>
      <w:tr w:rsidR="00DD5453" w14:paraId="0FA2977A" w14:textId="77777777">
        <w:trPr>
          <w:trHeight w:val="680"/>
        </w:trPr>
        <w:tc>
          <w:tcPr>
            <w:tcW w:w="846" w:type="dxa"/>
            <w:vAlign w:val="center"/>
          </w:tcPr>
          <w:p w14:paraId="62E8CFA3" w14:textId="77777777" w:rsidR="00DD5453" w:rsidRDefault="00724A4F">
            <w:pPr>
              <w:spacing w:line="500" w:lineRule="exact"/>
              <w:jc w:val="center"/>
              <w:rPr>
                <w:rFonts w:eastAsia="仿宋_GB2312"/>
                <w:sz w:val="28"/>
                <w:szCs w:val="28"/>
              </w:rPr>
            </w:pPr>
            <w:r>
              <w:rPr>
                <w:rFonts w:eastAsia="仿宋_GB2312"/>
                <w:sz w:val="28"/>
                <w:szCs w:val="28"/>
              </w:rPr>
              <w:t>12</w:t>
            </w:r>
          </w:p>
        </w:tc>
        <w:tc>
          <w:tcPr>
            <w:tcW w:w="1242" w:type="dxa"/>
            <w:vAlign w:val="center"/>
          </w:tcPr>
          <w:p w14:paraId="1872964E" w14:textId="77777777" w:rsidR="00DD5453" w:rsidRDefault="00DD5453">
            <w:pPr>
              <w:spacing w:line="500" w:lineRule="exact"/>
              <w:jc w:val="center"/>
              <w:rPr>
                <w:rFonts w:ascii="仿宋_GB2312" w:eastAsia="仿宋_GB2312"/>
                <w:sz w:val="28"/>
                <w:szCs w:val="28"/>
              </w:rPr>
            </w:pPr>
          </w:p>
        </w:tc>
        <w:tc>
          <w:tcPr>
            <w:tcW w:w="1342" w:type="dxa"/>
            <w:vAlign w:val="center"/>
          </w:tcPr>
          <w:p w14:paraId="7EFCEC00" w14:textId="77777777" w:rsidR="00DD5453" w:rsidRDefault="00DD5453">
            <w:pPr>
              <w:spacing w:line="500" w:lineRule="exact"/>
              <w:jc w:val="center"/>
              <w:rPr>
                <w:rFonts w:ascii="仿宋_GB2312" w:eastAsia="仿宋_GB2312"/>
                <w:sz w:val="28"/>
                <w:szCs w:val="28"/>
              </w:rPr>
            </w:pPr>
          </w:p>
        </w:tc>
        <w:tc>
          <w:tcPr>
            <w:tcW w:w="1538" w:type="dxa"/>
            <w:vAlign w:val="center"/>
          </w:tcPr>
          <w:p w14:paraId="47F6A8A5" w14:textId="77777777" w:rsidR="00DD5453" w:rsidRDefault="00DD5453">
            <w:pPr>
              <w:spacing w:line="500" w:lineRule="exact"/>
              <w:jc w:val="center"/>
              <w:rPr>
                <w:rFonts w:ascii="仿宋_GB2312" w:eastAsia="仿宋_GB2312"/>
                <w:sz w:val="28"/>
                <w:szCs w:val="28"/>
              </w:rPr>
            </w:pPr>
          </w:p>
        </w:tc>
        <w:tc>
          <w:tcPr>
            <w:tcW w:w="1337" w:type="dxa"/>
            <w:vAlign w:val="center"/>
          </w:tcPr>
          <w:p w14:paraId="5CB0AA77" w14:textId="77777777" w:rsidR="00DD5453" w:rsidRDefault="00DD5453">
            <w:pPr>
              <w:spacing w:line="500" w:lineRule="exact"/>
              <w:jc w:val="center"/>
              <w:rPr>
                <w:rFonts w:ascii="仿宋_GB2312" w:eastAsia="仿宋_GB2312"/>
                <w:sz w:val="28"/>
                <w:szCs w:val="28"/>
              </w:rPr>
            </w:pPr>
          </w:p>
        </w:tc>
        <w:tc>
          <w:tcPr>
            <w:tcW w:w="2125" w:type="dxa"/>
            <w:vAlign w:val="center"/>
          </w:tcPr>
          <w:p w14:paraId="00887FFC" w14:textId="77777777" w:rsidR="00DD5453" w:rsidRDefault="00DD5453">
            <w:pPr>
              <w:spacing w:line="500" w:lineRule="exact"/>
              <w:jc w:val="center"/>
              <w:rPr>
                <w:rFonts w:ascii="仿宋_GB2312" w:eastAsia="仿宋_GB2312"/>
                <w:sz w:val="28"/>
                <w:szCs w:val="28"/>
              </w:rPr>
            </w:pPr>
          </w:p>
        </w:tc>
      </w:tr>
      <w:tr w:rsidR="00DD5453" w14:paraId="2088E77D" w14:textId="77777777">
        <w:trPr>
          <w:trHeight w:val="680"/>
        </w:trPr>
        <w:tc>
          <w:tcPr>
            <w:tcW w:w="846" w:type="dxa"/>
            <w:vAlign w:val="center"/>
          </w:tcPr>
          <w:p w14:paraId="6B99EE3F" w14:textId="77777777" w:rsidR="00DD5453" w:rsidRDefault="00724A4F">
            <w:pPr>
              <w:spacing w:line="500" w:lineRule="exact"/>
              <w:jc w:val="center"/>
              <w:rPr>
                <w:rFonts w:eastAsia="仿宋_GB2312"/>
                <w:sz w:val="28"/>
                <w:szCs w:val="28"/>
              </w:rPr>
            </w:pPr>
            <w:r>
              <w:rPr>
                <w:rFonts w:eastAsia="仿宋_GB2312"/>
                <w:sz w:val="28"/>
                <w:szCs w:val="28"/>
              </w:rPr>
              <w:t>13</w:t>
            </w:r>
          </w:p>
        </w:tc>
        <w:tc>
          <w:tcPr>
            <w:tcW w:w="1242" w:type="dxa"/>
            <w:vAlign w:val="center"/>
          </w:tcPr>
          <w:p w14:paraId="0B55E4CF" w14:textId="77777777" w:rsidR="00DD5453" w:rsidRDefault="00DD5453">
            <w:pPr>
              <w:spacing w:line="500" w:lineRule="exact"/>
              <w:jc w:val="center"/>
              <w:rPr>
                <w:rFonts w:ascii="仿宋_GB2312" w:eastAsia="仿宋_GB2312"/>
                <w:sz w:val="28"/>
                <w:szCs w:val="28"/>
              </w:rPr>
            </w:pPr>
          </w:p>
        </w:tc>
        <w:tc>
          <w:tcPr>
            <w:tcW w:w="1342" w:type="dxa"/>
            <w:vAlign w:val="center"/>
          </w:tcPr>
          <w:p w14:paraId="79378315" w14:textId="77777777" w:rsidR="00DD5453" w:rsidRDefault="00DD5453">
            <w:pPr>
              <w:spacing w:line="500" w:lineRule="exact"/>
              <w:jc w:val="center"/>
              <w:rPr>
                <w:rFonts w:ascii="仿宋_GB2312" w:eastAsia="仿宋_GB2312"/>
                <w:sz w:val="28"/>
                <w:szCs w:val="28"/>
              </w:rPr>
            </w:pPr>
          </w:p>
        </w:tc>
        <w:tc>
          <w:tcPr>
            <w:tcW w:w="1538" w:type="dxa"/>
            <w:vAlign w:val="center"/>
          </w:tcPr>
          <w:p w14:paraId="61ACAB12" w14:textId="77777777" w:rsidR="00DD5453" w:rsidRDefault="00DD5453">
            <w:pPr>
              <w:spacing w:line="500" w:lineRule="exact"/>
              <w:jc w:val="center"/>
              <w:rPr>
                <w:rFonts w:ascii="仿宋_GB2312" w:eastAsia="仿宋_GB2312"/>
                <w:sz w:val="28"/>
                <w:szCs w:val="28"/>
              </w:rPr>
            </w:pPr>
          </w:p>
        </w:tc>
        <w:tc>
          <w:tcPr>
            <w:tcW w:w="1337" w:type="dxa"/>
            <w:vAlign w:val="center"/>
          </w:tcPr>
          <w:p w14:paraId="382BC7DA" w14:textId="77777777" w:rsidR="00DD5453" w:rsidRDefault="00DD5453">
            <w:pPr>
              <w:spacing w:line="500" w:lineRule="exact"/>
              <w:jc w:val="center"/>
              <w:rPr>
                <w:rFonts w:ascii="仿宋_GB2312" w:eastAsia="仿宋_GB2312"/>
                <w:sz w:val="28"/>
                <w:szCs w:val="28"/>
              </w:rPr>
            </w:pPr>
          </w:p>
        </w:tc>
        <w:tc>
          <w:tcPr>
            <w:tcW w:w="2125" w:type="dxa"/>
            <w:vAlign w:val="center"/>
          </w:tcPr>
          <w:p w14:paraId="029EC8C5" w14:textId="77777777" w:rsidR="00DD5453" w:rsidRDefault="00DD5453">
            <w:pPr>
              <w:spacing w:line="500" w:lineRule="exact"/>
              <w:jc w:val="center"/>
              <w:rPr>
                <w:rFonts w:ascii="仿宋_GB2312" w:eastAsia="仿宋_GB2312"/>
                <w:sz w:val="28"/>
                <w:szCs w:val="28"/>
              </w:rPr>
            </w:pPr>
          </w:p>
        </w:tc>
      </w:tr>
      <w:tr w:rsidR="00DD5453" w14:paraId="15035BFA" w14:textId="77777777">
        <w:trPr>
          <w:trHeight w:val="680"/>
        </w:trPr>
        <w:tc>
          <w:tcPr>
            <w:tcW w:w="846" w:type="dxa"/>
            <w:vAlign w:val="center"/>
          </w:tcPr>
          <w:p w14:paraId="3F25698C" w14:textId="77777777" w:rsidR="00DD5453" w:rsidRDefault="00724A4F">
            <w:pPr>
              <w:spacing w:line="500" w:lineRule="exact"/>
              <w:jc w:val="center"/>
              <w:rPr>
                <w:rFonts w:eastAsia="仿宋_GB2312"/>
                <w:sz w:val="28"/>
                <w:szCs w:val="28"/>
              </w:rPr>
            </w:pPr>
            <w:r>
              <w:rPr>
                <w:rFonts w:eastAsia="仿宋_GB2312"/>
                <w:sz w:val="28"/>
                <w:szCs w:val="28"/>
              </w:rPr>
              <w:t>14</w:t>
            </w:r>
          </w:p>
        </w:tc>
        <w:tc>
          <w:tcPr>
            <w:tcW w:w="1242" w:type="dxa"/>
            <w:vAlign w:val="center"/>
          </w:tcPr>
          <w:p w14:paraId="194F071D" w14:textId="77777777" w:rsidR="00DD5453" w:rsidRDefault="00DD5453">
            <w:pPr>
              <w:spacing w:line="500" w:lineRule="exact"/>
              <w:jc w:val="center"/>
              <w:rPr>
                <w:rFonts w:ascii="仿宋_GB2312" w:eastAsia="仿宋_GB2312"/>
                <w:sz w:val="28"/>
                <w:szCs w:val="28"/>
              </w:rPr>
            </w:pPr>
          </w:p>
        </w:tc>
        <w:tc>
          <w:tcPr>
            <w:tcW w:w="1342" w:type="dxa"/>
            <w:vAlign w:val="center"/>
          </w:tcPr>
          <w:p w14:paraId="07D0A28E" w14:textId="77777777" w:rsidR="00DD5453" w:rsidRDefault="00DD5453">
            <w:pPr>
              <w:spacing w:line="500" w:lineRule="exact"/>
              <w:jc w:val="center"/>
              <w:rPr>
                <w:rFonts w:ascii="仿宋_GB2312" w:eastAsia="仿宋_GB2312"/>
                <w:sz w:val="28"/>
                <w:szCs w:val="28"/>
              </w:rPr>
            </w:pPr>
          </w:p>
        </w:tc>
        <w:tc>
          <w:tcPr>
            <w:tcW w:w="1538" w:type="dxa"/>
            <w:vAlign w:val="center"/>
          </w:tcPr>
          <w:p w14:paraId="69F8CBD8" w14:textId="77777777" w:rsidR="00DD5453" w:rsidRDefault="00DD5453">
            <w:pPr>
              <w:spacing w:line="500" w:lineRule="exact"/>
              <w:jc w:val="center"/>
              <w:rPr>
                <w:rFonts w:ascii="仿宋_GB2312" w:eastAsia="仿宋_GB2312"/>
                <w:sz w:val="28"/>
                <w:szCs w:val="28"/>
              </w:rPr>
            </w:pPr>
          </w:p>
        </w:tc>
        <w:tc>
          <w:tcPr>
            <w:tcW w:w="1337" w:type="dxa"/>
            <w:vAlign w:val="center"/>
          </w:tcPr>
          <w:p w14:paraId="08B10865" w14:textId="77777777" w:rsidR="00DD5453" w:rsidRDefault="00DD5453">
            <w:pPr>
              <w:spacing w:line="500" w:lineRule="exact"/>
              <w:jc w:val="center"/>
              <w:rPr>
                <w:rFonts w:ascii="仿宋_GB2312" w:eastAsia="仿宋_GB2312"/>
                <w:sz w:val="28"/>
                <w:szCs w:val="28"/>
              </w:rPr>
            </w:pPr>
          </w:p>
        </w:tc>
        <w:tc>
          <w:tcPr>
            <w:tcW w:w="2125" w:type="dxa"/>
            <w:vAlign w:val="center"/>
          </w:tcPr>
          <w:p w14:paraId="0A9BC5E3" w14:textId="77777777" w:rsidR="00DD5453" w:rsidRDefault="00DD5453">
            <w:pPr>
              <w:spacing w:line="500" w:lineRule="exact"/>
              <w:jc w:val="center"/>
              <w:rPr>
                <w:rFonts w:ascii="仿宋_GB2312" w:eastAsia="仿宋_GB2312"/>
                <w:sz w:val="28"/>
                <w:szCs w:val="28"/>
              </w:rPr>
            </w:pPr>
          </w:p>
        </w:tc>
      </w:tr>
      <w:tr w:rsidR="00DD5453" w14:paraId="237CE6DC" w14:textId="77777777">
        <w:trPr>
          <w:trHeight w:val="680"/>
        </w:trPr>
        <w:tc>
          <w:tcPr>
            <w:tcW w:w="846" w:type="dxa"/>
            <w:vAlign w:val="center"/>
          </w:tcPr>
          <w:p w14:paraId="3CEC3660" w14:textId="77777777" w:rsidR="00DD5453" w:rsidRDefault="00724A4F">
            <w:pPr>
              <w:spacing w:line="500" w:lineRule="exact"/>
              <w:jc w:val="center"/>
              <w:rPr>
                <w:rFonts w:eastAsia="仿宋_GB2312"/>
                <w:sz w:val="28"/>
                <w:szCs w:val="28"/>
              </w:rPr>
            </w:pPr>
            <w:r>
              <w:rPr>
                <w:rFonts w:eastAsia="仿宋_GB2312"/>
                <w:sz w:val="28"/>
                <w:szCs w:val="28"/>
              </w:rPr>
              <w:t>15</w:t>
            </w:r>
          </w:p>
        </w:tc>
        <w:tc>
          <w:tcPr>
            <w:tcW w:w="1242" w:type="dxa"/>
            <w:vAlign w:val="center"/>
          </w:tcPr>
          <w:p w14:paraId="4CEECF53" w14:textId="77777777" w:rsidR="00DD5453" w:rsidRDefault="00DD5453">
            <w:pPr>
              <w:spacing w:line="500" w:lineRule="exact"/>
              <w:jc w:val="center"/>
              <w:rPr>
                <w:rFonts w:ascii="仿宋_GB2312" w:eastAsia="仿宋_GB2312"/>
                <w:sz w:val="28"/>
                <w:szCs w:val="28"/>
              </w:rPr>
            </w:pPr>
          </w:p>
        </w:tc>
        <w:tc>
          <w:tcPr>
            <w:tcW w:w="1342" w:type="dxa"/>
            <w:vAlign w:val="center"/>
          </w:tcPr>
          <w:p w14:paraId="009483D0" w14:textId="77777777" w:rsidR="00DD5453" w:rsidRDefault="00DD5453">
            <w:pPr>
              <w:spacing w:line="500" w:lineRule="exact"/>
              <w:jc w:val="center"/>
              <w:rPr>
                <w:rFonts w:ascii="仿宋_GB2312" w:eastAsia="仿宋_GB2312"/>
                <w:sz w:val="28"/>
                <w:szCs w:val="28"/>
              </w:rPr>
            </w:pPr>
          </w:p>
        </w:tc>
        <w:tc>
          <w:tcPr>
            <w:tcW w:w="1538" w:type="dxa"/>
            <w:vAlign w:val="center"/>
          </w:tcPr>
          <w:p w14:paraId="5C91822D" w14:textId="77777777" w:rsidR="00DD5453" w:rsidRDefault="00DD5453">
            <w:pPr>
              <w:spacing w:line="500" w:lineRule="exact"/>
              <w:jc w:val="center"/>
              <w:rPr>
                <w:rFonts w:ascii="仿宋_GB2312" w:eastAsia="仿宋_GB2312"/>
                <w:sz w:val="28"/>
                <w:szCs w:val="28"/>
              </w:rPr>
            </w:pPr>
          </w:p>
        </w:tc>
        <w:tc>
          <w:tcPr>
            <w:tcW w:w="1337" w:type="dxa"/>
            <w:vAlign w:val="center"/>
          </w:tcPr>
          <w:p w14:paraId="553BDA5B" w14:textId="77777777" w:rsidR="00DD5453" w:rsidRDefault="00DD5453">
            <w:pPr>
              <w:spacing w:line="500" w:lineRule="exact"/>
              <w:jc w:val="center"/>
              <w:rPr>
                <w:rFonts w:ascii="仿宋_GB2312" w:eastAsia="仿宋_GB2312"/>
                <w:sz w:val="28"/>
                <w:szCs w:val="28"/>
              </w:rPr>
            </w:pPr>
          </w:p>
        </w:tc>
        <w:tc>
          <w:tcPr>
            <w:tcW w:w="2125" w:type="dxa"/>
            <w:vAlign w:val="center"/>
          </w:tcPr>
          <w:p w14:paraId="7434AA79" w14:textId="77777777" w:rsidR="00DD5453" w:rsidRDefault="00DD5453">
            <w:pPr>
              <w:spacing w:line="500" w:lineRule="exact"/>
              <w:jc w:val="center"/>
              <w:rPr>
                <w:rFonts w:ascii="仿宋_GB2312" w:eastAsia="仿宋_GB2312"/>
                <w:sz w:val="28"/>
                <w:szCs w:val="28"/>
              </w:rPr>
            </w:pPr>
          </w:p>
        </w:tc>
      </w:tr>
    </w:tbl>
    <w:p w14:paraId="09B145FD" w14:textId="77777777" w:rsidR="00DD5453" w:rsidRDefault="00724A4F">
      <w:pPr>
        <w:spacing w:line="500" w:lineRule="exact"/>
        <w:jc w:val="left"/>
        <w:rPr>
          <w:rFonts w:ascii="仿宋_GB2312" w:eastAsia="仿宋_GB2312"/>
          <w:sz w:val="22"/>
          <w:szCs w:val="22"/>
        </w:rPr>
      </w:pPr>
      <w:r>
        <w:rPr>
          <w:rFonts w:ascii="仿宋_GB2312" w:eastAsia="仿宋_GB2312"/>
          <w:sz w:val="28"/>
          <w:szCs w:val="28"/>
        </w:rPr>
        <w:fldChar w:fldCharType="end"/>
      </w:r>
      <w:r>
        <w:rPr>
          <w:rFonts w:ascii="仿宋_GB2312" w:eastAsia="仿宋_GB2312" w:hint="eastAsia"/>
          <w:sz w:val="22"/>
          <w:szCs w:val="22"/>
        </w:rPr>
        <w:t>注：班级请填写班级简称，如国贸1802，金融1901等。</w:t>
      </w:r>
    </w:p>
    <w:sectPr w:rsidR="00DD5453">
      <w:headerReference w:type="default" r:id="rId8"/>
      <w:footerReference w:type="even" r:id="rId9"/>
      <w:footerReference w:type="default" r:id="rId10"/>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FC9F4" w14:textId="77777777" w:rsidR="00E91A90" w:rsidRDefault="00E91A90">
      <w:r>
        <w:separator/>
      </w:r>
    </w:p>
  </w:endnote>
  <w:endnote w:type="continuationSeparator" w:id="0">
    <w:p w14:paraId="48BB4377" w14:textId="77777777" w:rsidR="00E91A90" w:rsidRDefault="00E91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20B0604020202020204"/>
    <w:charset w:val="86"/>
    <w:family w:val="auto"/>
    <w:pitch w:val="variable"/>
    <w:sig w:usb0="A00002BF" w:usb1="184F6CFA" w:usb2="00000012" w:usb3="00000000" w:csb0="00040001" w:csb1="00000000"/>
  </w:font>
  <w:font w:name="仿宋_GB2312">
    <w:panose1 w:val="020B0604020202020204"/>
    <w:charset w:val="86"/>
    <w:family w:val="modern"/>
    <w:pitch w:val="fixed"/>
    <w:sig w:usb0="00000001" w:usb1="080E0000" w:usb2="00000010" w:usb3="00000000" w:csb0="00040001" w:csb1="00000000"/>
  </w:font>
  <w:font w:name="方正姚体">
    <w:altName w:val="微软雅黑"/>
    <w:panose1 w:val="020B0604020202020204"/>
    <w:charset w:val="86"/>
    <w:family w:val="auto"/>
    <w:pitch w:val="default"/>
    <w:sig w:usb0="00000003"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E185" w14:textId="77777777" w:rsidR="00DD5453" w:rsidRDefault="00724A4F">
    <w:pPr>
      <w:pStyle w:val="a9"/>
      <w:framePr w:wrap="around" w:vAnchor="text" w:hAnchor="margin" w:xAlign="center" w:y="1"/>
      <w:rPr>
        <w:rStyle w:val="af1"/>
      </w:rPr>
    </w:pPr>
    <w:r>
      <w:fldChar w:fldCharType="begin"/>
    </w:r>
    <w:r>
      <w:rPr>
        <w:rStyle w:val="af1"/>
      </w:rPr>
      <w:instrText xml:space="preserve">PAGE  </w:instrText>
    </w:r>
    <w:r>
      <w:fldChar w:fldCharType="separate"/>
    </w:r>
    <w:r>
      <w:rPr>
        <w:rStyle w:val="af1"/>
      </w:rPr>
      <w:t>1</w:t>
    </w:r>
    <w:r>
      <w:fldChar w:fldCharType="end"/>
    </w:r>
  </w:p>
  <w:p w14:paraId="09048DDA" w14:textId="77777777" w:rsidR="00DD5453" w:rsidRDefault="00DD545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9C99" w14:textId="77777777" w:rsidR="00DD5453" w:rsidRDefault="00724A4F">
    <w:pPr>
      <w:pStyle w:val="a9"/>
      <w:framePr w:wrap="around" w:vAnchor="text" w:hAnchor="margin" w:xAlign="center" w:y="1"/>
      <w:rPr>
        <w:rStyle w:val="af1"/>
        <w:rFonts w:ascii="等线 Light" w:eastAsia="等线 Light" w:hAnsi="等线 Light"/>
      </w:rPr>
    </w:pPr>
    <w:r>
      <w:fldChar w:fldCharType="begin"/>
    </w:r>
    <w:r>
      <w:rPr>
        <w:rStyle w:val="af1"/>
      </w:rPr>
      <w:instrText xml:space="preserve">PAGE  </w:instrText>
    </w:r>
    <w:r>
      <w:fldChar w:fldCharType="separate"/>
    </w:r>
    <w:r>
      <w:rPr>
        <w:rStyle w:val="af1"/>
      </w:rPr>
      <w:t>- 2 -</w:t>
    </w:r>
    <w:r>
      <w:fldChar w:fldCharType="end"/>
    </w:r>
  </w:p>
  <w:p w14:paraId="29D76CE7" w14:textId="77777777" w:rsidR="00DD5453" w:rsidRDefault="00DD5453">
    <w:pPr>
      <w:pStyle w:val="a9"/>
      <w:rPr>
        <w:rFonts w:ascii="DengXian" w:eastAsia="DengXian" w:hAnsi="DengXian" w:cs="Times New Roman"/>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5F0A1" w14:textId="77777777" w:rsidR="00E91A90" w:rsidRDefault="00E91A90">
      <w:r>
        <w:separator/>
      </w:r>
    </w:p>
  </w:footnote>
  <w:footnote w:type="continuationSeparator" w:id="0">
    <w:p w14:paraId="3CDFD7C4" w14:textId="77777777" w:rsidR="00E91A90" w:rsidRDefault="00E91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CDE27" w14:textId="77777777" w:rsidR="00DD5453" w:rsidRDefault="00DD5453">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453"/>
    <w:rsid w:val="00724A4F"/>
    <w:rsid w:val="009F6737"/>
    <w:rsid w:val="00A15CF4"/>
    <w:rsid w:val="00DD5453"/>
    <w:rsid w:val="00E91A90"/>
    <w:rsid w:val="60077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B80CCD7"/>
  <w15:docId w15:val="{8A7B27E9-2C4C-CB47-BEA1-0A05F670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ngXian" w:eastAsia="DengXian" w:hAnsi="DengXian"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uiPriority w:val="1"/>
    <w:qFormat/>
    <w:pPr>
      <w:autoSpaceDE w:val="0"/>
      <w:autoSpaceDN w:val="0"/>
      <w:adjustRightInd w:val="0"/>
      <w:jc w:val="left"/>
    </w:pPr>
    <w:rPr>
      <w:rFonts w:ascii="宋体" w:cs="宋体"/>
      <w:kern w:val="0"/>
      <w:sz w:val="28"/>
      <w:szCs w:val="28"/>
    </w:rPr>
  </w:style>
  <w:style w:type="paragraph" w:styleId="a7">
    <w:name w:val="Balloon Text"/>
    <w:basedOn w:val="a"/>
    <w:link w:val="a8"/>
    <w:uiPriority w:val="99"/>
    <w:unhideWhenUsed/>
    <w:qFormat/>
    <w:rPr>
      <w:sz w:val="18"/>
      <w:szCs w:val="18"/>
    </w:rPr>
  </w:style>
  <w:style w:type="paragraph" w:styleId="a9">
    <w:name w:val="footer"/>
    <w:basedOn w:val="a"/>
    <w:link w:val="aa"/>
    <w:qFormat/>
    <w:pPr>
      <w:tabs>
        <w:tab w:val="center" w:pos="4153"/>
        <w:tab w:val="right" w:pos="8306"/>
      </w:tabs>
      <w:snapToGrid w:val="0"/>
      <w:jc w:val="left"/>
    </w:pPr>
    <w:rPr>
      <w:rFonts w:eastAsiaTheme="minorEastAsia" w:cstheme="minorBidi"/>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rFonts w:eastAsiaTheme="minorEastAsia" w:cstheme="minorBidi"/>
      <w:sz w:val="18"/>
      <w:szCs w:val="18"/>
    </w:rPr>
  </w:style>
  <w:style w:type="paragraph" w:styleId="ad">
    <w:name w:val="annotation subject"/>
    <w:basedOn w:val="a3"/>
    <w:next w:val="a3"/>
    <w:link w:val="ae"/>
    <w:uiPriority w:val="99"/>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rFonts w:cs="Times New Roman"/>
      <w:b/>
      <w:bCs/>
    </w:rPr>
  </w:style>
  <w:style w:type="character" w:styleId="af1">
    <w:name w:val="page number"/>
    <w:qFormat/>
    <w:rPr>
      <w:rFonts w:cs="Times New Roman"/>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unhideWhenUsed/>
    <w:qFormat/>
    <w:rPr>
      <w:sz w:val="21"/>
      <w:szCs w:val="21"/>
    </w:rPr>
  </w:style>
  <w:style w:type="character" w:customStyle="1" w:styleId="aa">
    <w:name w:val="页脚 字符"/>
    <w:link w:val="a9"/>
    <w:qFormat/>
    <w:rPr>
      <w:rFonts w:ascii="Times New Roman" w:hAnsi="Times New Roman"/>
      <w:sz w:val="18"/>
      <w:szCs w:val="18"/>
    </w:rPr>
  </w:style>
  <w:style w:type="character" w:customStyle="1" w:styleId="ac">
    <w:name w:val="页眉 字符"/>
    <w:link w:val="ab"/>
    <w:qFormat/>
    <w:rPr>
      <w:rFonts w:ascii="Times New Roman" w:hAnsi="Times New Roman"/>
      <w:sz w:val="18"/>
      <w:szCs w:val="18"/>
    </w:rPr>
  </w:style>
  <w:style w:type="character" w:customStyle="1" w:styleId="title1">
    <w:name w:val="title1"/>
    <w:qFormat/>
    <w:rPr>
      <w:rFonts w:cs="Times New Roman"/>
      <w:color w:val="FF0000"/>
      <w:sz w:val="24"/>
      <w:szCs w:val="24"/>
    </w:rPr>
  </w:style>
  <w:style w:type="character" w:customStyle="1" w:styleId="Char1">
    <w:name w:val="页眉 Char1"/>
    <w:basedOn w:val="a0"/>
    <w:uiPriority w:val="99"/>
    <w:semiHidden/>
    <w:qFormat/>
    <w:rPr>
      <w:rFonts w:ascii="Times New Roman" w:eastAsia="宋体" w:hAnsi="Times New Roman" w:cs="Times New Roman"/>
      <w:sz w:val="18"/>
      <w:szCs w:val="18"/>
    </w:rPr>
  </w:style>
  <w:style w:type="character" w:customStyle="1" w:styleId="Char10">
    <w:name w:val="页脚 Char1"/>
    <w:basedOn w:val="a0"/>
    <w:uiPriority w:val="99"/>
    <w:semiHidden/>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0"/>
    </w:rPr>
  </w:style>
  <w:style w:type="character" w:customStyle="1" w:styleId="ae">
    <w:name w:val="批注主题 字符"/>
    <w:basedOn w:val="a4"/>
    <w:link w:val="ad"/>
    <w:uiPriority w:val="99"/>
    <w:semiHidden/>
    <w:qFormat/>
    <w:rPr>
      <w:rFonts w:ascii="Times New Roman" w:eastAsia="宋体" w:hAnsi="Times New Roman" w:cs="Times New Roman"/>
      <w:b/>
      <w:bCs/>
      <w:szCs w:val="20"/>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1">
    <w:name w:val="列出段落1"/>
    <w:basedOn w:val="a"/>
    <w:uiPriority w:val="99"/>
    <w:unhideWhenUsed/>
    <w:qFormat/>
    <w:pPr>
      <w:ind w:firstLineChars="200" w:firstLine="420"/>
    </w:pPr>
  </w:style>
  <w:style w:type="character" w:customStyle="1" w:styleId="a6">
    <w:name w:val="正文文本 字符"/>
    <w:basedOn w:val="a0"/>
    <w:link w:val="a5"/>
    <w:uiPriority w:val="1"/>
    <w:qFormat/>
    <w:rPr>
      <w:rFonts w:ascii="宋体" w:eastAsia="宋体" w:hAnsi="Times New Roman"/>
      <w:sz w:val="28"/>
      <w:szCs w:val="28"/>
    </w:rPr>
  </w:style>
  <w:style w:type="character" w:customStyle="1" w:styleId="10">
    <w:name w:val="未处理的提及1"/>
    <w:basedOn w:val="a0"/>
    <w:uiPriority w:val="99"/>
    <w:unhideWhenUsed/>
    <w:qFormat/>
    <w:rPr>
      <w:color w:val="605E5C"/>
      <w:shd w:val="clear" w:color="auto" w:fill="E1DFDD"/>
    </w:rPr>
  </w:style>
  <w:style w:type="table" w:customStyle="1" w:styleId="51">
    <w:name w:val="无格式表格 51"/>
    <w:basedOn w:val="a1"/>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30005;&#23376;&#29256;&#21457;&#36865;&#33267;suibezuzhibu@126.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256</Words>
  <Characters>1461</Characters>
  <Application>Microsoft Office Word</Application>
  <DocSecurity>0</DocSecurity>
  <Lines>12</Lines>
  <Paragraphs>3</Paragraphs>
  <ScaleCrop>false</ScaleCrop>
  <Company>SkyUN.Org</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SkyUN.Org</dc:creator>
  <cp:lastModifiedBy>ZHAO HAN</cp:lastModifiedBy>
  <cp:revision>29</cp:revision>
  <dcterms:created xsi:type="dcterms:W3CDTF">2021-04-13T04:59:00Z</dcterms:created>
  <dcterms:modified xsi:type="dcterms:W3CDTF">2021-12-01T05:24:00Z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0B6252672C36040AE2FF74605E953E3B</vt:lpwstr>
  </property>
</Properties>
</file>