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4394" w:rsidRPr="00577A18" w:rsidRDefault="001D3ABA" w:rsidP="00174394">
      <w:pPr>
        <w:pStyle w:val="3"/>
        <w:spacing w:line="360" w:lineRule="auto"/>
        <w:ind w:firstLineChars="0" w:firstLine="0"/>
        <w:jc w:val="center"/>
        <w:rPr>
          <w:rFonts w:asciiTheme="minorEastAsia" w:eastAsiaTheme="minorEastAsia" w:hAnsiTheme="minorEastAsia"/>
          <w:b/>
          <w:sz w:val="28"/>
          <w:szCs w:val="28"/>
        </w:rPr>
      </w:pPr>
      <w:bookmarkStart w:id="0" w:name="_Toc6087"/>
      <w:bookmarkStart w:id="1" w:name="_Toc14596"/>
      <w:bookmarkStart w:id="2" w:name="_Toc24395"/>
      <w:r>
        <w:rPr>
          <w:rFonts w:asciiTheme="minorEastAsia" w:eastAsiaTheme="minorEastAsia" w:hAnsiTheme="minorEastAsia" w:cs="宋体" w:hint="eastAsia"/>
          <w:b/>
        </w:rPr>
        <w:t>以下文件</w:t>
      </w:r>
      <w:r w:rsidR="00174394" w:rsidRPr="00577A18">
        <w:rPr>
          <w:rFonts w:asciiTheme="minorEastAsia" w:eastAsiaTheme="minorEastAsia" w:hAnsiTheme="minorEastAsia" w:cs="宋体" w:hint="eastAsia"/>
          <w:b/>
        </w:rPr>
        <w:t>2021年度继续执行</w:t>
      </w:r>
    </w:p>
    <w:p w:rsidR="00174394" w:rsidRPr="00174394" w:rsidRDefault="00174394" w:rsidP="00174394">
      <w:pPr>
        <w:pStyle w:val="2"/>
        <w:adjustRightInd/>
        <w:spacing w:line="360" w:lineRule="auto"/>
        <w:rPr>
          <w:b/>
          <w:sz w:val="36"/>
          <w:szCs w:val="36"/>
        </w:rPr>
      </w:pPr>
      <w:r w:rsidRPr="00174394">
        <w:rPr>
          <w:rFonts w:asciiTheme="minorEastAsia" w:eastAsiaTheme="minorEastAsia" w:hAnsiTheme="minorEastAsia" w:hint="eastAsia"/>
          <w:b/>
          <w:sz w:val="28"/>
          <w:szCs w:val="28"/>
        </w:rPr>
        <w:t>上海对外经贸大学</w:t>
      </w:r>
      <w:bookmarkStart w:id="3" w:name="_Toc151994592"/>
      <w:bookmarkStart w:id="4" w:name="_Toc151105033"/>
      <w:bookmarkStart w:id="5" w:name="_Toc151267158"/>
      <w:bookmarkStart w:id="6" w:name="_Toc4643"/>
      <w:bookmarkStart w:id="7" w:name="_Toc266709425"/>
      <w:bookmarkEnd w:id="0"/>
      <w:bookmarkEnd w:id="1"/>
      <w:bookmarkEnd w:id="2"/>
      <w:bookmarkEnd w:id="3"/>
      <w:bookmarkEnd w:id="4"/>
      <w:bookmarkEnd w:id="5"/>
      <w:r w:rsidRPr="00174394">
        <w:rPr>
          <w:rFonts w:asciiTheme="minorEastAsia" w:eastAsiaTheme="minorEastAsia" w:hAnsiTheme="minorEastAsia" w:hint="eastAsia"/>
          <w:b/>
          <w:sz w:val="28"/>
          <w:szCs w:val="28"/>
        </w:rPr>
        <w:t>本科招生工作管理</w:t>
      </w:r>
      <w:bookmarkEnd w:id="6"/>
      <w:bookmarkEnd w:id="7"/>
      <w:r w:rsidRPr="00174394">
        <w:rPr>
          <w:rFonts w:asciiTheme="minorEastAsia" w:eastAsiaTheme="minorEastAsia" w:hAnsiTheme="minorEastAsia" w:hint="eastAsia"/>
          <w:b/>
          <w:sz w:val="28"/>
          <w:szCs w:val="28"/>
        </w:rPr>
        <w:t>办法（暂行）</w:t>
      </w:r>
    </w:p>
    <w:p w:rsidR="00174394" w:rsidRPr="00174394" w:rsidRDefault="00174394" w:rsidP="00174394">
      <w:pPr>
        <w:pStyle w:val="3"/>
        <w:spacing w:line="360" w:lineRule="auto"/>
        <w:ind w:firstLineChars="0" w:firstLine="0"/>
        <w:jc w:val="center"/>
        <w:rPr>
          <w:rFonts w:asciiTheme="minorEastAsia" w:eastAsiaTheme="minorEastAsia" w:hAnsiTheme="minorEastAsia"/>
        </w:rPr>
      </w:pPr>
      <w:proofErr w:type="gramStart"/>
      <w:r w:rsidRPr="00174394">
        <w:rPr>
          <w:rFonts w:asciiTheme="minorEastAsia" w:eastAsiaTheme="minorEastAsia" w:hAnsiTheme="minorEastAsia" w:hint="eastAsia"/>
        </w:rPr>
        <w:t>沪经贸</w:t>
      </w:r>
      <w:proofErr w:type="gramEnd"/>
      <w:r w:rsidRPr="00174394">
        <w:rPr>
          <w:rFonts w:asciiTheme="minorEastAsia" w:eastAsiaTheme="minorEastAsia" w:hAnsiTheme="minorEastAsia" w:hint="eastAsia"/>
        </w:rPr>
        <w:t>大办〔2021〕210号</w:t>
      </w:r>
    </w:p>
    <w:p w:rsidR="00174394" w:rsidRPr="00001234" w:rsidRDefault="00174394" w:rsidP="00174394">
      <w:pPr>
        <w:pStyle w:val="3"/>
        <w:spacing w:line="600" w:lineRule="exact"/>
        <w:ind w:firstLineChars="0" w:firstLine="0"/>
        <w:jc w:val="center"/>
        <w:rPr>
          <w:rFonts w:asciiTheme="minorEastAsia" w:eastAsiaTheme="minorEastAsia" w:hAnsiTheme="minorEastAsia"/>
          <w:b/>
        </w:rPr>
      </w:pPr>
      <w:r w:rsidRPr="00001234">
        <w:rPr>
          <w:rFonts w:asciiTheme="minorEastAsia" w:eastAsiaTheme="minorEastAsia" w:hAnsiTheme="minorEastAsia" w:hint="eastAsia"/>
          <w:b/>
        </w:rPr>
        <w:t>第一章  总则</w:t>
      </w:r>
    </w:p>
    <w:p w:rsidR="00174394" w:rsidRPr="00174394" w:rsidRDefault="00174394" w:rsidP="00174394">
      <w:pPr>
        <w:spacing w:line="600" w:lineRule="exact"/>
        <w:ind w:firstLineChars="200" w:firstLine="482"/>
        <w:rPr>
          <w:rFonts w:asciiTheme="minorEastAsia" w:eastAsiaTheme="minorEastAsia" w:hAnsiTheme="minorEastAsia"/>
          <w:sz w:val="24"/>
        </w:rPr>
      </w:pPr>
      <w:r w:rsidRPr="00174394">
        <w:rPr>
          <w:rFonts w:asciiTheme="minorEastAsia" w:eastAsiaTheme="minorEastAsia" w:hAnsiTheme="minorEastAsia" w:hint="eastAsia"/>
          <w:b/>
          <w:sz w:val="24"/>
        </w:rPr>
        <w:t>第一条</w:t>
      </w:r>
      <w:r w:rsidRPr="00174394">
        <w:rPr>
          <w:rFonts w:asciiTheme="minorEastAsia" w:eastAsiaTheme="minorEastAsia" w:hAnsiTheme="minorEastAsia" w:hint="eastAsia"/>
          <w:sz w:val="24"/>
        </w:rPr>
        <w:t xml:space="preserve">  为加强学校本科招生工作制度化、规范化、科学化管理，保证学校招生录取工作公开、公平、公正，根据《中华人民共和国教育法》《中华人民共和国高等教育法》和《教育部关于深入实施高校招生阳光工程的意见》等文件精神，结合学校实际，制定本办法。</w:t>
      </w:r>
    </w:p>
    <w:p w:rsidR="00174394" w:rsidRPr="00174394" w:rsidRDefault="00174394" w:rsidP="00174394">
      <w:pPr>
        <w:spacing w:line="600" w:lineRule="exact"/>
        <w:ind w:firstLineChars="200" w:firstLine="482"/>
        <w:rPr>
          <w:rFonts w:asciiTheme="minorEastAsia" w:eastAsiaTheme="minorEastAsia" w:hAnsiTheme="minorEastAsia"/>
          <w:sz w:val="24"/>
        </w:rPr>
      </w:pPr>
      <w:r w:rsidRPr="00174394">
        <w:rPr>
          <w:rFonts w:asciiTheme="minorEastAsia" w:eastAsiaTheme="minorEastAsia" w:hAnsiTheme="minorEastAsia" w:hint="eastAsia"/>
          <w:b/>
          <w:sz w:val="24"/>
        </w:rPr>
        <w:t>第二条</w:t>
      </w:r>
      <w:r w:rsidRPr="00174394">
        <w:rPr>
          <w:rFonts w:asciiTheme="minorEastAsia" w:eastAsiaTheme="minorEastAsia" w:hAnsiTheme="minorEastAsia" w:hint="eastAsia"/>
          <w:sz w:val="24"/>
        </w:rPr>
        <w:t xml:space="preserve">  本办法仅适用于我校全日制本科招生的宣传、考试、选拔、录取和监察工作。</w:t>
      </w:r>
    </w:p>
    <w:p w:rsidR="00174394" w:rsidRPr="00001234" w:rsidRDefault="00174394" w:rsidP="00174394">
      <w:pPr>
        <w:pStyle w:val="3"/>
        <w:spacing w:line="600" w:lineRule="exact"/>
        <w:ind w:firstLineChars="0" w:firstLine="0"/>
        <w:jc w:val="center"/>
        <w:rPr>
          <w:rFonts w:asciiTheme="minorEastAsia" w:eastAsiaTheme="minorEastAsia" w:hAnsiTheme="minorEastAsia"/>
          <w:b/>
        </w:rPr>
      </w:pPr>
      <w:r w:rsidRPr="00001234">
        <w:rPr>
          <w:rFonts w:asciiTheme="minorEastAsia" w:eastAsiaTheme="minorEastAsia" w:hAnsiTheme="minorEastAsia" w:hint="eastAsia"/>
          <w:b/>
        </w:rPr>
        <w:t>第二章  招生组织机构和职责</w:t>
      </w:r>
    </w:p>
    <w:p w:rsidR="00174394" w:rsidRPr="00174394" w:rsidRDefault="00174394" w:rsidP="00174394">
      <w:pPr>
        <w:spacing w:line="600" w:lineRule="exact"/>
        <w:ind w:firstLineChars="200" w:firstLine="482"/>
        <w:rPr>
          <w:rFonts w:asciiTheme="minorEastAsia" w:eastAsiaTheme="minorEastAsia" w:hAnsiTheme="minorEastAsia"/>
          <w:sz w:val="24"/>
        </w:rPr>
      </w:pPr>
      <w:r w:rsidRPr="00174394">
        <w:rPr>
          <w:rFonts w:asciiTheme="minorEastAsia" w:eastAsiaTheme="minorEastAsia" w:hAnsiTheme="minorEastAsia" w:hint="eastAsia"/>
          <w:b/>
          <w:sz w:val="24"/>
        </w:rPr>
        <w:t>第三条</w:t>
      </w:r>
      <w:r w:rsidRPr="00174394">
        <w:rPr>
          <w:rFonts w:asciiTheme="minorEastAsia" w:eastAsiaTheme="minorEastAsia" w:hAnsiTheme="minorEastAsia" w:hint="eastAsia"/>
          <w:sz w:val="24"/>
        </w:rPr>
        <w:t xml:space="preserve">  校长办公会是学校本科招生制度、招生计划和招生章程等重要事项的决策机构。</w:t>
      </w:r>
    </w:p>
    <w:p w:rsidR="00174394" w:rsidRPr="00174394" w:rsidRDefault="00174394" w:rsidP="00174394">
      <w:pPr>
        <w:spacing w:line="600" w:lineRule="exact"/>
        <w:ind w:firstLineChars="200" w:firstLine="482"/>
        <w:rPr>
          <w:rFonts w:asciiTheme="minorEastAsia" w:eastAsiaTheme="minorEastAsia" w:hAnsiTheme="minorEastAsia"/>
          <w:sz w:val="24"/>
        </w:rPr>
      </w:pPr>
      <w:r w:rsidRPr="00174394">
        <w:rPr>
          <w:rFonts w:asciiTheme="minorEastAsia" w:eastAsiaTheme="minorEastAsia" w:hAnsiTheme="minorEastAsia" w:hint="eastAsia"/>
          <w:b/>
          <w:sz w:val="24"/>
        </w:rPr>
        <w:t>第四条</w:t>
      </w:r>
      <w:r w:rsidRPr="00174394">
        <w:rPr>
          <w:rFonts w:asciiTheme="minorEastAsia" w:eastAsiaTheme="minorEastAsia" w:hAnsiTheme="minorEastAsia" w:hint="eastAsia"/>
          <w:sz w:val="24"/>
        </w:rPr>
        <w:t xml:space="preserve">  学校设立招生领导小组，统一领导学校招生工作。招生领导小组下设本科招生工作组，经招生领导小组授权，负责对本科招生相关政策制定、招生计划落实与调整、选拔测试方案制定、录取标准确定与结果审核等重要事项进行审议和决策。</w:t>
      </w:r>
    </w:p>
    <w:p w:rsidR="00174394" w:rsidRPr="00174394" w:rsidRDefault="00174394" w:rsidP="00174394">
      <w:pPr>
        <w:spacing w:line="600" w:lineRule="exact"/>
        <w:ind w:firstLineChars="200" w:firstLine="480"/>
        <w:rPr>
          <w:rFonts w:asciiTheme="minorEastAsia" w:eastAsiaTheme="minorEastAsia" w:hAnsiTheme="minorEastAsia"/>
          <w:sz w:val="24"/>
        </w:rPr>
      </w:pPr>
      <w:r w:rsidRPr="00174394">
        <w:rPr>
          <w:rFonts w:asciiTheme="minorEastAsia" w:eastAsiaTheme="minorEastAsia" w:hAnsiTheme="minorEastAsia" w:hint="eastAsia"/>
          <w:sz w:val="24"/>
        </w:rPr>
        <w:t>本科招生工作组组长由分管本科招生工作的校领导担任，成员由教务处、学生处、招生办公室等部门负责人组成。</w:t>
      </w:r>
    </w:p>
    <w:p w:rsidR="00174394" w:rsidRPr="00174394" w:rsidRDefault="00174394" w:rsidP="00174394">
      <w:pPr>
        <w:spacing w:line="600" w:lineRule="exact"/>
        <w:ind w:firstLineChars="200" w:firstLine="482"/>
        <w:rPr>
          <w:rFonts w:asciiTheme="minorEastAsia" w:eastAsiaTheme="minorEastAsia" w:hAnsiTheme="minorEastAsia"/>
          <w:sz w:val="24"/>
        </w:rPr>
      </w:pPr>
      <w:r w:rsidRPr="00174394">
        <w:rPr>
          <w:rFonts w:asciiTheme="minorEastAsia" w:eastAsiaTheme="minorEastAsia" w:hAnsiTheme="minorEastAsia" w:hint="eastAsia"/>
          <w:b/>
          <w:sz w:val="24"/>
        </w:rPr>
        <w:t xml:space="preserve">第五条  </w:t>
      </w:r>
      <w:r w:rsidRPr="00174394">
        <w:rPr>
          <w:rFonts w:asciiTheme="minorEastAsia" w:eastAsiaTheme="minorEastAsia" w:hAnsiTheme="minorEastAsia" w:hint="eastAsia"/>
          <w:sz w:val="24"/>
        </w:rPr>
        <w:t>学校设立本科招生监察工作组，在上级监察部门和学校招生领导小组的领导下，负责学校本科招生监察工作。</w:t>
      </w:r>
    </w:p>
    <w:p w:rsidR="00174394" w:rsidRPr="00174394" w:rsidRDefault="00174394" w:rsidP="00174394">
      <w:pPr>
        <w:spacing w:line="600" w:lineRule="exact"/>
        <w:ind w:firstLineChars="200" w:firstLine="480"/>
        <w:rPr>
          <w:rFonts w:asciiTheme="minorEastAsia" w:eastAsiaTheme="minorEastAsia" w:hAnsiTheme="minorEastAsia"/>
          <w:sz w:val="24"/>
        </w:rPr>
      </w:pPr>
      <w:r w:rsidRPr="00174394">
        <w:rPr>
          <w:rFonts w:asciiTheme="minorEastAsia" w:eastAsiaTheme="minorEastAsia" w:hAnsiTheme="minorEastAsia" w:hint="eastAsia"/>
          <w:sz w:val="24"/>
        </w:rPr>
        <w:t>本科招生监察工作组组长由校领导担任，组成人员由信访干部、特邀监察员等担任。</w:t>
      </w:r>
    </w:p>
    <w:p w:rsidR="00174394" w:rsidRPr="00174394" w:rsidRDefault="00174394" w:rsidP="00174394">
      <w:pPr>
        <w:spacing w:line="600" w:lineRule="exact"/>
        <w:ind w:firstLineChars="200" w:firstLine="482"/>
        <w:rPr>
          <w:rFonts w:asciiTheme="minorEastAsia" w:eastAsiaTheme="minorEastAsia" w:hAnsiTheme="minorEastAsia"/>
          <w:sz w:val="24"/>
        </w:rPr>
      </w:pPr>
      <w:r w:rsidRPr="00174394">
        <w:rPr>
          <w:rFonts w:asciiTheme="minorEastAsia" w:eastAsiaTheme="minorEastAsia" w:hAnsiTheme="minorEastAsia" w:hint="eastAsia"/>
          <w:b/>
          <w:sz w:val="24"/>
        </w:rPr>
        <w:lastRenderedPageBreak/>
        <w:t xml:space="preserve">第六条 </w:t>
      </w:r>
      <w:r w:rsidRPr="00174394">
        <w:rPr>
          <w:rFonts w:asciiTheme="minorEastAsia" w:eastAsiaTheme="minorEastAsia" w:hAnsiTheme="minorEastAsia" w:hint="eastAsia"/>
          <w:sz w:val="24"/>
        </w:rPr>
        <w:t xml:space="preserve"> 学校设立本科招生委员会，负责对学校本科招生工作进行研究、咨询、指导、审议和监督。</w:t>
      </w:r>
    </w:p>
    <w:p w:rsidR="00174394" w:rsidRPr="00174394" w:rsidRDefault="00174394" w:rsidP="00174394">
      <w:pPr>
        <w:spacing w:line="600" w:lineRule="exact"/>
        <w:ind w:firstLineChars="200" w:firstLine="480"/>
        <w:rPr>
          <w:rFonts w:asciiTheme="minorEastAsia" w:eastAsiaTheme="minorEastAsia" w:hAnsiTheme="minorEastAsia"/>
          <w:sz w:val="24"/>
        </w:rPr>
      </w:pPr>
      <w:r w:rsidRPr="00174394">
        <w:rPr>
          <w:rFonts w:asciiTheme="minorEastAsia" w:eastAsiaTheme="minorEastAsia" w:hAnsiTheme="minorEastAsia" w:hint="eastAsia"/>
          <w:sz w:val="24"/>
        </w:rPr>
        <w:t>本科招生委员会主任由校长担任，副主任由分管招生工作的校领导、分管学生工作的校领导担任，委员由教师代表、校友代表、校学生会主席及教务处、学生处、招生办公室等部门负责人担任。</w:t>
      </w:r>
    </w:p>
    <w:p w:rsidR="00174394" w:rsidRPr="00174394" w:rsidRDefault="00174394" w:rsidP="00174394">
      <w:pPr>
        <w:spacing w:line="600" w:lineRule="exact"/>
        <w:ind w:firstLineChars="200" w:firstLine="482"/>
        <w:rPr>
          <w:rFonts w:asciiTheme="minorEastAsia" w:eastAsiaTheme="minorEastAsia" w:hAnsiTheme="minorEastAsia"/>
          <w:sz w:val="24"/>
        </w:rPr>
      </w:pPr>
      <w:r w:rsidRPr="00174394">
        <w:rPr>
          <w:rFonts w:asciiTheme="minorEastAsia" w:eastAsiaTheme="minorEastAsia" w:hAnsiTheme="minorEastAsia" w:hint="eastAsia"/>
          <w:b/>
          <w:sz w:val="24"/>
        </w:rPr>
        <w:t>第七条</w:t>
      </w:r>
      <w:r w:rsidRPr="00174394">
        <w:rPr>
          <w:rFonts w:asciiTheme="minorEastAsia" w:eastAsiaTheme="minorEastAsia" w:hAnsiTheme="minorEastAsia" w:hint="eastAsia"/>
          <w:sz w:val="24"/>
        </w:rPr>
        <w:t xml:space="preserve">  招生办公室是本科招生工作的常设机构，负责本科招生的日常工作。主要职责是：</w:t>
      </w:r>
    </w:p>
    <w:p w:rsidR="00174394" w:rsidRPr="00174394" w:rsidRDefault="00174394" w:rsidP="00174394">
      <w:pPr>
        <w:spacing w:line="600" w:lineRule="exact"/>
        <w:ind w:firstLineChars="200" w:firstLine="480"/>
        <w:rPr>
          <w:rFonts w:asciiTheme="minorEastAsia" w:eastAsiaTheme="minorEastAsia" w:hAnsiTheme="minorEastAsia"/>
          <w:sz w:val="24"/>
        </w:rPr>
      </w:pPr>
      <w:r w:rsidRPr="00174394">
        <w:rPr>
          <w:rFonts w:asciiTheme="minorEastAsia" w:eastAsiaTheme="minorEastAsia" w:hAnsiTheme="minorEastAsia" w:hint="eastAsia"/>
          <w:sz w:val="24"/>
        </w:rPr>
        <w:t>（一）按照国家招生政策和学校发展规划，编制本科招生计划，经本科招生工作组审议报校长办公会批准后组织实施；</w:t>
      </w:r>
    </w:p>
    <w:p w:rsidR="00174394" w:rsidRPr="00174394" w:rsidRDefault="00174394" w:rsidP="00174394">
      <w:pPr>
        <w:spacing w:line="600" w:lineRule="exact"/>
        <w:ind w:firstLineChars="200" w:firstLine="480"/>
        <w:rPr>
          <w:rFonts w:asciiTheme="minorEastAsia" w:eastAsiaTheme="minorEastAsia" w:hAnsiTheme="minorEastAsia"/>
          <w:sz w:val="24"/>
        </w:rPr>
      </w:pPr>
      <w:r w:rsidRPr="00174394">
        <w:rPr>
          <w:rFonts w:asciiTheme="minorEastAsia" w:eastAsiaTheme="minorEastAsia" w:hAnsiTheme="minorEastAsia" w:hint="eastAsia"/>
          <w:sz w:val="24"/>
        </w:rPr>
        <w:t>（二）按照上级主管部门核准的年度招生规模，编制年度分省分专业招生计划；</w:t>
      </w:r>
    </w:p>
    <w:p w:rsidR="00174394" w:rsidRPr="00174394" w:rsidRDefault="00174394" w:rsidP="00174394">
      <w:pPr>
        <w:spacing w:line="600" w:lineRule="exact"/>
        <w:ind w:firstLineChars="200" w:firstLine="480"/>
        <w:rPr>
          <w:rFonts w:asciiTheme="minorEastAsia" w:eastAsiaTheme="minorEastAsia" w:hAnsiTheme="minorEastAsia"/>
          <w:sz w:val="24"/>
        </w:rPr>
      </w:pPr>
      <w:r w:rsidRPr="00174394">
        <w:rPr>
          <w:rFonts w:asciiTheme="minorEastAsia" w:eastAsiaTheme="minorEastAsia" w:hAnsiTheme="minorEastAsia" w:hint="eastAsia"/>
          <w:sz w:val="24"/>
        </w:rPr>
        <w:t>（三）开展调查研究，提出加强和改进招生工作的政策建议和工作方案，不断提高生源质量；</w:t>
      </w:r>
    </w:p>
    <w:p w:rsidR="00174394" w:rsidRPr="00174394" w:rsidRDefault="00174394" w:rsidP="00174394">
      <w:pPr>
        <w:spacing w:line="600" w:lineRule="exact"/>
        <w:ind w:firstLineChars="200" w:firstLine="480"/>
        <w:rPr>
          <w:rFonts w:asciiTheme="minorEastAsia" w:eastAsiaTheme="minorEastAsia" w:hAnsiTheme="minorEastAsia"/>
          <w:sz w:val="24"/>
        </w:rPr>
      </w:pPr>
      <w:r w:rsidRPr="00174394">
        <w:rPr>
          <w:rFonts w:asciiTheme="minorEastAsia" w:eastAsiaTheme="minorEastAsia" w:hAnsiTheme="minorEastAsia" w:hint="eastAsia"/>
          <w:sz w:val="24"/>
        </w:rPr>
        <w:t xml:space="preserve">（四）按照上级主管部门规定，拟定招生章程并向社会公布，组织实施录取工作； </w:t>
      </w:r>
    </w:p>
    <w:p w:rsidR="00174394" w:rsidRPr="00174394" w:rsidRDefault="00174394" w:rsidP="00174394">
      <w:pPr>
        <w:spacing w:line="600" w:lineRule="exact"/>
        <w:ind w:firstLineChars="200" w:firstLine="480"/>
        <w:rPr>
          <w:rFonts w:asciiTheme="minorEastAsia" w:eastAsiaTheme="minorEastAsia" w:hAnsiTheme="minorEastAsia"/>
          <w:sz w:val="24"/>
        </w:rPr>
      </w:pPr>
      <w:r w:rsidRPr="00174394">
        <w:rPr>
          <w:rFonts w:asciiTheme="minorEastAsia" w:eastAsiaTheme="minorEastAsia" w:hAnsiTheme="minorEastAsia" w:hint="eastAsia"/>
          <w:sz w:val="24"/>
        </w:rPr>
        <w:t>（五）组织编写年度招生简章和招生宣传相关文件，并组织开展招生宣传工作；</w:t>
      </w:r>
    </w:p>
    <w:p w:rsidR="00174394" w:rsidRPr="00174394" w:rsidRDefault="00174394" w:rsidP="00174394">
      <w:pPr>
        <w:spacing w:line="600" w:lineRule="exact"/>
        <w:ind w:firstLineChars="200" w:firstLine="480"/>
        <w:rPr>
          <w:rFonts w:asciiTheme="minorEastAsia" w:eastAsiaTheme="minorEastAsia" w:hAnsiTheme="minorEastAsia"/>
          <w:sz w:val="24"/>
        </w:rPr>
      </w:pPr>
      <w:r w:rsidRPr="00174394">
        <w:rPr>
          <w:rFonts w:asciiTheme="minorEastAsia" w:eastAsiaTheme="minorEastAsia" w:hAnsiTheme="minorEastAsia" w:hint="eastAsia"/>
          <w:sz w:val="24"/>
        </w:rPr>
        <w:t>（六）按需编制年度招生经费预算，严格按核准预算使用经费；</w:t>
      </w:r>
    </w:p>
    <w:p w:rsidR="00174394" w:rsidRPr="00174394" w:rsidRDefault="00174394" w:rsidP="00174394">
      <w:pPr>
        <w:spacing w:line="600" w:lineRule="exact"/>
        <w:ind w:firstLineChars="200" w:firstLine="480"/>
        <w:rPr>
          <w:rFonts w:asciiTheme="minorEastAsia" w:eastAsiaTheme="minorEastAsia" w:hAnsiTheme="minorEastAsia"/>
          <w:sz w:val="24"/>
        </w:rPr>
      </w:pPr>
      <w:r w:rsidRPr="00174394">
        <w:rPr>
          <w:rFonts w:asciiTheme="minorEastAsia" w:eastAsiaTheme="minorEastAsia" w:hAnsiTheme="minorEastAsia" w:hint="eastAsia"/>
          <w:sz w:val="24"/>
        </w:rPr>
        <w:t>（七）编制分班信息，做好新生报到准备工作；</w:t>
      </w:r>
    </w:p>
    <w:p w:rsidR="00174394" w:rsidRPr="00174394" w:rsidRDefault="00174394" w:rsidP="00174394">
      <w:pPr>
        <w:spacing w:line="600" w:lineRule="exact"/>
        <w:ind w:firstLineChars="200" w:firstLine="480"/>
        <w:rPr>
          <w:rFonts w:asciiTheme="minorEastAsia" w:eastAsiaTheme="minorEastAsia" w:hAnsiTheme="minorEastAsia"/>
          <w:sz w:val="24"/>
        </w:rPr>
      </w:pPr>
      <w:r w:rsidRPr="00174394">
        <w:rPr>
          <w:rFonts w:asciiTheme="minorEastAsia" w:eastAsiaTheme="minorEastAsia" w:hAnsiTheme="minorEastAsia" w:hint="eastAsia"/>
          <w:sz w:val="24"/>
        </w:rPr>
        <w:t>（八）组织开展新生入学资格复查；</w:t>
      </w:r>
    </w:p>
    <w:p w:rsidR="00174394" w:rsidRPr="00174394" w:rsidRDefault="00174394" w:rsidP="00174394">
      <w:pPr>
        <w:spacing w:line="600" w:lineRule="exact"/>
        <w:ind w:firstLineChars="200" w:firstLine="480"/>
        <w:rPr>
          <w:rFonts w:asciiTheme="minorEastAsia" w:eastAsiaTheme="minorEastAsia" w:hAnsiTheme="minorEastAsia"/>
          <w:sz w:val="24"/>
        </w:rPr>
      </w:pPr>
      <w:r w:rsidRPr="00174394">
        <w:rPr>
          <w:rFonts w:asciiTheme="minorEastAsia" w:eastAsiaTheme="minorEastAsia" w:hAnsiTheme="minorEastAsia" w:hint="eastAsia"/>
          <w:sz w:val="24"/>
        </w:rPr>
        <w:t>（九）汇总招生录取数据，编写并发布年度本科招生情况报告；</w:t>
      </w:r>
    </w:p>
    <w:p w:rsidR="00174394" w:rsidRPr="00174394" w:rsidRDefault="00174394" w:rsidP="00174394">
      <w:pPr>
        <w:spacing w:line="600" w:lineRule="exact"/>
        <w:ind w:firstLineChars="200" w:firstLine="480"/>
        <w:rPr>
          <w:rFonts w:asciiTheme="minorEastAsia" w:eastAsiaTheme="minorEastAsia" w:hAnsiTheme="minorEastAsia"/>
          <w:sz w:val="24"/>
        </w:rPr>
      </w:pPr>
      <w:r w:rsidRPr="00174394">
        <w:rPr>
          <w:rFonts w:asciiTheme="minorEastAsia" w:eastAsiaTheme="minorEastAsia" w:hAnsiTheme="minorEastAsia" w:hint="eastAsia"/>
          <w:sz w:val="24"/>
        </w:rPr>
        <w:t>（十）完成上级布置的其他招生相关工作。</w:t>
      </w:r>
    </w:p>
    <w:p w:rsidR="00174394" w:rsidRPr="00174394" w:rsidRDefault="00174394" w:rsidP="00174394">
      <w:pPr>
        <w:spacing w:line="600" w:lineRule="exact"/>
        <w:ind w:firstLineChars="200" w:firstLine="482"/>
        <w:rPr>
          <w:rFonts w:asciiTheme="minorEastAsia" w:eastAsiaTheme="minorEastAsia" w:hAnsiTheme="minorEastAsia"/>
          <w:sz w:val="24"/>
        </w:rPr>
      </w:pPr>
      <w:r w:rsidRPr="00174394">
        <w:rPr>
          <w:rFonts w:asciiTheme="minorEastAsia" w:eastAsiaTheme="minorEastAsia" w:hAnsiTheme="minorEastAsia" w:hint="eastAsia"/>
          <w:b/>
          <w:sz w:val="24"/>
        </w:rPr>
        <w:t>第八条</w:t>
      </w:r>
      <w:r w:rsidRPr="00174394">
        <w:rPr>
          <w:rFonts w:asciiTheme="minorEastAsia" w:eastAsiaTheme="minorEastAsia" w:hAnsiTheme="minorEastAsia" w:hint="eastAsia"/>
          <w:sz w:val="24"/>
        </w:rPr>
        <w:t xml:space="preserve">  凡承担本科招生相关任务的专业院系和部门，党政主要负责人对招</w:t>
      </w:r>
      <w:r w:rsidRPr="00174394">
        <w:rPr>
          <w:rFonts w:asciiTheme="minorEastAsia" w:eastAsiaTheme="minorEastAsia" w:hAnsiTheme="minorEastAsia" w:hint="eastAsia"/>
          <w:sz w:val="24"/>
        </w:rPr>
        <w:lastRenderedPageBreak/>
        <w:t>生工作负责，分管招生相关工作的学院和部门领导负直接主管责任，应结合本单位的实际情况，在招生办公室的统一协调下，落实招生宣传、专家联络、测试、考</w:t>
      </w:r>
      <w:proofErr w:type="gramStart"/>
      <w:r w:rsidRPr="00174394">
        <w:rPr>
          <w:rFonts w:asciiTheme="minorEastAsia" w:eastAsiaTheme="minorEastAsia" w:hAnsiTheme="minorEastAsia" w:hint="eastAsia"/>
          <w:sz w:val="24"/>
        </w:rPr>
        <w:t>务</w:t>
      </w:r>
      <w:proofErr w:type="gramEnd"/>
      <w:r w:rsidRPr="00174394">
        <w:rPr>
          <w:rFonts w:asciiTheme="minorEastAsia" w:eastAsiaTheme="minorEastAsia" w:hAnsiTheme="minorEastAsia" w:hint="eastAsia"/>
          <w:sz w:val="24"/>
        </w:rPr>
        <w:t>和保障等本科招生工作任务。</w:t>
      </w:r>
    </w:p>
    <w:p w:rsidR="00174394" w:rsidRPr="00174394" w:rsidRDefault="00174394" w:rsidP="00174394">
      <w:pPr>
        <w:spacing w:line="600" w:lineRule="exact"/>
        <w:ind w:firstLineChars="200" w:firstLine="482"/>
        <w:rPr>
          <w:rFonts w:asciiTheme="minorEastAsia" w:eastAsiaTheme="minorEastAsia" w:hAnsiTheme="minorEastAsia"/>
          <w:sz w:val="24"/>
        </w:rPr>
      </w:pPr>
      <w:r w:rsidRPr="00174394">
        <w:rPr>
          <w:rFonts w:asciiTheme="minorEastAsia" w:eastAsiaTheme="minorEastAsia" w:hAnsiTheme="minorEastAsia" w:hint="eastAsia"/>
          <w:b/>
          <w:sz w:val="24"/>
        </w:rPr>
        <w:t>第九条</w:t>
      </w:r>
      <w:r w:rsidRPr="00174394">
        <w:rPr>
          <w:rFonts w:asciiTheme="minorEastAsia" w:eastAsiaTheme="minorEastAsia" w:hAnsiTheme="minorEastAsia" w:hint="eastAsia"/>
          <w:sz w:val="24"/>
        </w:rPr>
        <w:t xml:space="preserve">  学校主要领导对本科招生工作负全面领导责任；分管本科招生工作的校领导对本科招生工作的领导、组织、协调和监管负直接领导责任；本科招生、监察等部门负责人和专业院系负责人对本科招生工作的组织实施和廉政建设须依法依规正</w:t>
      </w:r>
      <w:proofErr w:type="gramStart"/>
      <w:r w:rsidRPr="00174394">
        <w:rPr>
          <w:rFonts w:asciiTheme="minorEastAsia" w:eastAsiaTheme="minorEastAsia" w:hAnsiTheme="minorEastAsia" w:hint="eastAsia"/>
          <w:sz w:val="24"/>
        </w:rPr>
        <w:t>确履行</w:t>
      </w:r>
      <w:proofErr w:type="gramEnd"/>
      <w:r w:rsidRPr="00174394">
        <w:rPr>
          <w:rFonts w:asciiTheme="minorEastAsia" w:eastAsiaTheme="minorEastAsia" w:hAnsiTheme="minorEastAsia" w:hint="eastAsia"/>
          <w:sz w:val="24"/>
        </w:rPr>
        <w:t>职责；本科招生、监察等部门和专业院系相关工作人员须依法依规正</w:t>
      </w:r>
      <w:proofErr w:type="gramStart"/>
      <w:r w:rsidRPr="00174394">
        <w:rPr>
          <w:rFonts w:asciiTheme="minorEastAsia" w:eastAsiaTheme="minorEastAsia" w:hAnsiTheme="minorEastAsia" w:hint="eastAsia"/>
          <w:sz w:val="24"/>
        </w:rPr>
        <w:t>确履行</w:t>
      </w:r>
      <w:proofErr w:type="gramEnd"/>
      <w:r w:rsidRPr="00174394">
        <w:rPr>
          <w:rFonts w:asciiTheme="minorEastAsia" w:eastAsiaTheme="minorEastAsia" w:hAnsiTheme="minorEastAsia" w:hint="eastAsia"/>
          <w:sz w:val="24"/>
        </w:rPr>
        <w:t>职责。</w:t>
      </w:r>
    </w:p>
    <w:p w:rsidR="00174394" w:rsidRPr="00001234" w:rsidRDefault="00174394" w:rsidP="00001234">
      <w:pPr>
        <w:pStyle w:val="3"/>
        <w:spacing w:line="600" w:lineRule="exact"/>
        <w:ind w:firstLineChars="0" w:firstLine="0"/>
        <w:jc w:val="center"/>
        <w:rPr>
          <w:rFonts w:asciiTheme="minorEastAsia" w:eastAsiaTheme="minorEastAsia" w:hAnsiTheme="minorEastAsia"/>
          <w:b/>
        </w:rPr>
      </w:pPr>
      <w:r w:rsidRPr="00001234">
        <w:rPr>
          <w:rFonts w:asciiTheme="minorEastAsia" w:eastAsiaTheme="minorEastAsia" w:hAnsiTheme="minorEastAsia" w:hint="eastAsia"/>
          <w:b/>
        </w:rPr>
        <w:t>第三章  招生工作程序</w:t>
      </w:r>
    </w:p>
    <w:p w:rsidR="00174394" w:rsidRPr="00174394" w:rsidRDefault="00174394" w:rsidP="00174394">
      <w:pPr>
        <w:spacing w:line="600" w:lineRule="exact"/>
        <w:ind w:firstLineChars="200" w:firstLine="482"/>
        <w:rPr>
          <w:rFonts w:asciiTheme="minorEastAsia" w:eastAsiaTheme="minorEastAsia" w:hAnsiTheme="minorEastAsia"/>
          <w:sz w:val="24"/>
        </w:rPr>
      </w:pPr>
      <w:r w:rsidRPr="00174394">
        <w:rPr>
          <w:rFonts w:asciiTheme="minorEastAsia" w:eastAsiaTheme="minorEastAsia" w:hAnsiTheme="minorEastAsia" w:hint="eastAsia"/>
          <w:b/>
          <w:sz w:val="24"/>
        </w:rPr>
        <w:t>第十条</w:t>
      </w:r>
      <w:r w:rsidRPr="00174394">
        <w:rPr>
          <w:rFonts w:asciiTheme="minorEastAsia" w:eastAsiaTheme="minorEastAsia" w:hAnsiTheme="minorEastAsia" w:hint="eastAsia"/>
          <w:sz w:val="24"/>
        </w:rPr>
        <w:t xml:space="preserve">  每年度，招生办公室应按照以下程序开展招生工作：</w:t>
      </w:r>
    </w:p>
    <w:p w:rsidR="00174394" w:rsidRPr="00174394" w:rsidRDefault="00174394" w:rsidP="00174394">
      <w:pPr>
        <w:spacing w:line="600" w:lineRule="exact"/>
        <w:ind w:firstLineChars="200" w:firstLine="480"/>
        <w:rPr>
          <w:rFonts w:asciiTheme="minorEastAsia" w:eastAsiaTheme="minorEastAsia" w:hAnsiTheme="minorEastAsia"/>
          <w:sz w:val="24"/>
        </w:rPr>
      </w:pPr>
      <w:r w:rsidRPr="00174394">
        <w:rPr>
          <w:rFonts w:asciiTheme="minorEastAsia" w:eastAsiaTheme="minorEastAsia" w:hAnsiTheme="minorEastAsia" w:hint="eastAsia"/>
          <w:sz w:val="24"/>
        </w:rPr>
        <w:t>（一）及时拟定招生计划、招生章程、工作方案等文件；</w:t>
      </w:r>
    </w:p>
    <w:p w:rsidR="00174394" w:rsidRPr="00174394" w:rsidRDefault="00174394" w:rsidP="00174394">
      <w:pPr>
        <w:spacing w:line="600" w:lineRule="exact"/>
        <w:ind w:firstLineChars="200" w:firstLine="480"/>
        <w:rPr>
          <w:rFonts w:asciiTheme="minorEastAsia" w:eastAsiaTheme="minorEastAsia" w:hAnsiTheme="minorEastAsia"/>
          <w:sz w:val="24"/>
        </w:rPr>
      </w:pPr>
      <w:r w:rsidRPr="00174394">
        <w:rPr>
          <w:rFonts w:asciiTheme="minorEastAsia" w:eastAsiaTheme="minorEastAsia" w:hAnsiTheme="minorEastAsia" w:hint="eastAsia"/>
          <w:sz w:val="24"/>
        </w:rPr>
        <w:t>（二）将招生计划、招生章程、工作方案等重要事项提交本科招生工作组审议；</w:t>
      </w:r>
    </w:p>
    <w:p w:rsidR="00174394" w:rsidRPr="00174394" w:rsidRDefault="00174394" w:rsidP="00174394">
      <w:pPr>
        <w:spacing w:line="600" w:lineRule="exact"/>
        <w:ind w:firstLineChars="200" w:firstLine="480"/>
        <w:rPr>
          <w:rFonts w:asciiTheme="minorEastAsia" w:eastAsiaTheme="minorEastAsia" w:hAnsiTheme="minorEastAsia"/>
          <w:sz w:val="24"/>
        </w:rPr>
      </w:pPr>
      <w:r w:rsidRPr="00174394">
        <w:rPr>
          <w:rFonts w:asciiTheme="minorEastAsia" w:eastAsiaTheme="minorEastAsia" w:hAnsiTheme="minorEastAsia" w:hint="eastAsia"/>
          <w:sz w:val="24"/>
        </w:rPr>
        <w:t>（三）将重要事项的审议结果提请校长办公会议审定；</w:t>
      </w:r>
    </w:p>
    <w:p w:rsidR="00174394" w:rsidRPr="00174394" w:rsidRDefault="00174394" w:rsidP="00174394">
      <w:pPr>
        <w:spacing w:line="600" w:lineRule="exact"/>
        <w:ind w:firstLineChars="200" w:firstLine="480"/>
        <w:rPr>
          <w:rFonts w:asciiTheme="minorEastAsia" w:eastAsiaTheme="minorEastAsia" w:hAnsiTheme="minorEastAsia"/>
          <w:sz w:val="24"/>
        </w:rPr>
      </w:pPr>
      <w:r w:rsidRPr="00174394">
        <w:rPr>
          <w:rFonts w:asciiTheme="minorEastAsia" w:eastAsiaTheme="minorEastAsia" w:hAnsiTheme="minorEastAsia" w:hint="eastAsia"/>
          <w:sz w:val="24"/>
        </w:rPr>
        <w:t>（四）及时发布招生信息并组织落实招生计划、招生章程、工作方案等重要事项，开展本科招生日常工作。</w:t>
      </w:r>
    </w:p>
    <w:p w:rsidR="00174394" w:rsidRPr="00174394" w:rsidRDefault="00174394" w:rsidP="00174394">
      <w:pPr>
        <w:spacing w:line="600" w:lineRule="exact"/>
        <w:ind w:firstLineChars="200" w:firstLine="480"/>
        <w:rPr>
          <w:rFonts w:asciiTheme="minorEastAsia" w:eastAsiaTheme="minorEastAsia" w:hAnsiTheme="minorEastAsia"/>
          <w:sz w:val="24"/>
        </w:rPr>
      </w:pPr>
      <w:r w:rsidRPr="00174394">
        <w:rPr>
          <w:rFonts w:asciiTheme="minorEastAsia" w:eastAsiaTheme="minorEastAsia" w:hAnsiTheme="minorEastAsia" w:hint="eastAsia"/>
          <w:sz w:val="24"/>
        </w:rPr>
        <w:t>（五）制定本科招生宣传工作方案，组织开展招生宣传活动。</w:t>
      </w:r>
    </w:p>
    <w:p w:rsidR="00174394" w:rsidRPr="00174394" w:rsidRDefault="00174394" w:rsidP="00174394">
      <w:pPr>
        <w:spacing w:line="600" w:lineRule="exact"/>
        <w:ind w:firstLineChars="200" w:firstLine="482"/>
        <w:rPr>
          <w:rFonts w:asciiTheme="minorEastAsia" w:eastAsiaTheme="minorEastAsia" w:hAnsiTheme="minorEastAsia"/>
          <w:sz w:val="24"/>
        </w:rPr>
      </w:pPr>
      <w:r w:rsidRPr="00174394">
        <w:rPr>
          <w:rFonts w:asciiTheme="minorEastAsia" w:eastAsiaTheme="minorEastAsia" w:hAnsiTheme="minorEastAsia" w:hint="eastAsia"/>
          <w:b/>
          <w:sz w:val="24"/>
        </w:rPr>
        <w:t>第十一条</w:t>
      </w:r>
      <w:r w:rsidRPr="00174394">
        <w:rPr>
          <w:rFonts w:asciiTheme="minorEastAsia" w:eastAsiaTheme="minorEastAsia" w:hAnsiTheme="minorEastAsia" w:hint="eastAsia"/>
          <w:sz w:val="24"/>
        </w:rPr>
        <w:t xml:space="preserve">  招生办公室负责制定各类别招生工作流程，规范开展各类别招生录取工作。</w:t>
      </w:r>
    </w:p>
    <w:p w:rsidR="00174394" w:rsidRPr="00174394" w:rsidRDefault="00174394" w:rsidP="00174394">
      <w:pPr>
        <w:pStyle w:val="3"/>
        <w:spacing w:line="600" w:lineRule="exact"/>
        <w:ind w:firstLine="482"/>
        <w:rPr>
          <w:rFonts w:asciiTheme="minorEastAsia" w:eastAsiaTheme="minorEastAsia" w:hAnsiTheme="minorEastAsia"/>
        </w:rPr>
      </w:pPr>
      <w:r w:rsidRPr="00174394">
        <w:rPr>
          <w:rFonts w:asciiTheme="minorEastAsia" w:eastAsiaTheme="minorEastAsia" w:hAnsiTheme="minorEastAsia" w:cs="Times New Roman" w:hint="eastAsia"/>
          <w:b/>
        </w:rPr>
        <w:t>第十二条</w:t>
      </w:r>
      <w:r w:rsidRPr="00174394">
        <w:rPr>
          <w:rFonts w:asciiTheme="minorEastAsia" w:eastAsiaTheme="minorEastAsia" w:hAnsiTheme="minorEastAsia" w:cs="Times New Roman" w:hint="eastAsia"/>
        </w:rPr>
        <w:t xml:space="preserve">  </w:t>
      </w:r>
      <w:r w:rsidRPr="00174394">
        <w:rPr>
          <w:rFonts w:asciiTheme="minorEastAsia" w:eastAsiaTheme="minorEastAsia" w:hAnsiTheme="minorEastAsia" w:hint="eastAsia"/>
        </w:rPr>
        <w:t>招生办公室积极组织各专业院系及部门赴生源地开展招生宣传活动，并通过电视、报刊、网络等媒体广泛宣传学校招生政策与信息。招生办公室和各专业院系同时接受考生、家长及社会各界的咨询。</w:t>
      </w:r>
    </w:p>
    <w:p w:rsidR="00174394" w:rsidRPr="00001234" w:rsidRDefault="00174394" w:rsidP="00174394">
      <w:pPr>
        <w:pStyle w:val="3"/>
        <w:spacing w:line="600" w:lineRule="exact"/>
        <w:ind w:firstLineChars="0" w:firstLine="0"/>
        <w:jc w:val="center"/>
        <w:rPr>
          <w:rFonts w:asciiTheme="minorEastAsia" w:eastAsiaTheme="minorEastAsia" w:hAnsiTheme="minorEastAsia"/>
          <w:b/>
        </w:rPr>
      </w:pPr>
      <w:r w:rsidRPr="00001234">
        <w:rPr>
          <w:rFonts w:asciiTheme="minorEastAsia" w:eastAsiaTheme="minorEastAsia" w:hAnsiTheme="minorEastAsia" w:hint="eastAsia"/>
          <w:b/>
        </w:rPr>
        <w:t>第四章  招生工作规范</w:t>
      </w:r>
    </w:p>
    <w:p w:rsidR="00174394" w:rsidRPr="00174394" w:rsidRDefault="00174394" w:rsidP="00174394">
      <w:pPr>
        <w:spacing w:line="600" w:lineRule="exact"/>
        <w:ind w:firstLineChars="200" w:firstLine="482"/>
        <w:rPr>
          <w:rFonts w:asciiTheme="minorEastAsia" w:eastAsiaTheme="minorEastAsia" w:hAnsiTheme="minorEastAsia"/>
          <w:sz w:val="24"/>
        </w:rPr>
      </w:pPr>
      <w:r w:rsidRPr="00174394">
        <w:rPr>
          <w:rFonts w:asciiTheme="minorEastAsia" w:eastAsiaTheme="minorEastAsia" w:hAnsiTheme="minorEastAsia" w:hint="eastAsia"/>
          <w:b/>
          <w:sz w:val="24"/>
        </w:rPr>
        <w:lastRenderedPageBreak/>
        <w:t>第十三条</w:t>
      </w:r>
      <w:r w:rsidRPr="00174394">
        <w:rPr>
          <w:rFonts w:asciiTheme="minorEastAsia" w:eastAsiaTheme="minorEastAsia" w:hAnsiTheme="minorEastAsia" w:hint="eastAsia"/>
          <w:sz w:val="24"/>
        </w:rPr>
        <w:t xml:space="preserve">  严格执行教育部关于招生工作人员“六不准”、招生信息“十公开”、招生工作禁令“三十个不得”等各项规定，严格管理，规范操作，阳光招生。</w:t>
      </w:r>
    </w:p>
    <w:p w:rsidR="00174394" w:rsidRPr="00174394" w:rsidRDefault="00174394" w:rsidP="00174394">
      <w:pPr>
        <w:spacing w:line="600" w:lineRule="exact"/>
        <w:ind w:firstLineChars="200" w:firstLine="482"/>
        <w:rPr>
          <w:rFonts w:asciiTheme="minorEastAsia" w:eastAsiaTheme="minorEastAsia" w:hAnsiTheme="minorEastAsia"/>
          <w:sz w:val="24"/>
        </w:rPr>
      </w:pPr>
      <w:r w:rsidRPr="00174394">
        <w:rPr>
          <w:rFonts w:asciiTheme="minorEastAsia" w:eastAsiaTheme="minorEastAsia" w:hAnsiTheme="minorEastAsia" w:hint="eastAsia"/>
          <w:b/>
          <w:sz w:val="24"/>
        </w:rPr>
        <w:t>第十四条</w:t>
      </w:r>
      <w:r w:rsidRPr="00174394">
        <w:rPr>
          <w:rFonts w:asciiTheme="minorEastAsia" w:eastAsiaTheme="minorEastAsia" w:hAnsiTheme="minorEastAsia" w:hint="eastAsia"/>
          <w:sz w:val="24"/>
        </w:rPr>
        <w:t xml:space="preserve">  严格执行保密原则。招生工作相关人员应严格遵守《国家教育考试考务安全保密工作规定》，凡参加考试命题、测试、录取等重要环节工作的人员，须签订保密承诺书。</w:t>
      </w:r>
    </w:p>
    <w:p w:rsidR="00174394" w:rsidRPr="00174394" w:rsidRDefault="00174394" w:rsidP="00174394">
      <w:pPr>
        <w:spacing w:line="600" w:lineRule="exact"/>
        <w:ind w:firstLineChars="200" w:firstLine="482"/>
        <w:rPr>
          <w:rFonts w:asciiTheme="minorEastAsia" w:eastAsiaTheme="minorEastAsia" w:hAnsiTheme="minorEastAsia"/>
          <w:sz w:val="24"/>
        </w:rPr>
      </w:pPr>
      <w:r w:rsidRPr="00174394">
        <w:rPr>
          <w:rFonts w:asciiTheme="minorEastAsia" w:eastAsiaTheme="minorEastAsia" w:hAnsiTheme="minorEastAsia" w:hint="eastAsia"/>
          <w:b/>
          <w:sz w:val="24"/>
        </w:rPr>
        <w:t>第十五条</w:t>
      </w:r>
      <w:r w:rsidRPr="00174394">
        <w:rPr>
          <w:rFonts w:asciiTheme="minorEastAsia" w:eastAsiaTheme="minorEastAsia" w:hAnsiTheme="minorEastAsia" w:hint="eastAsia"/>
          <w:sz w:val="24"/>
        </w:rPr>
        <w:t xml:space="preserve">  严格执行回避原则。凡有直系亲属参加当年招生考试或与考生有直接利害关系的相关人员须主动提出回避。</w:t>
      </w:r>
    </w:p>
    <w:p w:rsidR="00174394" w:rsidRPr="00174394" w:rsidRDefault="00174394" w:rsidP="00174394">
      <w:pPr>
        <w:spacing w:line="600" w:lineRule="exact"/>
        <w:ind w:firstLineChars="200" w:firstLine="482"/>
        <w:rPr>
          <w:rFonts w:asciiTheme="minorEastAsia" w:eastAsiaTheme="minorEastAsia" w:hAnsiTheme="minorEastAsia"/>
          <w:sz w:val="24"/>
        </w:rPr>
      </w:pPr>
      <w:r w:rsidRPr="00174394">
        <w:rPr>
          <w:rFonts w:asciiTheme="minorEastAsia" w:eastAsiaTheme="minorEastAsia" w:hAnsiTheme="minorEastAsia" w:hint="eastAsia"/>
          <w:b/>
          <w:sz w:val="24"/>
        </w:rPr>
        <w:t>第十六条</w:t>
      </w:r>
      <w:r w:rsidRPr="00174394">
        <w:rPr>
          <w:rFonts w:asciiTheme="minorEastAsia" w:eastAsiaTheme="minorEastAsia" w:hAnsiTheme="minorEastAsia" w:hint="eastAsia"/>
          <w:sz w:val="24"/>
        </w:rPr>
        <w:t xml:space="preserve">  招生办公室负责对相关人员进行业务培训和纪律教育，凡未参加招生业务培训和纪律教育的人员，一律不得参加招生宣传、咨询、考试和录取等相关工作。</w:t>
      </w:r>
    </w:p>
    <w:p w:rsidR="00174394" w:rsidRPr="00174394" w:rsidRDefault="00174394" w:rsidP="00174394">
      <w:pPr>
        <w:spacing w:line="600" w:lineRule="exact"/>
        <w:ind w:firstLineChars="200" w:firstLine="482"/>
        <w:rPr>
          <w:rFonts w:asciiTheme="minorEastAsia" w:eastAsiaTheme="minorEastAsia" w:hAnsiTheme="minorEastAsia"/>
          <w:sz w:val="24"/>
        </w:rPr>
      </w:pPr>
      <w:r w:rsidRPr="00174394">
        <w:rPr>
          <w:rFonts w:asciiTheme="minorEastAsia" w:eastAsiaTheme="minorEastAsia" w:hAnsiTheme="minorEastAsia" w:hint="eastAsia"/>
          <w:b/>
          <w:sz w:val="24"/>
        </w:rPr>
        <w:t>第十七条</w:t>
      </w:r>
      <w:r w:rsidRPr="00174394">
        <w:rPr>
          <w:rFonts w:asciiTheme="minorEastAsia" w:eastAsiaTheme="minorEastAsia" w:hAnsiTheme="minorEastAsia" w:hint="eastAsia"/>
          <w:sz w:val="24"/>
        </w:rPr>
        <w:t xml:space="preserve">  及时做好工作备案。根据考试、录取工作流程和时间节点，招生办公室、本科招生监察工作组应按职责要求及时做好有关信息和文书资料的收集、备份、归类、建档工作，重大问题和特殊情况的处理应有文字记录，做到过程有记载，问题可查究。</w:t>
      </w:r>
    </w:p>
    <w:p w:rsidR="00174394" w:rsidRPr="00001234" w:rsidRDefault="00174394" w:rsidP="00001234">
      <w:pPr>
        <w:pStyle w:val="3"/>
        <w:spacing w:line="600" w:lineRule="exact"/>
        <w:ind w:firstLineChars="0" w:firstLine="0"/>
        <w:jc w:val="center"/>
        <w:rPr>
          <w:rFonts w:asciiTheme="minorEastAsia" w:eastAsiaTheme="minorEastAsia" w:hAnsiTheme="minorEastAsia"/>
          <w:b/>
        </w:rPr>
      </w:pPr>
      <w:r w:rsidRPr="00001234">
        <w:rPr>
          <w:rFonts w:asciiTheme="minorEastAsia" w:eastAsiaTheme="minorEastAsia" w:hAnsiTheme="minorEastAsia" w:hint="eastAsia"/>
          <w:b/>
        </w:rPr>
        <w:t>第五章  招生监察</w:t>
      </w:r>
    </w:p>
    <w:p w:rsidR="00174394" w:rsidRPr="00174394" w:rsidRDefault="00174394" w:rsidP="00174394">
      <w:pPr>
        <w:spacing w:line="600" w:lineRule="exact"/>
        <w:rPr>
          <w:rFonts w:asciiTheme="minorEastAsia" w:eastAsiaTheme="minorEastAsia" w:hAnsiTheme="minorEastAsia"/>
          <w:sz w:val="24"/>
        </w:rPr>
      </w:pPr>
      <w:r w:rsidRPr="00174394">
        <w:rPr>
          <w:rFonts w:asciiTheme="minorEastAsia" w:eastAsiaTheme="minorEastAsia" w:hAnsiTheme="minorEastAsia" w:hint="eastAsia"/>
          <w:sz w:val="24"/>
        </w:rPr>
        <w:t xml:space="preserve">    </w:t>
      </w:r>
      <w:r w:rsidRPr="00174394">
        <w:rPr>
          <w:rFonts w:asciiTheme="minorEastAsia" w:eastAsiaTheme="minorEastAsia" w:hAnsiTheme="minorEastAsia" w:hint="eastAsia"/>
          <w:b/>
          <w:bCs/>
          <w:sz w:val="24"/>
        </w:rPr>
        <w:t>第十八条</w:t>
      </w:r>
      <w:r w:rsidRPr="00174394">
        <w:rPr>
          <w:rFonts w:asciiTheme="minorEastAsia" w:eastAsiaTheme="minorEastAsia" w:hAnsiTheme="minorEastAsia" w:hint="eastAsia"/>
          <w:sz w:val="24"/>
        </w:rPr>
        <w:t xml:space="preserve">  学校纪委（监察专员办公室）负责对学校本科招生工作中的违纪违规行为进行查处，本科招生监察工作组负责制定招生监察工作实施办法，明确招生监察工作的组织、内容、方法与重点环节，依法依</w:t>
      </w:r>
      <w:proofErr w:type="gramStart"/>
      <w:r w:rsidRPr="00174394">
        <w:rPr>
          <w:rFonts w:asciiTheme="minorEastAsia" w:eastAsiaTheme="minorEastAsia" w:hAnsiTheme="minorEastAsia" w:hint="eastAsia"/>
          <w:sz w:val="24"/>
        </w:rPr>
        <w:t>纪开展</w:t>
      </w:r>
      <w:proofErr w:type="gramEnd"/>
      <w:r w:rsidRPr="00174394">
        <w:rPr>
          <w:rFonts w:asciiTheme="minorEastAsia" w:eastAsiaTheme="minorEastAsia" w:hAnsiTheme="minorEastAsia" w:hint="eastAsia"/>
          <w:sz w:val="24"/>
        </w:rPr>
        <w:t>招生监察工作。</w:t>
      </w:r>
    </w:p>
    <w:p w:rsidR="00174394" w:rsidRPr="00174394" w:rsidRDefault="00174394" w:rsidP="00174394">
      <w:pPr>
        <w:spacing w:line="600" w:lineRule="exact"/>
        <w:ind w:firstLineChars="196" w:firstLine="472"/>
        <w:rPr>
          <w:rFonts w:asciiTheme="minorEastAsia" w:eastAsiaTheme="minorEastAsia" w:hAnsiTheme="minorEastAsia"/>
          <w:sz w:val="24"/>
        </w:rPr>
      </w:pPr>
      <w:r w:rsidRPr="00174394">
        <w:rPr>
          <w:rFonts w:asciiTheme="minorEastAsia" w:eastAsiaTheme="minorEastAsia" w:hAnsiTheme="minorEastAsia" w:hint="eastAsia"/>
          <w:b/>
          <w:bCs/>
          <w:sz w:val="24"/>
        </w:rPr>
        <w:t>第十九条</w:t>
      </w:r>
      <w:r w:rsidRPr="00174394">
        <w:rPr>
          <w:rFonts w:asciiTheme="minorEastAsia" w:eastAsiaTheme="minorEastAsia" w:hAnsiTheme="minorEastAsia" w:hint="eastAsia"/>
          <w:sz w:val="24"/>
        </w:rPr>
        <w:t xml:space="preserve">  招生监察工作应认真贯彻教育部招生“阳光工程”政策，监察招生工作全过程，强化对招生工作重点环节、重点岗位、重点时段，以及对自主招生、特殊类型招生工作的监督；支持学校招生制度改革，支持招生管理部门和招生工作人员正确履职，保障德智体美劳全面考核、综合评价、择优录取和“公平</w:t>
      </w:r>
      <w:r w:rsidRPr="00174394">
        <w:rPr>
          <w:rFonts w:asciiTheme="minorEastAsia" w:eastAsiaTheme="minorEastAsia" w:hAnsiTheme="minorEastAsia" w:hint="eastAsia"/>
          <w:sz w:val="24"/>
        </w:rPr>
        <w:lastRenderedPageBreak/>
        <w:t>竞争、公正选拔、公开透明”规定的全面落实，共同维护学校的良好形象和社会公共利益。</w:t>
      </w:r>
    </w:p>
    <w:p w:rsidR="00174394" w:rsidRPr="00174394" w:rsidRDefault="00174394" w:rsidP="00174394">
      <w:pPr>
        <w:spacing w:line="600" w:lineRule="exact"/>
        <w:ind w:firstLineChars="196" w:firstLine="472"/>
        <w:rPr>
          <w:rFonts w:asciiTheme="minorEastAsia" w:eastAsiaTheme="minorEastAsia" w:hAnsiTheme="minorEastAsia"/>
          <w:sz w:val="24"/>
        </w:rPr>
      </w:pPr>
      <w:r w:rsidRPr="00174394">
        <w:rPr>
          <w:rFonts w:asciiTheme="minorEastAsia" w:eastAsiaTheme="minorEastAsia" w:hAnsiTheme="minorEastAsia" w:hint="eastAsia"/>
          <w:b/>
          <w:bCs/>
          <w:sz w:val="24"/>
        </w:rPr>
        <w:t>第二十条</w:t>
      </w:r>
      <w:r w:rsidRPr="00174394">
        <w:rPr>
          <w:rFonts w:asciiTheme="minorEastAsia" w:eastAsiaTheme="minorEastAsia" w:hAnsiTheme="minorEastAsia" w:hint="eastAsia"/>
          <w:sz w:val="24"/>
        </w:rPr>
        <w:t xml:space="preserve">  本科招生监察工作组具体组织实施本科招生监察工作。</w:t>
      </w:r>
    </w:p>
    <w:p w:rsidR="00174394" w:rsidRPr="00174394" w:rsidRDefault="00174394" w:rsidP="00174394">
      <w:pPr>
        <w:spacing w:line="600" w:lineRule="exact"/>
        <w:ind w:firstLineChars="196" w:firstLine="472"/>
        <w:rPr>
          <w:rFonts w:asciiTheme="minorEastAsia" w:eastAsiaTheme="minorEastAsia" w:hAnsiTheme="minorEastAsia"/>
          <w:sz w:val="24"/>
        </w:rPr>
      </w:pPr>
      <w:r w:rsidRPr="00174394">
        <w:rPr>
          <w:rFonts w:asciiTheme="minorEastAsia" w:eastAsiaTheme="minorEastAsia" w:hAnsiTheme="minorEastAsia" w:hint="eastAsia"/>
          <w:b/>
          <w:bCs/>
          <w:sz w:val="24"/>
        </w:rPr>
        <w:t xml:space="preserve">第二十一条  </w:t>
      </w:r>
      <w:r w:rsidRPr="00174394">
        <w:rPr>
          <w:rFonts w:asciiTheme="minorEastAsia" w:eastAsiaTheme="minorEastAsia" w:hAnsiTheme="minorEastAsia" w:hint="eastAsia"/>
          <w:bCs/>
          <w:sz w:val="24"/>
        </w:rPr>
        <w:t>招生期间设立招生监督电话和招生监察接待室，接受考生及家长的投诉、来访和举报，接受社会的监督。</w:t>
      </w:r>
    </w:p>
    <w:p w:rsidR="00174394" w:rsidRPr="00001234" w:rsidRDefault="00174394" w:rsidP="00001234">
      <w:pPr>
        <w:pStyle w:val="3"/>
        <w:spacing w:line="600" w:lineRule="exact"/>
        <w:ind w:firstLineChars="0" w:firstLine="0"/>
        <w:jc w:val="center"/>
        <w:rPr>
          <w:rFonts w:asciiTheme="minorEastAsia" w:eastAsiaTheme="minorEastAsia" w:hAnsiTheme="minorEastAsia"/>
          <w:b/>
        </w:rPr>
      </w:pPr>
      <w:r w:rsidRPr="00001234">
        <w:rPr>
          <w:rFonts w:asciiTheme="minorEastAsia" w:eastAsiaTheme="minorEastAsia" w:hAnsiTheme="minorEastAsia" w:hint="eastAsia"/>
          <w:b/>
        </w:rPr>
        <w:t>第六章  责任追究</w:t>
      </w:r>
    </w:p>
    <w:p w:rsidR="00174394" w:rsidRPr="00174394" w:rsidRDefault="00174394" w:rsidP="00174394">
      <w:pPr>
        <w:spacing w:line="600" w:lineRule="exact"/>
        <w:ind w:firstLineChars="200" w:firstLine="482"/>
        <w:rPr>
          <w:rFonts w:asciiTheme="minorEastAsia" w:eastAsiaTheme="minorEastAsia" w:hAnsiTheme="minorEastAsia"/>
          <w:sz w:val="24"/>
        </w:rPr>
      </w:pPr>
      <w:r w:rsidRPr="00174394">
        <w:rPr>
          <w:rFonts w:asciiTheme="minorEastAsia" w:eastAsiaTheme="minorEastAsia" w:hAnsiTheme="minorEastAsia" w:hint="eastAsia"/>
          <w:b/>
          <w:bCs/>
          <w:sz w:val="24"/>
        </w:rPr>
        <w:t>第二十二条</w:t>
      </w:r>
      <w:r w:rsidRPr="00174394">
        <w:rPr>
          <w:rFonts w:asciiTheme="minorEastAsia" w:eastAsiaTheme="minorEastAsia" w:hAnsiTheme="minorEastAsia" w:hint="eastAsia"/>
          <w:sz w:val="24"/>
        </w:rPr>
        <w:t xml:space="preserve">  在学校招生、考试中发生下列行为的，按照有关规定追究责任：</w:t>
      </w:r>
    </w:p>
    <w:p w:rsidR="00174394" w:rsidRPr="00174394" w:rsidRDefault="00174394" w:rsidP="00174394">
      <w:pPr>
        <w:spacing w:line="600" w:lineRule="exact"/>
        <w:ind w:firstLineChars="200" w:firstLine="480"/>
        <w:rPr>
          <w:rFonts w:asciiTheme="minorEastAsia" w:eastAsiaTheme="minorEastAsia" w:hAnsiTheme="minorEastAsia"/>
          <w:sz w:val="24"/>
        </w:rPr>
      </w:pPr>
      <w:r w:rsidRPr="00174394">
        <w:rPr>
          <w:rFonts w:asciiTheme="minorEastAsia" w:eastAsiaTheme="minorEastAsia" w:hAnsiTheme="minorEastAsia" w:hint="eastAsia"/>
          <w:sz w:val="24"/>
        </w:rPr>
        <w:t>（一）不执行国家和上海市有关规定，擅自扩大招生规模的；</w:t>
      </w:r>
    </w:p>
    <w:p w:rsidR="00174394" w:rsidRPr="00174394" w:rsidRDefault="00174394" w:rsidP="00174394">
      <w:pPr>
        <w:spacing w:line="600" w:lineRule="exact"/>
        <w:ind w:firstLineChars="200" w:firstLine="480"/>
        <w:rPr>
          <w:rFonts w:asciiTheme="minorEastAsia" w:eastAsiaTheme="minorEastAsia" w:hAnsiTheme="minorEastAsia"/>
          <w:sz w:val="24"/>
        </w:rPr>
      </w:pPr>
      <w:r w:rsidRPr="00174394">
        <w:rPr>
          <w:rFonts w:asciiTheme="minorEastAsia" w:eastAsiaTheme="minorEastAsia" w:hAnsiTheme="minorEastAsia" w:hint="eastAsia"/>
          <w:sz w:val="24"/>
        </w:rPr>
        <w:t>（二）以任何名义或理由，向考生收取与招生录取挂钩费用的；</w:t>
      </w:r>
    </w:p>
    <w:p w:rsidR="00174394" w:rsidRPr="00174394" w:rsidRDefault="00174394" w:rsidP="00174394">
      <w:pPr>
        <w:spacing w:line="600" w:lineRule="exact"/>
        <w:ind w:firstLineChars="200" w:firstLine="480"/>
        <w:rPr>
          <w:rFonts w:asciiTheme="minorEastAsia" w:eastAsiaTheme="minorEastAsia" w:hAnsiTheme="minorEastAsia"/>
          <w:sz w:val="24"/>
        </w:rPr>
      </w:pPr>
      <w:r w:rsidRPr="00174394">
        <w:rPr>
          <w:rFonts w:asciiTheme="minorEastAsia" w:eastAsiaTheme="minorEastAsia" w:hAnsiTheme="minorEastAsia" w:hint="eastAsia"/>
          <w:sz w:val="24"/>
        </w:rPr>
        <w:t>（三）违反国家、上海市和学校有关规定，录取不符合资格条件的考生的；</w:t>
      </w:r>
    </w:p>
    <w:p w:rsidR="00174394" w:rsidRPr="00174394" w:rsidRDefault="00174394" w:rsidP="00174394">
      <w:pPr>
        <w:spacing w:line="600" w:lineRule="exact"/>
        <w:ind w:firstLineChars="200" w:firstLine="480"/>
        <w:rPr>
          <w:rFonts w:asciiTheme="minorEastAsia" w:eastAsiaTheme="minorEastAsia" w:hAnsiTheme="minorEastAsia"/>
          <w:sz w:val="24"/>
        </w:rPr>
      </w:pPr>
      <w:r w:rsidRPr="00174394">
        <w:rPr>
          <w:rFonts w:asciiTheme="minorEastAsia" w:eastAsiaTheme="minorEastAsia" w:hAnsiTheme="minorEastAsia" w:hint="eastAsia"/>
          <w:sz w:val="24"/>
        </w:rPr>
        <w:t>（四）以任何方式影响、干扰招生工作正常秩序的；</w:t>
      </w:r>
    </w:p>
    <w:p w:rsidR="00174394" w:rsidRPr="00174394" w:rsidRDefault="00174394" w:rsidP="00174394">
      <w:pPr>
        <w:spacing w:line="600" w:lineRule="exact"/>
        <w:ind w:firstLineChars="200" w:firstLine="480"/>
        <w:rPr>
          <w:rFonts w:asciiTheme="minorEastAsia" w:eastAsiaTheme="minorEastAsia" w:hAnsiTheme="minorEastAsia"/>
          <w:sz w:val="24"/>
        </w:rPr>
      </w:pPr>
      <w:r w:rsidRPr="00174394">
        <w:rPr>
          <w:rFonts w:asciiTheme="minorEastAsia" w:eastAsiaTheme="minorEastAsia" w:hAnsiTheme="minorEastAsia" w:hint="eastAsia"/>
          <w:sz w:val="24"/>
        </w:rPr>
        <w:t>（五）参与社会中介机构或个人非法招生活动的；</w:t>
      </w:r>
    </w:p>
    <w:p w:rsidR="00174394" w:rsidRPr="00174394" w:rsidRDefault="00174394" w:rsidP="00174394">
      <w:pPr>
        <w:spacing w:line="600" w:lineRule="exact"/>
        <w:ind w:firstLineChars="200" w:firstLine="480"/>
        <w:rPr>
          <w:rFonts w:asciiTheme="minorEastAsia" w:eastAsiaTheme="minorEastAsia" w:hAnsiTheme="minorEastAsia"/>
          <w:sz w:val="24"/>
        </w:rPr>
      </w:pPr>
      <w:r w:rsidRPr="00174394">
        <w:rPr>
          <w:rFonts w:asciiTheme="minorEastAsia" w:eastAsiaTheme="minorEastAsia" w:hAnsiTheme="minorEastAsia" w:hint="eastAsia"/>
          <w:sz w:val="24"/>
        </w:rPr>
        <w:t>（六）在报名、考试、录取等招生工作中，有徇私舞弊、弄虚作假行为的；</w:t>
      </w:r>
    </w:p>
    <w:p w:rsidR="00174394" w:rsidRPr="00174394" w:rsidRDefault="00174394" w:rsidP="00174394">
      <w:pPr>
        <w:spacing w:line="600" w:lineRule="exact"/>
        <w:ind w:firstLineChars="200" w:firstLine="480"/>
        <w:rPr>
          <w:rFonts w:asciiTheme="minorEastAsia" w:eastAsiaTheme="minorEastAsia" w:hAnsiTheme="minorEastAsia"/>
          <w:sz w:val="24"/>
        </w:rPr>
      </w:pPr>
      <w:r w:rsidRPr="00174394">
        <w:rPr>
          <w:rFonts w:asciiTheme="minorEastAsia" w:eastAsiaTheme="minorEastAsia" w:hAnsiTheme="minorEastAsia" w:hint="eastAsia"/>
          <w:sz w:val="24"/>
        </w:rPr>
        <w:t>（七）考场纪律混乱、考试秩序失控，出现大面积考试作弊现象的；</w:t>
      </w:r>
    </w:p>
    <w:p w:rsidR="00174394" w:rsidRPr="00174394" w:rsidRDefault="00174394" w:rsidP="00174394">
      <w:pPr>
        <w:spacing w:line="600" w:lineRule="exact"/>
        <w:ind w:firstLineChars="200" w:firstLine="480"/>
        <w:rPr>
          <w:rFonts w:asciiTheme="minorEastAsia" w:eastAsiaTheme="minorEastAsia" w:hAnsiTheme="minorEastAsia"/>
          <w:sz w:val="24"/>
        </w:rPr>
      </w:pPr>
      <w:r w:rsidRPr="00174394">
        <w:rPr>
          <w:rFonts w:asciiTheme="minorEastAsia" w:eastAsiaTheme="minorEastAsia" w:hAnsiTheme="minorEastAsia" w:hint="eastAsia"/>
          <w:sz w:val="24"/>
        </w:rPr>
        <w:t>（八）索取或者收受考生、家长或其关系人的礼品、现金、有价证券以及吃请、娱乐、旅游等各种不正当利益的；</w:t>
      </w:r>
    </w:p>
    <w:p w:rsidR="00174394" w:rsidRPr="00174394" w:rsidRDefault="00174394" w:rsidP="00174394">
      <w:pPr>
        <w:spacing w:line="600" w:lineRule="exact"/>
        <w:ind w:firstLineChars="200" w:firstLine="480"/>
        <w:rPr>
          <w:rFonts w:asciiTheme="minorEastAsia" w:eastAsiaTheme="minorEastAsia" w:hAnsiTheme="minorEastAsia"/>
          <w:sz w:val="24"/>
        </w:rPr>
      </w:pPr>
      <w:r w:rsidRPr="00174394">
        <w:rPr>
          <w:rFonts w:asciiTheme="minorEastAsia" w:eastAsiaTheme="minorEastAsia" w:hAnsiTheme="minorEastAsia" w:hint="eastAsia"/>
          <w:sz w:val="24"/>
        </w:rPr>
        <w:t>（九）国家及上海市招生法律、法规、政策、制度明确禁止的其他违规违纪行为。</w:t>
      </w:r>
    </w:p>
    <w:p w:rsidR="00174394" w:rsidRPr="00174394" w:rsidRDefault="00174394" w:rsidP="00174394">
      <w:pPr>
        <w:spacing w:line="600" w:lineRule="exact"/>
        <w:ind w:firstLineChars="200" w:firstLine="482"/>
        <w:rPr>
          <w:rFonts w:asciiTheme="minorEastAsia" w:eastAsiaTheme="minorEastAsia" w:hAnsiTheme="minorEastAsia"/>
          <w:sz w:val="24"/>
        </w:rPr>
      </w:pPr>
      <w:r w:rsidRPr="00174394">
        <w:rPr>
          <w:rFonts w:asciiTheme="minorEastAsia" w:eastAsiaTheme="minorEastAsia" w:hAnsiTheme="minorEastAsia" w:hint="eastAsia"/>
          <w:b/>
          <w:sz w:val="24"/>
        </w:rPr>
        <w:t>第二十三条</w:t>
      </w:r>
      <w:r w:rsidRPr="00174394">
        <w:rPr>
          <w:rFonts w:asciiTheme="minorEastAsia" w:eastAsiaTheme="minorEastAsia" w:hAnsiTheme="minorEastAsia" w:hint="eastAsia"/>
          <w:sz w:val="24"/>
        </w:rPr>
        <w:t xml:space="preserve">  招生过程中有下列行为的，对负有直接责任的主管人员和其他直接责任人员依法依纪依规给予责任追究：</w:t>
      </w:r>
    </w:p>
    <w:p w:rsidR="00174394" w:rsidRPr="00174394" w:rsidRDefault="00174394" w:rsidP="00174394">
      <w:pPr>
        <w:spacing w:line="600" w:lineRule="exact"/>
        <w:ind w:firstLineChars="200" w:firstLine="480"/>
        <w:rPr>
          <w:rFonts w:asciiTheme="minorEastAsia" w:eastAsiaTheme="minorEastAsia" w:hAnsiTheme="minorEastAsia"/>
          <w:sz w:val="24"/>
        </w:rPr>
      </w:pPr>
      <w:r w:rsidRPr="00174394">
        <w:rPr>
          <w:rFonts w:asciiTheme="minorEastAsia" w:eastAsiaTheme="minorEastAsia" w:hAnsiTheme="minorEastAsia" w:hint="eastAsia"/>
          <w:sz w:val="24"/>
        </w:rPr>
        <w:t>（一）隐瞒事实真相，出具伪证或者隐匿、转移、篡改、毁灭证据的；</w:t>
      </w:r>
    </w:p>
    <w:p w:rsidR="00174394" w:rsidRPr="00174394" w:rsidRDefault="00174394" w:rsidP="00174394">
      <w:pPr>
        <w:spacing w:line="600" w:lineRule="exact"/>
        <w:ind w:firstLineChars="200" w:firstLine="480"/>
        <w:rPr>
          <w:rFonts w:asciiTheme="minorEastAsia" w:eastAsiaTheme="minorEastAsia" w:hAnsiTheme="minorEastAsia"/>
          <w:sz w:val="24"/>
        </w:rPr>
      </w:pPr>
      <w:r w:rsidRPr="00174394">
        <w:rPr>
          <w:rFonts w:asciiTheme="minorEastAsia" w:eastAsiaTheme="minorEastAsia" w:hAnsiTheme="minorEastAsia" w:hint="eastAsia"/>
          <w:sz w:val="24"/>
        </w:rPr>
        <w:t>（二）故意拖延或者拒绝提供与招生监察事项有关的文件、资料及其他有关材料和其他必要情况的；</w:t>
      </w:r>
    </w:p>
    <w:p w:rsidR="00174394" w:rsidRPr="00174394" w:rsidRDefault="00174394" w:rsidP="00174394">
      <w:pPr>
        <w:spacing w:line="600" w:lineRule="exact"/>
        <w:ind w:firstLineChars="200" w:firstLine="480"/>
        <w:rPr>
          <w:rFonts w:asciiTheme="minorEastAsia" w:eastAsiaTheme="minorEastAsia" w:hAnsiTheme="minorEastAsia"/>
          <w:sz w:val="24"/>
        </w:rPr>
      </w:pPr>
      <w:r w:rsidRPr="00174394">
        <w:rPr>
          <w:rFonts w:asciiTheme="minorEastAsia" w:eastAsiaTheme="minorEastAsia" w:hAnsiTheme="minorEastAsia" w:hint="eastAsia"/>
          <w:sz w:val="24"/>
        </w:rPr>
        <w:lastRenderedPageBreak/>
        <w:t>（三）拒绝就招生监察部门所提问题</w:t>
      </w:r>
      <w:proofErr w:type="gramStart"/>
      <w:r w:rsidRPr="00174394">
        <w:rPr>
          <w:rFonts w:asciiTheme="minorEastAsia" w:eastAsiaTheme="minorEastAsia" w:hAnsiTheme="minorEastAsia" w:hint="eastAsia"/>
          <w:sz w:val="24"/>
        </w:rPr>
        <w:t>作出</w:t>
      </w:r>
      <w:proofErr w:type="gramEnd"/>
      <w:r w:rsidRPr="00174394">
        <w:rPr>
          <w:rFonts w:asciiTheme="minorEastAsia" w:eastAsiaTheme="minorEastAsia" w:hAnsiTheme="minorEastAsia" w:hint="eastAsia"/>
          <w:sz w:val="24"/>
        </w:rPr>
        <w:t>解释和说明的；</w:t>
      </w:r>
    </w:p>
    <w:p w:rsidR="00174394" w:rsidRPr="00174394" w:rsidRDefault="00174394" w:rsidP="00174394">
      <w:pPr>
        <w:spacing w:line="600" w:lineRule="exact"/>
        <w:ind w:firstLineChars="200" w:firstLine="480"/>
        <w:rPr>
          <w:rFonts w:asciiTheme="minorEastAsia" w:eastAsiaTheme="minorEastAsia" w:hAnsiTheme="minorEastAsia"/>
          <w:sz w:val="24"/>
        </w:rPr>
      </w:pPr>
      <w:r w:rsidRPr="00174394">
        <w:rPr>
          <w:rFonts w:asciiTheme="minorEastAsia" w:eastAsiaTheme="minorEastAsia" w:hAnsiTheme="minorEastAsia" w:hint="eastAsia"/>
          <w:sz w:val="24"/>
        </w:rPr>
        <w:t>（四）无正当理由拒不采纳招生监察意见的。</w:t>
      </w:r>
    </w:p>
    <w:p w:rsidR="00174394" w:rsidRPr="00174394" w:rsidRDefault="00174394" w:rsidP="00174394">
      <w:pPr>
        <w:spacing w:line="600" w:lineRule="exact"/>
        <w:ind w:firstLineChars="200" w:firstLine="482"/>
        <w:rPr>
          <w:rFonts w:asciiTheme="minorEastAsia" w:eastAsiaTheme="minorEastAsia" w:hAnsiTheme="minorEastAsia"/>
          <w:sz w:val="24"/>
        </w:rPr>
      </w:pPr>
      <w:r w:rsidRPr="00174394">
        <w:rPr>
          <w:rFonts w:asciiTheme="minorEastAsia" w:eastAsiaTheme="minorEastAsia" w:hAnsiTheme="minorEastAsia" w:hint="eastAsia"/>
          <w:b/>
          <w:sz w:val="24"/>
        </w:rPr>
        <w:t>第二十四条</w:t>
      </w:r>
      <w:r w:rsidRPr="00174394">
        <w:rPr>
          <w:rFonts w:asciiTheme="minorEastAsia" w:eastAsiaTheme="minorEastAsia" w:hAnsiTheme="minorEastAsia" w:hint="eastAsia"/>
          <w:sz w:val="24"/>
        </w:rPr>
        <w:t xml:space="preserve">  本科招生监察工作组应加强对招生管理部门及招生工作人员履行职责的监督。对学校招生工作监督不力或不履行监督责任以及瞒案不报的，移交学校纪委（监察专员办公室）按照规定追究有关责任人和主管负责人的责任。</w:t>
      </w:r>
    </w:p>
    <w:p w:rsidR="00174394" w:rsidRPr="00174394" w:rsidRDefault="00174394" w:rsidP="00174394">
      <w:pPr>
        <w:spacing w:line="600" w:lineRule="exact"/>
        <w:ind w:firstLineChars="200" w:firstLine="482"/>
        <w:rPr>
          <w:rFonts w:asciiTheme="minorEastAsia" w:eastAsiaTheme="minorEastAsia" w:hAnsiTheme="minorEastAsia"/>
          <w:sz w:val="24"/>
        </w:rPr>
      </w:pPr>
      <w:r w:rsidRPr="00174394">
        <w:rPr>
          <w:rFonts w:asciiTheme="minorEastAsia" w:eastAsiaTheme="minorEastAsia" w:hAnsiTheme="minorEastAsia" w:hint="eastAsia"/>
          <w:b/>
          <w:sz w:val="24"/>
        </w:rPr>
        <w:t>第二十五条</w:t>
      </w:r>
      <w:r w:rsidRPr="00174394">
        <w:rPr>
          <w:rFonts w:asciiTheme="minorEastAsia" w:eastAsiaTheme="minorEastAsia" w:hAnsiTheme="minorEastAsia" w:hint="eastAsia"/>
          <w:sz w:val="24"/>
        </w:rPr>
        <w:t xml:space="preserve">  对在学校招生、考试中的违纪违规行为，按照“一岗双责”要求和“谁主管，谁负责”的原则，追究有关责任人的相应责任：</w:t>
      </w:r>
    </w:p>
    <w:p w:rsidR="00174394" w:rsidRPr="00174394" w:rsidRDefault="00174394" w:rsidP="00174394">
      <w:pPr>
        <w:spacing w:line="600" w:lineRule="exact"/>
        <w:ind w:firstLineChars="200" w:firstLine="480"/>
        <w:rPr>
          <w:rFonts w:asciiTheme="minorEastAsia" w:eastAsiaTheme="minorEastAsia" w:hAnsiTheme="minorEastAsia"/>
          <w:sz w:val="24"/>
        </w:rPr>
      </w:pPr>
      <w:r w:rsidRPr="00174394">
        <w:rPr>
          <w:rFonts w:asciiTheme="minorEastAsia" w:eastAsiaTheme="minorEastAsia" w:hAnsiTheme="minorEastAsia" w:hint="eastAsia"/>
          <w:sz w:val="24"/>
        </w:rPr>
        <w:t>（一）属于集体决策的，主要负责人和直接主管的负责人承担主要领导责任，参与决策的其他成员承担重要领导责任，对错误决策提出明确反对意见而没有被采纳的不承担领导责任；</w:t>
      </w:r>
    </w:p>
    <w:p w:rsidR="00174394" w:rsidRPr="00174394" w:rsidRDefault="00174394" w:rsidP="00174394">
      <w:pPr>
        <w:spacing w:line="600" w:lineRule="exact"/>
        <w:ind w:firstLineChars="200" w:firstLine="480"/>
        <w:rPr>
          <w:rFonts w:asciiTheme="minorEastAsia" w:eastAsiaTheme="minorEastAsia" w:hAnsiTheme="minorEastAsia"/>
          <w:sz w:val="24"/>
        </w:rPr>
      </w:pPr>
      <w:r w:rsidRPr="00174394">
        <w:rPr>
          <w:rFonts w:asciiTheme="minorEastAsia" w:eastAsiaTheme="minorEastAsia" w:hAnsiTheme="minorEastAsia" w:hint="eastAsia"/>
          <w:sz w:val="24"/>
        </w:rPr>
        <w:t>（二）属于分管领导或部门负责人决策的，追究有关领导或部门负责人的责任；</w:t>
      </w:r>
    </w:p>
    <w:p w:rsidR="00174394" w:rsidRPr="00174394" w:rsidRDefault="00174394" w:rsidP="00174394">
      <w:pPr>
        <w:spacing w:line="600" w:lineRule="exact"/>
        <w:ind w:firstLineChars="200" w:firstLine="480"/>
        <w:rPr>
          <w:rFonts w:asciiTheme="minorEastAsia" w:eastAsiaTheme="minorEastAsia" w:hAnsiTheme="minorEastAsia"/>
          <w:sz w:val="24"/>
        </w:rPr>
      </w:pPr>
      <w:r w:rsidRPr="00174394">
        <w:rPr>
          <w:rFonts w:asciiTheme="minorEastAsia" w:eastAsiaTheme="minorEastAsia" w:hAnsiTheme="minorEastAsia" w:hint="eastAsia"/>
          <w:sz w:val="24"/>
        </w:rPr>
        <w:t>（三）属于招生考试工作人员个人行为的，追究有关当事人的责任。</w:t>
      </w:r>
    </w:p>
    <w:p w:rsidR="00174394" w:rsidRPr="00174394" w:rsidRDefault="00174394" w:rsidP="00174394">
      <w:pPr>
        <w:spacing w:line="600" w:lineRule="exact"/>
        <w:ind w:firstLineChars="200" w:firstLine="482"/>
        <w:rPr>
          <w:rFonts w:asciiTheme="minorEastAsia" w:eastAsiaTheme="minorEastAsia" w:hAnsiTheme="minorEastAsia"/>
          <w:sz w:val="24"/>
        </w:rPr>
      </w:pPr>
      <w:r w:rsidRPr="00174394">
        <w:rPr>
          <w:rFonts w:asciiTheme="minorEastAsia" w:eastAsiaTheme="minorEastAsia" w:hAnsiTheme="minorEastAsia" w:hint="eastAsia"/>
          <w:b/>
          <w:sz w:val="24"/>
        </w:rPr>
        <w:t>第二十六条</w:t>
      </w:r>
      <w:r w:rsidRPr="00174394">
        <w:rPr>
          <w:rFonts w:asciiTheme="minorEastAsia" w:eastAsiaTheme="minorEastAsia" w:hAnsiTheme="minorEastAsia" w:hint="eastAsia"/>
          <w:sz w:val="24"/>
        </w:rPr>
        <w:t xml:space="preserve">　对违反学校招生、考试管理规定的行为，构成违纪的，由学校纪委（监察专员办公室）依照有关规定，追究纪律责任；涉嫌违法犯罪的，移送司法机关处理。</w:t>
      </w:r>
    </w:p>
    <w:p w:rsidR="00174394" w:rsidRPr="00001234" w:rsidRDefault="00174394" w:rsidP="00174394">
      <w:pPr>
        <w:pStyle w:val="3"/>
        <w:spacing w:line="600" w:lineRule="exact"/>
        <w:ind w:firstLineChars="0" w:firstLine="0"/>
        <w:jc w:val="center"/>
        <w:rPr>
          <w:rFonts w:asciiTheme="minorEastAsia" w:eastAsiaTheme="minorEastAsia" w:hAnsiTheme="minorEastAsia"/>
          <w:b/>
        </w:rPr>
      </w:pPr>
      <w:r w:rsidRPr="00001234">
        <w:rPr>
          <w:rFonts w:asciiTheme="minorEastAsia" w:eastAsiaTheme="minorEastAsia" w:hAnsiTheme="minorEastAsia" w:hint="eastAsia"/>
          <w:b/>
        </w:rPr>
        <w:t>第七章  附则</w:t>
      </w:r>
    </w:p>
    <w:p w:rsidR="00174394" w:rsidRPr="00174394" w:rsidRDefault="00174394" w:rsidP="00174394">
      <w:pPr>
        <w:tabs>
          <w:tab w:val="left" w:pos="420"/>
        </w:tabs>
        <w:spacing w:line="600" w:lineRule="exact"/>
        <w:ind w:firstLineChars="200" w:firstLine="482"/>
        <w:rPr>
          <w:rFonts w:asciiTheme="minorEastAsia" w:eastAsiaTheme="minorEastAsia" w:hAnsiTheme="minorEastAsia" w:cs="宋体"/>
          <w:b/>
          <w:sz w:val="24"/>
        </w:rPr>
      </w:pPr>
      <w:r w:rsidRPr="00174394">
        <w:rPr>
          <w:rFonts w:asciiTheme="minorEastAsia" w:eastAsiaTheme="minorEastAsia" w:hAnsiTheme="minorEastAsia" w:cs="宋体" w:hint="eastAsia"/>
          <w:b/>
          <w:sz w:val="24"/>
        </w:rPr>
        <w:t xml:space="preserve">第二十七条  </w:t>
      </w:r>
      <w:r w:rsidRPr="00174394">
        <w:rPr>
          <w:rFonts w:asciiTheme="minorEastAsia" w:eastAsiaTheme="minorEastAsia" w:hAnsiTheme="minorEastAsia" w:cs="宋体" w:hint="eastAsia"/>
          <w:sz w:val="24"/>
        </w:rPr>
        <w:t>本办法内容与上级最新规定不一致的，按上级最新规定执行。</w:t>
      </w:r>
    </w:p>
    <w:p w:rsidR="00001234" w:rsidRDefault="00174394" w:rsidP="00174394">
      <w:pPr>
        <w:tabs>
          <w:tab w:val="left" w:pos="420"/>
        </w:tabs>
        <w:spacing w:line="600" w:lineRule="exact"/>
        <w:ind w:firstLineChars="200" w:firstLine="482"/>
        <w:rPr>
          <w:rFonts w:asciiTheme="minorEastAsia" w:eastAsiaTheme="minorEastAsia" w:hAnsiTheme="minorEastAsia"/>
          <w:sz w:val="24"/>
        </w:rPr>
      </w:pPr>
      <w:r w:rsidRPr="00174394">
        <w:rPr>
          <w:rFonts w:asciiTheme="minorEastAsia" w:eastAsiaTheme="minorEastAsia" w:hAnsiTheme="minorEastAsia" w:cs="宋体" w:hint="eastAsia"/>
          <w:b/>
          <w:sz w:val="24"/>
        </w:rPr>
        <w:t xml:space="preserve">第二十八条  </w:t>
      </w:r>
      <w:r w:rsidRPr="00174394">
        <w:rPr>
          <w:rFonts w:asciiTheme="minorEastAsia" w:eastAsiaTheme="minorEastAsia" w:hAnsiTheme="minorEastAsia" w:cs="宋体" w:hint="eastAsia"/>
          <w:sz w:val="24"/>
        </w:rPr>
        <w:t>本办法经</w:t>
      </w:r>
      <w:r w:rsidRPr="00174394">
        <w:rPr>
          <w:rFonts w:asciiTheme="minorEastAsia" w:eastAsiaTheme="minorEastAsia" w:hAnsiTheme="minorEastAsia" w:hint="eastAsia"/>
          <w:sz w:val="24"/>
        </w:rPr>
        <w:t>校长办公会议批准，自公布之日起施行。</w:t>
      </w:r>
    </w:p>
    <w:p w:rsidR="00001234" w:rsidRDefault="00001234">
      <w:pPr>
        <w:widowControl/>
        <w:jc w:val="left"/>
        <w:rPr>
          <w:rFonts w:asciiTheme="minorEastAsia" w:eastAsiaTheme="minorEastAsia" w:hAnsiTheme="minorEastAsia"/>
          <w:sz w:val="24"/>
        </w:rPr>
      </w:pPr>
      <w:r>
        <w:rPr>
          <w:rFonts w:asciiTheme="minorEastAsia" w:eastAsiaTheme="minorEastAsia" w:hAnsiTheme="minorEastAsia"/>
          <w:sz w:val="24"/>
        </w:rPr>
        <w:br w:type="page"/>
      </w:r>
    </w:p>
    <w:p w:rsidR="00001234" w:rsidRPr="00001234" w:rsidRDefault="00001234" w:rsidP="00001234">
      <w:pPr>
        <w:spacing w:line="360" w:lineRule="auto"/>
        <w:jc w:val="center"/>
        <w:rPr>
          <w:rFonts w:asciiTheme="minorEastAsia" w:eastAsiaTheme="minorEastAsia" w:hAnsiTheme="minorEastAsia"/>
          <w:b/>
          <w:sz w:val="28"/>
          <w:szCs w:val="28"/>
        </w:rPr>
      </w:pPr>
      <w:r w:rsidRPr="00001234">
        <w:rPr>
          <w:rFonts w:asciiTheme="minorEastAsia" w:eastAsiaTheme="minorEastAsia" w:hAnsiTheme="minorEastAsia" w:hint="eastAsia"/>
          <w:b/>
          <w:sz w:val="28"/>
          <w:szCs w:val="28"/>
        </w:rPr>
        <w:lastRenderedPageBreak/>
        <w:t>上海对外经贸大学本科招生工作组议事规则（暂行）</w:t>
      </w:r>
    </w:p>
    <w:p w:rsidR="00001234" w:rsidRDefault="00001234" w:rsidP="00001234">
      <w:pPr>
        <w:spacing w:line="360" w:lineRule="auto"/>
        <w:ind w:firstLineChars="200" w:firstLine="640"/>
        <w:jc w:val="center"/>
        <w:rPr>
          <w:rFonts w:ascii="仿宋_GB2312" w:eastAsia="仿宋_GB2312" w:hAnsiTheme="minorEastAsia"/>
          <w:sz w:val="32"/>
          <w:szCs w:val="32"/>
        </w:rPr>
      </w:pPr>
      <w:proofErr w:type="gramStart"/>
      <w:r w:rsidRPr="009F6350">
        <w:rPr>
          <w:rFonts w:ascii="仿宋_GB2312" w:eastAsia="仿宋_GB2312" w:hAnsiTheme="minorEastAsia" w:hint="eastAsia"/>
          <w:sz w:val="32"/>
          <w:szCs w:val="32"/>
        </w:rPr>
        <w:t>沪经贸</w:t>
      </w:r>
      <w:proofErr w:type="gramEnd"/>
      <w:r w:rsidRPr="009F6350">
        <w:rPr>
          <w:rFonts w:ascii="仿宋_GB2312" w:eastAsia="仿宋_GB2312" w:hAnsiTheme="minorEastAsia" w:hint="eastAsia"/>
          <w:sz w:val="32"/>
          <w:szCs w:val="32"/>
        </w:rPr>
        <w:t>大办〔2021〕208号</w:t>
      </w:r>
    </w:p>
    <w:p w:rsidR="00001234" w:rsidRPr="00001234" w:rsidRDefault="00001234" w:rsidP="00001234">
      <w:pPr>
        <w:spacing w:line="600" w:lineRule="exact"/>
        <w:ind w:firstLineChars="200" w:firstLine="480"/>
        <w:rPr>
          <w:rFonts w:asciiTheme="minorEastAsia" w:eastAsiaTheme="minorEastAsia" w:hAnsiTheme="minorEastAsia"/>
          <w:sz w:val="24"/>
        </w:rPr>
      </w:pPr>
      <w:r w:rsidRPr="00001234">
        <w:rPr>
          <w:rFonts w:asciiTheme="minorEastAsia" w:eastAsiaTheme="minorEastAsia" w:hAnsiTheme="minorEastAsia" w:hint="eastAsia"/>
          <w:sz w:val="24"/>
        </w:rPr>
        <w:t>为加强学校本科招生领导工作，确保本科招生工作公平、公正、公开和规范，特制定本议事规则。</w:t>
      </w:r>
    </w:p>
    <w:p w:rsidR="00001234" w:rsidRPr="00001234" w:rsidRDefault="00001234" w:rsidP="00001234">
      <w:pPr>
        <w:pStyle w:val="3"/>
        <w:spacing w:line="600" w:lineRule="exact"/>
        <w:ind w:firstLineChars="0" w:firstLine="0"/>
        <w:jc w:val="left"/>
        <w:rPr>
          <w:rFonts w:asciiTheme="minorEastAsia" w:eastAsiaTheme="minorEastAsia" w:hAnsiTheme="minorEastAsia"/>
          <w:b/>
        </w:rPr>
      </w:pPr>
      <w:r w:rsidRPr="00001234">
        <w:rPr>
          <w:rFonts w:asciiTheme="minorEastAsia" w:eastAsiaTheme="minorEastAsia" w:hAnsiTheme="minorEastAsia" w:hint="eastAsia"/>
          <w:b/>
        </w:rPr>
        <w:t>一、议事范围</w:t>
      </w:r>
    </w:p>
    <w:p w:rsidR="00001234" w:rsidRPr="00001234" w:rsidRDefault="00001234" w:rsidP="00001234">
      <w:pPr>
        <w:spacing w:line="600" w:lineRule="exact"/>
        <w:ind w:firstLineChars="200" w:firstLine="480"/>
        <w:rPr>
          <w:rFonts w:asciiTheme="minorEastAsia" w:eastAsiaTheme="minorEastAsia" w:hAnsiTheme="minorEastAsia"/>
          <w:sz w:val="24"/>
        </w:rPr>
      </w:pPr>
      <w:r w:rsidRPr="00001234">
        <w:rPr>
          <w:rFonts w:asciiTheme="minorEastAsia" w:eastAsiaTheme="minorEastAsia" w:hAnsiTheme="minorEastAsia" w:hint="eastAsia"/>
          <w:sz w:val="24"/>
        </w:rPr>
        <w:t>（一）审议招生章程和相关招生政策。</w:t>
      </w:r>
    </w:p>
    <w:p w:rsidR="00001234" w:rsidRPr="00001234" w:rsidRDefault="00001234" w:rsidP="00001234">
      <w:pPr>
        <w:spacing w:line="600" w:lineRule="exact"/>
        <w:ind w:firstLineChars="200" w:firstLine="480"/>
        <w:rPr>
          <w:rFonts w:asciiTheme="minorEastAsia" w:eastAsiaTheme="minorEastAsia" w:hAnsiTheme="minorEastAsia"/>
          <w:sz w:val="24"/>
        </w:rPr>
      </w:pPr>
      <w:r w:rsidRPr="00001234">
        <w:rPr>
          <w:rFonts w:asciiTheme="minorEastAsia" w:eastAsiaTheme="minorEastAsia" w:hAnsiTheme="minorEastAsia" w:hint="eastAsia"/>
          <w:sz w:val="24"/>
        </w:rPr>
        <w:t>（二）审定招生工作计划。</w:t>
      </w:r>
    </w:p>
    <w:p w:rsidR="00001234" w:rsidRPr="00001234" w:rsidRDefault="00001234" w:rsidP="00001234">
      <w:pPr>
        <w:pStyle w:val="HTML"/>
        <w:spacing w:line="600" w:lineRule="exact"/>
        <w:ind w:firstLineChars="200" w:firstLine="480"/>
        <w:jc w:val="both"/>
        <w:rPr>
          <w:rFonts w:asciiTheme="minorEastAsia" w:eastAsiaTheme="minorEastAsia" w:hAnsiTheme="minorEastAsia"/>
          <w:lang w:eastAsia="zh-CN"/>
        </w:rPr>
      </w:pPr>
      <w:r w:rsidRPr="00001234">
        <w:rPr>
          <w:rFonts w:asciiTheme="minorEastAsia" w:eastAsiaTheme="minorEastAsia" w:hAnsiTheme="minorEastAsia" w:hint="eastAsia"/>
          <w:lang w:eastAsia="zh-CN"/>
        </w:rPr>
        <w:t>（三）审定招生工作相关预算。</w:t>
      </w:r>
    </w:p>
    <w:p w:rsidR="00001234" w:rsidRPr="00001234" w:rsidRDefault="00001234" w:rsidP="00001234">
      <w:pPr>
        <w:pStyle w:val="HTML"/>
        <w:spacing w:line="600" w:lineRule="exact"/>
        <w:ind w:firstLineChars="200" w:firstLine="480"/>
        <w:jc w:val="both"/>
        <w:rPr>
          <w:rFonts w:asciiTheme="minorEastAsia" w:eastAsiaTheme="minorEastAsia" w:hAnsiTheme="minorEastAsia"/>
          <w:lang w:eastAsia="zh-CN"/>
        </w:rPr>
      </w:pPr>
      <w:r w:rsidRPr="00001234">
        <w:rPr>
          <w:rFonts w:asciiTheme="minorEastAsia" w:eastAsiaTheme="minorEastAsia" w:hAnsiTheme="minorEastAsia" w:hint="eastAsia"/>
          <w:lang w:eastAsia="zh-CN"/>
        </w:rPr>
        <w:t>（四）</w:t>
      </w:r>
      <w:r w:rsidRPr="00001234">
        <w:rPr>
          <w:rFonts w:asciiTheme="minorEastAsia" w:eastAsiaTheme="minorEastAsia" w:hAnsiTheme="minorEastAsia" w:hint="eastAsia"/>
        </w:rPr>
        <w:t>审议招生工作落实情况</w:t>
      </w:r>
      <w:r w:rsidRPr="00001234">
        <w:rPr>
          <w:rFonts w:asciiTheme="minorEastAsia" w:eastAsiaTheme="minorEastAsia" w:hAnsiTheme="minorEastAsia" w:hint="eastAsia"/>
          <w:lang w:eastAsia="zh-CN"/>
        </w:rPr>
        <w:t>。</w:t>
      </w:r>
    </w:p>
    <w:p w:rsidR="00001234" w:rsidRPr="00001234" w:rsidRDefault="00001234" w:rsidP="00001234">
      <w:pPr>
        <w:pStyle w:val="HTML"/>
        <w:spacing w:line="600" w:lineRule="exact"/>
        <w:ind w:firstLineChars="200" w:firstLine="480"/>
        <w:jc w:val="both"/>
        <w:rPr>
          <w:rFonts w:asciiTheme="minorEastAsia" w:eastAsiaTheme="minorEastAsia" w:hAnsiTheme="minorEastAsia"/>
          <w:lang w:eastAsia="zh-CN"/>
        </w:rPr>
      </w:pPr>
      <w:r w:rsidRPr="00001234">
        <w:rPr>
          <w:rFonts w:asciiTheme="minorEastAsia" w:eastAsiaTheme="minorEastAsia" w:hAnsiTheme="minorEastAsia" w:hint="eastAsia"/>
          <w:lang w:eastAsia="zh-CN"/>
        </w:rPr>
        <w:t>（五）确定招生改革方向及措施。</w:t>
      </w:r>
    </w:p>
    <w:p w:rsidR="00001234" w:rsidRPr="00001234" w:rsidRDefault="00001234" w:rsidP="00001234">
      <w:pPr>
        <w:pStyle w:val="3"/>
        <w:spacing w:line="600" w:lineRule="exact"/>
        <w:ind w:firstLineChars="0" w:firstLine="0"/>
        <w:jc w:val="left"/>
        <w:rPr>
          <w:rFonts w:asciiTheme="minorEastAsia" w:eastAsiaTheme="minorEastAsia" w:hAnsiTheme="minorEastAsia"/>
          <w:b/>
        </w:rPr>
      </w:pPr>
      <w:r w:rsidRPr="00001234">
        <w:rPr>
          <w:rFonts w:asciiTheme="minorEastAsia" w:eastAsiaTheme="minorEastAsia" w:hAnsiTheme="minorEastAsia" w:hint="eastAsia"/>
          <w:b/>
        </w:rPr>
        <w:t>二、议事原则</w:t>
      </w:r>
    </w:p>
    <w:p w:rsidR="00001234" w:rsidRPr="00001234" w:rsidRDefault="00001234" w:rsidP="00001234">
      <w:pPr>
        <w:pStyle w:val="HTML"/>
        <w:spacing w:line="600" w:lineRule="exact"/>
        <w:ind w:firstLineChars="200" w:firstLine="480"/>
        <w:jc w:val="both"/>
        <w:rPr>
          <w:rFonts w:asciiTheme="minorEastAsia" w:eastAsiaTheme="minorEastAsia" w:hAnsiTheme="minorEastAsia"/>
          <w:lang w:eastAsia="zh-CN"/>
        </w:rPr>
      </w:pPr>
      <w:r w:rsidRPr="00001234">
        <w:rPr>
          <w:rFonts w:asciiTheme="minorEastAsia" w:eastAsiaTheme="minorEastAsia" w:hAnsiTheme="minorEastAsia" w:hint="eastAsia"/>
        </w:rPr>
        <w:t>（一）公正原则：</w:t>
      </w:r>
      <w:r w:rsidRPr="00001234">
        <w:rPr>
          <w:rFonts w:asciiTheme="minorEastAsia" w:eastAsiaTheme="minorEastAsia" w:hAnsiTheme="minorEastAsia" w:hint="eastAsia"/>
          <w:lang w:eastAsia="zh-CN"/>
        </w:rPr>
        <w:t>本科招生工作组成员</w:t>
      </w:r>
      <w:r w:rsidRPr="00001234">
        <w:rPr>
          <w:rFonts w:asciiTheme="minorEastAsia" w:eastAsiaTheme="minorEastAsia" w:hAnsiTheme="minorEastAsia" w:hint="eastAsia"/>
        </w:rPr>
        <w:t>应本着对学校高度负责的</w:t>
      </w:r>
      <w:r w:rsidRPr="00001234">
        <w:rPr>
          <w:rFonts w:asciiTheme="minorEastAsia" w:eastAsiaTheme="minorEastAsia" w:hAnsiTheme="minorEastAsia" w:hint="eastAsia"/>
          <w:lang w:eastAsia="zh-CN"/>
        </w:rPr>
        <w:t>态度</w:t>
      </w:r>
      <w:r w:rsidRPr="00001234">
        <w:rPr>
          <w:rFonts w:asciiTheme="minorEastAsia" w:eastAsiaTheme="minorEastAsia" w:hAnsiTheme="minorEastAsia" w:hint="eastAsia"/>
        </w:rPr>
        <w:t>，实事求是、客观公正地发表意见。</w:t>
      </w:r>
    </w:p>
    <w:p w:rsidR="00001234" w:rsidRPr="00001234" w:rsidRDefault="00001234" w:rsidP="00001234">
      <w:pPr>
        <w:spacing w:line="600" w:lineRule="exact"/>
        <w:ind w:firstLineChars="200" w:firstLine="480"/>
        <w:rPr>
          <w:rFonts w:asciiTheme="minorEastAsia" w:eastAsiaTheme="minorEastAsia" w:hAnsiTheme="minorEastAsia"/>
          <w:sz w:val="24"/>
        </w:rPr>
      </w:pPr>
      <w:r w:rsidRPr="00001234">
        <w:rPr>
          <w:rFonts w:asciiTheme="minorEastAsia" w:eastAsiaTheme="minorEastAsia" w:hAnsiTheme="minorEastAsia" w:hint="eastAsia"/>
          <w:sz w:val="24"/>
        </w:rPr>
        <w:t>（二）保密原则：本科招生工作组成员不得在会外擅自泄露会议内容和结果。</w:t>
      </w:r>
    </w:p>
    <w:p w:rsidR="00001234" w:rsidRPr="00001234" w:rsidRDefault="00001234" w:rsidP="00001234">
      <w:pPr>
        <w:spacing w:line="600" w:lineRule="exact"/>
        <w:ind w:firstLineChars="200" w:firstLine="480"/>
        <w:rPr>
          <w:rFonts w:asciiTheme="minorEastAsia" w:eastAsiaTheme="minorEastAsia" w:hAnsiTheme="minorEastAsia"/>
          <w:sz w:val="24"/>
        </w:rPr>
      </w:pPr>
      <w:r w:rsidRPr="00001234">
        <w:rPr>
          <w:rFonts w:asciiTheme="minorEastAsia" w:eastAsiaTheme="minorEastAsia" w:hAnsiTheme="minorEastAsia" w:hint="eastAsia"/>
          <w:sz w:val="24"/>
        </w:rPr>
        <w:t>（三）回避原则：凡讨论事项与本科招生工作组成员或其直系亲属有直接利害关系时，该成员应主动或被告知回避。</w:t>
      </w:r>
    </w:p>
    <w:p w:rsidR="00001234" w:rsidRDefault="00001234" w:rsidP="00001234">
      <w:pPr>
        <w:spacing w:line="600" w:lineRule="exact"/>
        <w:ind w:firstLineChars="200" w:firstLine="480"/>
        <w:rPr>
          <w:rFonts w:asciiTheme="minorEastAsia" w:eastAsiaTheme="minorEastAsia" w:hAnsiTheme="minorEastAsia"/>
          <w:sz w:val="24"/>
        </w:rPr>
      </w:pPr>
      <w:r w:rsidRPr="00001234">
        <w:rPr>
          <w:rFonts w:asciiTheme="minorEastAsia" w:eastAsiaTheme="minorEastAsia" w:hAnsiTheme="minorEastAsia" w:hint="eastAsia"/>
          <w:sz w:val="24"/>
        </w:rPr>
        <w:t>（四）少数服从多数原则：本科招生工作组会议按照少数服从多数的原则，讨论决定各项事宜。</w:t>
      </w:r>
    </w:p>
    <w:p w:rsidR="00001234" w:rsidRPr="00001234" w:rsidRDefault="00001234" w:rsidP="00001234">
      <w:pPr>
        <w:spacing w:line="600" w:lineRule="exact"/>
        <w:rPr>
          <w:rFonts w:asciiTheme="minorEastAsia" w:eastAsiaTheme="minorEastAsia" w:hAnsiTheme="minorEastAsia"/>
          <w:sz w:val="24"/>
        </w:rPr>
      </w:pPr>
      <w:r w:rsidRPr="00001234">
        <w:rPr>
          <w:rFonts w:asciiTheme="minorEastAsia" w:eastAsiaTheme="minorEastAsia" w:hAnsiTheme="minorEastAsia" w:hint="eastAsia"/>
          <w:b/>
          <w:sz w:val="24"/>
        </w:rPr>
        <w:t>三、议事程序</w:t>
      </w:r>
    </w:p>
    <w:p w:rsidR="00001234" w:rsidRPr="00001234" w:rsidRDefault="00001234" w:rsidP="00001234">
      <w:pPr>
        <w:spacing w:line="600" w:lineRule="exact"/>
        <w:ind w:firstLineChars="200" w:firstLine="480"/>
        <w:rPr>
          <w:rFonts w:asciiTheme="minorEastAsia" w:eastAsiaTheme="minorEastAsia" w:hAnsiTheme="minorEastAsia"/>
          <w:sz w:val="24"/>
        </w:rPr>
      </w:pPr>
      <w:r w:rsidRPr="00001234">
        <w:rPr>
          <w:rFonts w:asciiTheme="minorEastAsia" w:eastAsiaTheme="minorEastAsia" w:hAnsiTheme="minorEastAsia" w:hint="eastAsia"/>
          <w:sz w:val="24"/>
        </w:rPr>
        <w:t>（一）本科招生工作组根据工作需要召开全体会议。</w:t>
      </w:r>
    </w:p>
    <w:p w:rsidR="00001234" w:rsidRPr="00001234" w:rsidRDefault="00001234" w:rsidP="00001234">
      <w:pPr>
        <w:spacing w:line="600" w:lineRule="exact"/>
        <w:ind w:firstLineChars="200" w:firstLine="480"/>
        <w:rPr>
          <w:rFonts w:asciiTheme="minorEastAsia" w:eastAsiaTheme="minorEastAsia" w:hAnsiTheme="minorEastAsia"/>
          <w:sz w:val="24"/>
        </w:rPr>
      </w:pPr>
      <w:r w:rsidRPr="00001234">
        <w:rPr>
          <w:rFonts w:asciiTheme="minorEastAsia" w:eastAsiaTheme="minorEastAsia" w:hAnsiTheme="minorEastAsia" w:hint="eastAsia"/>
          <w:sz w:val="24"/>
        </w:rPr>
        <w:t>（二）本科招生工作组会议由本科招生工作组组长主持，组长因故不能参加会议时，由其授权的副组长召集并主持会议。</w:t>
      </w:r>
    </w:p>
    <w:p w:rsidR="00001234" w:rsidRPr="00001234" w:rsidRDefault="00001234" w:rsidP="00001234">
      <w:pPr>
        <w:spacing w:line="600" w:lineRule="exact"/>
        <w:ind w:firstLineChars="200" w:firstLine="480"/>
        <w:rPr>
          <w:rFonts w:asciiTheme="minorEastAsia" w:eastAsiaTheme="minorEastAsia" w:hAnsiTheme="minorEastAsia"/>
          <w:sz w:val="24"/>
        </w:rPr>
      </w:pPr>
      <w:r w:rsidRPr="00001234">
        <w:rPr>
          <w:rFonts w:asciiTheme="minorEastAsia" w:eastAsiaTheme="minorEastAsia" w:hAnsiTheme="minorEastAsia" w:hint="eastAsia"/>
          <w:sz w:val="24"/>
        </w:rPr>
        <w:t>（三）本科招生工作组会议议题由本科招生办公室提出，经本科招生工作组</w:t>
      </w:r>
      <w:r w:rsidRPr="00001234">
        <w:rPr>
          <w:rFonts w:asciiTheme="minorEastAsia" w:eastAsiaTheme="minorEastAsia" w:hAnsiTheme="minorEastAsia" w:hint="eastAsia"/>
          <w:sz w:val="24"/>
        </w:rPr>
        <w:lastRenderedPageBreak/>
        <w:t>组长和副组长商议确定。</w:t>
      </w:r>
    </w:p>
    <w:p w:rsidR="00001234" w:rsidRPr="00001234" w:rsidRDefault="00001234" w:rsidP="00001234">
      <w:pPr>
        <w:spacing w:line="600" w:lineRule="exact"/>
        <w:ind w:firstLineChars="200" w:firstLine="480"/>
        <w:rPr>
          <w:rFonts w:asciiTheme="minorEastAsia" w:eastAsiaTheme="minorEastAsia" w:hAnsiTheme="minorEastAsia"/>
          <w:sz w:val="24"/>
        </w:rPr>
      </w:pPr>
      <w:r w:rsidRPr="00001234">
        <w:rPr>
          <w:rFonts w:asciiTheme="minorEastAsia" w:eastAsiaTheme="minorEastAsia" w:hAnsiTheme="minorEastAsia" w:hint="eastAsia"/>
          <w:sz w:val="24"/>
        </w:rPr>
        <w:t>（四）本科招生工作组会议须有三分之二以上（含）成员出席方为有效。成员因故不能出席，须在会前请假。</w:t>
      </w:r>
    </w:p>
    <w:p w:rsidR="00001234" w:rsidRPr="00001234" w:rsidRDefault="00001234" w:rsidP="00001234">
      <w:pPr>
        <w:spacing w:line="600" w:lineRule="exact"/>
        <w:ind w:firstLineChars="200" w:firstLine="480"/>
        <w:rPr>
          <w:rFonts w:asciiTheme="minorEastAsia" w:eastAsiaTheme="minorEastAsia" w:hAnsiTheme="minorEastAsia"/>
          <w:sz w:val="24"/>
        </w:rPr>
      </w:pPr>
      <w:r w:rsidRPr="00001234">
        <w:rPr>
          <w:rFonts w:asciiTheme="minorEastAsia" w:eastAsiaTheme="minorEastAsia" w:hAnsiTheme="minorEastAsia" w:hint="eastAsia"/>
          <w:sz w:val="24"/>
        </w:rPr>
        <w:t>（五）本科招生工作组会议可采用无记名投票方式、举手方式或者其他方式进行表决，表决方式由组长决定。表决结果须经与会成员二分之一以上（含）同意方为有效。表决结果当场宣布，经本科招生工作组组长签字后生效。</w:t>
      </w:r>
    </w:p>
    <w:p w:rsidR="00001234" w:rsidRPr="00001234" w:rsidRDefault="00001234" w:rsidP="00001234">
      <w:pPr>
        <w:spacing w:line="600" w:lineRule="exact"/>
        <w:ind w:firstLineChars="200" w:firstLine="480"/>
        <w:rPr>
          <w:rFonts w:asciiTheme="minorEastAsia" w:eastAsiaTheme="minorEastAsia" w:hAnsiTheme="minorEastAsia"/>
          <w:sz w:val="24"/>
        </w:rPr>
      </w:pPr>
      <w:r w:rsidRPr="00001234">
        <w:rPr>
          <w:rFonts w:asciiTheme="minorEastAsia" w:eastAsiaTheme="minorEastAsia" w:hAnsiTheme="minorEastAsia" w:hint="eastAsia"/>
          <w:sz w:val="24"/>
        </w:rPr>
        <w:t>遇有紧急事项，经本科招生工作组组长同意，可进行通讯评议和表决。表决投票须有三分之二以上（含）成员参与，表决结果须</w:t>
      </w:r>
      <w:proofErr w:type="gramStart"/>
      <w:r w:rsidRPr="00001234">
        <w:rPr>
          <w:rFonts w:asciiTheme="minorEastAsia" w:eastAsiaTheme="minorEastAsia" w:hAnsiTheme="minorEastAsia" w:hint="eastAsia"/>
          <w:sz w:val="24"/>
        </w:rPr>
        <w:t>经参与</w:t>
      </w:r>
      <w:proofErr w:type="gramEnd"/>
      <w:r w:rsidRPr="00001234">
        <w:rPr>
          <w:rFonts w:asciiTheme="minorEastAsia" w:eastAsiaTheme="minorEastAsia" w:hAnsiTheme="minorEastAsia" w:hint="eastAsia"/>
          <w:sz w:val="24"/>
        </w:rPr>
        <w:t>表决成员的二分之一以上（含）同意方为有效。</w:t>
      </w:r>
    </w:p>
    <w:p w:rsidR="00001234" w:rsidRPr="00001234" w:rsidRDefault="00001234" w:rsidP="00001234">
      <w:pPr>
        <w:pStyle w:val="3"/>
        <w:spacing w:line="600" w:lineRule="exact"/>
        <w:ind w:firstLineChars="0" w:firstLine="0"/>
        <w:jc w:val="left"/>
        <w:rPr>
          <w:rFonts w:asciiTheme="minorEastAsia" w:eastAsiaTheme="minorEastAsia" w:hAnsiTheme="minorEastAsia"/>
          <w:b/>
        </w:rPr>
      </w:pPr>
      <w:r w:rsidRPr="00001234">
        <w:rPr>
          <w:rFonts w:asciiTheme="minorEastAsia" w:eastAsiaTheme="minorEastAsia" w:hAnsiTheme="minorEastAsia" w:hint="eastAsia"/>
          <w:b/>
        </w:rPr>
        <w:t>四、本</w:t>
      </w:r>
      <w:proofErr w:type="gramStart"/>
      <w:r w:rsidRPr="00001234">
        <w:rPr>
          <w:rFonts w:asciiTheme="minorEastAsia" w:eastAsiaTheme="minorEastAsia" w:hAnsiTheme="minorEastAsia" w:hint="eastAsia"/>
          <w:b/>
        </w:rPr>
        <w:t>规则经</w:t>
      </w:r>
      <w:proofErr w:type="gramEnd"/>
      <w:r w:rsidRPr="00001234">
        <w:rPr>
          <w:rFonts w:asciiTheme="minorEastAsia" w:eastAsiaTheme="minorEastAsia" w:hAnsiTheme="minorEastAsia" w:hint="eastAsia"/>
          <w:b/>
        </w:rPr>
        <w:t>本科招生工作组审议通过，自公布之日起施行。</w:t>
      </w:r>
    </w:p>
    <w:p w:rsidR="00001234" w:rsidRPr="00001234" w:rsidRDefault="00001234" w:rsidP="00001234">
      <w:pPr>
        <w:pStyle w:val="3"/>
        <w:spacing w:line="600" w:lineRule="exact"/>
        <w:ind w:firstLineChars="0" w:firstLine="0"/>
        <w:jc w:val="left"/>
        <w:rPr>
          <w:rFonts w:asciiTheme="minorEastAsia" w:eastAsiaTheme="minorEastAsia" w:hAnsiTheme="minorEastAsia"/>
          <w:b/>
        </w:rPr>
      </w:pPr>
      <w:r w:rsidRPr="00001234">
        <w:rPr>
          <w:rFonts w:asciiTheme="minorEastAsia" w:eastAsiaTheme="minorEastAsia" w:hAnsiTheme="minorEastAsia" w:hint="eastAsia"/>
          <w:b/>
        </w:rPr>
        <w:t>五、本规则由本科招生工作组负责解释。</w:t>
      </w:r>
    </w:p>
    <w:p w:rsidR="00001234" w:rsidRDefault="00001234" w:rsidP="00001234">
      <w:pPr>
        <w:spacing w:line="360" w:lineRule="auto"/>
        <w:rPr>
          <w:rFonts w:ascii="仿宋_GB2312" w:eastAsia="仿宋_GB2312" w:hAnsiTheme="minorEastAsia"/>
          <w:sz w:val="32"/>
          <w:szCs w:val="32"/>
        </w:rPr>
      </w:pPr>
    </w:p>
    <w:p w:rsidR="00042DED" w:rsidRDefault="00042DED">
      <w:pPr>
        <w:widowControl/>
        <w:jc w:val="left"/>
        <w:rPr>
          <w:rFonts w:asciiTheme="minorEastAsia" w:eastAsiaTheme="minorEastAsia" w:hAnsiTheme="minorEastAsia"/>
          <w:sz w:val="24"/>
        </w:rPr>
      </w:pPr>
      <w:r>
        <w:rPr>
          <w:rFonts w:asciiTheme="minorEastAsia" w:eastAsiaTheme="minorEastAsia" w:hAnsiTheme="minorEastAsia"/>
          <w:sz w:val="24"/>
        </w:rPr>
        <w:br w:type="page"/>
      </w:r>
    </w:p>
    <w:p w:rsidR="00042DED" w:rsidRPr="00042DED" w:rsidRDefault="00042DED" w:rsidP="0047430B">
      <w:pPr>
        <w:spacing w:beforeLines="50" w:afterLines="50" w:line="440" w:lineRule="exact"/>
        <w:jc w:val="center"/>
        <w:rPr>
          <w:rFonts w:asciiTheme="minorEastAsia" w:eastAsiaTheme="minorEastAsia" w:hAnsiTheme="minorEastAsia"/>
          <w:b/>
          <w:sz w:val="28"/>
          <w:szCs w:val="28"/>
        </w:rPr>
      </w:pPr>
      <w:bookmarkStart w:id="8" w:name="_GoBack"/>
      <w:bookmarkEnd w:id="8"/>
      <w:r w:rsidRPr="00042DED">
        <w:rPr>
          <w:rFonts w:asciiTheme="minorEastAsia" w:eastAsiaTheme="minorEastAsia" w:hAnsiTheme="minorEastAsia" w:hint="eastAsia"/>
          <w:b/>
          <w:sz w:val="28"/>
          <w:szCs w:val="28"/>
        </w:rPr>
        <w:lastRenderedPageBreak/>
        <w:t>上海对外经贸大学本科招生监察工作实施办法（试行）</w:t>
      </w:r>
    </w:p>
    <w:p w:rsidR="00042DED" w:rsidRPr="00042DED" w:rsidRDefault="00042DED" w:rsidP="00042DED">
      <w:pPr>
        <w:spacing w:line="600" w:lineRule="exact"/>
        <w:jc w:val="center"/>
        <w:rPr>
          <w:rFonts w:asciiTheme="minorEastAsia" w:eastAsiaTheme="minorEastAsia" w:hAnsiTheme="minorEastAsia"/>
          <w:sz w:val="24"/>
        </w:rPr>
      </w:pPr>
      <w:proofErr w:type="gramStart"/>
      <w:r w:rsidRPr="00042DED">
        <w:rPr>
          <w:rFonts w:asciiTheme="minorEastAsia" w:eastAsiaTheme="minorEastAsia" w:hAnsiTheme="minorEastAsia" w:hint="eastAsia"/>
          <w:sz w:val="24"/>
        </w:rPr>
        <w:t>沪经贸</w:t>
      </w:r>
      <w:proofErr w:type="gramEnd"/>
      <w:r w:rsidRPr="00042DED">
        <w:rPr>
          <w:rFonts w:asciiTheme="minorEastAsia" w:eastAsiaTheme="minorEastAsia" w:hAnsiTheme="minorEastAsia" w:hint="eastAsia"/>
          <w:sz w:val="24"/>
        </w:rPr>
        <w:t>大办﹝2020﹞83号</w:t>
      </w:r>
    </w:p>
    <w:p w:rsidR="00042DED" w:rsidRPr="00042DED" w:rsidRDefault="00042DED" w:rsidP="00042DED">
      <w:pPr>
        <w:spacing w:line="600" w:lineRule="exact"/>
        <w:jc w:val="center"/>
        <w:rPr>
          <w:rFonts w:asciiTheme="minorEastAsia" w:eastAsiaTheme="minorEastAsia" w:hAnsiTheme="minorEastAsia"/>
          <w:b/>
          <w:sz w:val="24"/>
        </w:rPr>
      </w:pPr>
      <w:r w:rsidRPr="00042DED">
        <w:rPr>
          <w:rFonts w:asciiTheme="minorEastAsia" w:eastAsiaTheme="minorEastAsia" w:hAnsiTheme="minorEastAsia" w:hint="eastAsia"/>
          <w:b/>
          <w:sz w:val="24"/>
        </w:rPr>
        <w:t>第一章  总则</w:t>
      </w:r>
    </w:p>
    <w:p w:rsidR="00042DED" w:rsidRPr="00042DED" w:rsidRDefault="00042DED" w:rsidP="00042DED">
      <w:pPr>
        <w:widowControl/>
        <w:shd w:val="clear" w:color="auto" w:fill="FFFFFF"/>
        <w:adjustRightInd w:val="0"/>
        <w:spacing w:line="600" w:lineRule="exact"/>
        <w:ind w:firstLineChars="200" w:firstLine="482"/>
        <w:jc w:val="left"/>
        <w:rPr>
          <w:rFonts w:asciiTheme="minorEastAsia" w:eastAsiaTheme="minorEastAsia" w:hAnsiTheme="minorEastAsia" w:cs="宋体"/>
          <w:color w:val="666666"/>
          <w:kern w:val="0"/>
          <w:sz w:val="24"/>
        </w:rPr>
      </w:pPr>
      <w:r w:rsidRPr="00042DED">
        <w:rPr>
          <w:rFonts w:asciiTheme="minorEastAsia" w:eastAsiaTheme="minorEastAsia" w:hAnsiTheme="minorEastAsia" w:hint="eastAsia"/>
          <w:b/>
          <w:bCs/>
          <w:color w:val="000000"/>
          <w:sz w:val="24"/>
          <w:shd w:val="clear" w:color="auto" w:fill="FFFFFF"/>
        </w:rPr>
        <w:t>第一条</w:t>
      </w:r>
      <w:r w:rsidRPr="00042DED">
        <w:rPr>
          <w:rFonts w:asciiTheme="minorEastAsia" w:eastAsiaTheme="minorEastAsia" w:hAnsiTheme="minorEastAsia" w:hint="eastAsia"/>
          <w:color w:val="000000"/>
          <w:sz w:val="24"/>
          <w:shd w:val="clear" w:color="auto" w:fill="FFFFFF"/>
        </w:rPr>
        <w:t>为确保国家和上海市有关招生法律、法规、政策、制度得到贯彻执行，维护学校本科招生工作的权威性、公正性、严肃性，依据教育部、上海市教育委员会相关要求，顺应高校纪检监察体制改革要求，强化大学本科招生自我监督，结合学校实际，制定本实施办法。</w:t>
      </w:r>
    </w:p>
    <w:p w:rsidR="00042DED" w:rsidRPr="00042DED" w:rsidRDefault="00042DED" w:rsidP="00042DED">
      <w:pPr>
        <w:widowControl/>
        <w:shd w:val="clear" w:color="auto" w:fill="FFFFFF"/>
        <w:adjustRightInd w:val="0"/>
        <w:spacing w:line="600" w:lineRule="exact"/>
        <w:ind w:firstLineChars="200" w:firstLine="482"/>
        <w:rPr>
          <w:rFonts w:asciiTheme="minorEastAsia" w:eastAsiaTheme="minorEastAsia" w:hAnsiTheme="minorEastAsia"/>
          <w:color w:val="000000"/>
          <w:sz w:val="24"/>
          <w:shd w:val="clear" w:color="auto" w:fill="FFFFFF"/>
        </w:rPr>
      </w:pPr>
      <w:r w:rsidRPr="00042DED">
        <w:rPr>
          <w:rFonts w:asciiTheme="minorEastAsia" w:eastAsiaTheme="minorEastAsia" w:hAnsiTheme="minorEastAsia" w:hint="eastAsia"/>
          <w:b/>
          <w:bCs/>
          <w:color w:val="000000"/>
          <w:sz w:val="24"/>
          <w:shd w:val="clear" w:color="auto" w:fill="FFFFFF"/>
        </w:rPr>
        <w:t>第二条</w:t>
      </w:r>
      <w:r w:rsidRPr="00042DED">
        <w:rPr>
          <w:rFonts w:asciiTheme="minorEastAsia" w:eastAsiaTheme="minorEastAsia" w:hAnsiTheme="minorEastAsia" w:hint="eastAsia"/>
          <w:color w:val="000000"/>
          <w:sz w:val="24"/>
          <w:shd w:val="clear" w:color="auto" w:fill="FFFFFF"/>
        </w:rPr>
        <w:t>本科招生监察工作遵循“参与中监督，监督中服务”的原则，认真贯彻教育部招生“阳光工程”政策，监察招生工作全过程，强化对招生工作重点环节、重点岗位、重点时段的监督；支持学校本科招生制度改革，支持学校招生管理部门和本科招生工作人员正确履职，保障“德智体美全面考核、综合评价、择优录取”和“公平竞争、公正选拔、公开透明”规定的全面落实，共同维护学校良好形象和社会公共利益。</w:t>
      </w:r>
    </w:p>
    <w:p w:rsidR="00042DED" w:rsidRPr="00042DED" w:rsidRDefault="00042DED" w:rsidP="00042DED">
      <w:pPr>
        <w:widowControl/>
        <w:shd w:val="clear" w:color="auto" w:fill="FFFFFF"/>
        <w:adjustRightInd w:val="0"/>
        <w:spacing w:line="600" w:lineRule="exact"/>
        <w:ind w:firstLineChars="200" w:firstLine="482"/>
        <w:rPr>
          <w:rFonts w:asciiTheme="minorEastAsia" w:eastAsiaTheme="minorEastAsia" w:hAnsiTheme="minorEastAsia"/>
          <w:color w:val="000000"/>
          <w:sz w:val="24"/>
          <w:shd w:val="clear" w:color="auto" w:fill="FFFFFF"/>
        </w:rPr>
      </w:pPr>
      <w:r w:rsidRPr="00042DED">
        <w:rPr>
          <w:rFonts w:asciiTheme="minorEastAsia" w:eastAsiaTheme="minorEastAsia" w:hAnsiTheme="minorEastAsia" w:hint="eastAsia"/>
          <w:b/>
          <w:bCs/>
          <w:color w:val="000000"/>
          <w:sz w:val="24"/>
          <w:shd w:val="clear" w:color="auto" w:fill="FFFFFF"/>
        </w:rPr>
        <w:t>第三条</w:t>
      </w:r>
      <w:r w:rsidRPr="00042DED">
        <w:rPr>
          <w:rFonts w:asciiTheme="minorEastAsia" w:eastAsiaTheme="minorEastAsia" w:hAnsiTheme="minorEastAsia" w:hint="eastAsia"/>
          <w:color w:val="000000"/>
          <w:sz w:val="24"/>
          <w:shd w:val="clear" w:color="auto" w:fill="FFFFFF"/>
        </w:rPr>
        <w:t xml:space="preserve">　本科招生监察工作严格监督招生工作责任制落实情况。学校主要领导对招生工作负全面领导责任；分管本科招生工作的校领导对招生工作的领导、组织、协调和监管负直接领导责任；本科招生管理部门及相关学院应在规定的职责范围内履行职责并负具体责任；招生工作人员应严格执行有关程序和规定，依法依规正确履职。</w:t>
      </w:r>
    </w:p>
    <w:p w:rsidR="00042DED" w:rsidRPr="00042DED" w:rsidRDefault="00042DED" w:rsidP="00042DED">
      <w:pPr>
        <w:widowControl/>
        <w:shd w:val="clear" w:color="auto" w:fill="FFFFFF"/>
        <w:adjustRightInd w:val="0"/>
        <w:spacing w:line="600" w:lineRule="exact"/>
        <w:ind w:firstLineChars="200" w:firstLine="482"/>
        <w:rPr>
          <w:rFonts w:asciiTheme="minorEastAsia" w:eastAsiaTheme="minorEastAsia" w:hAnsiTheme="minorEastAsia"/>
          <w:color w:val="000000"/>
          <w:sz w:val="24"/>
          <w:shd w:val="clear" w:color="auto" w:fill="FFFFFF"/>
        </w:rPr>
      </w:pPr>
      <w:r w:rsidRPr="00042DED">
        <w:rPr>
          <w:rFonts w:asciiTheme="minorEastAsia" w:eastAsiaTheme="minorEastAsia" w:hAnsiTheme="minorEastAsia" w:hint="eastAsia"/>
          <w:b/>
          <w:bCs/>
          <w:color w:val="000000"/>
          <w:sz w:val="24"/>
          <w:shd w:val="clear" w:color="auto" w:fill="FFFFFF"/>
        </w:rPr>
        <w:t>第四条</w:t>
      </w:r>
      <w:r w:rsidRPr="00042DED">
        <w:rPr>
          <w:rFonts w:asciiTheme="minorEastAsia" w:eastAsiaTheme="minorEastAsia" w:hAnsiTheme="minorEastAsia" w:cs="宋体" w:hint="eastAsia"/>
          <w:color w:val="000000"/>
          <w:sz w:val="24"/>
          <w:shd w:val="clear" w:color="auto" w:fill="FFFFFF"/>
        </w:rPr>
        <w:t> </w:t>
      </w:r>
      <w:r w:rsidRPr="00042DED">
        <w:rPr>
          <w:rFonts w:asciiTheme="minorEastAsia" w:eastAsiaTheme="minorEastAsia" w:hAnsiTheme="minorEastAsia" w:hint="eastAsia"/>
          <w:color w:val="000000"/>
          <w:sz w:val="24"/>
          <w:shd w:val="clear" w:color="auto" w:fill="FFFFFF"/>
        </w:rPr>
        <w:t>凡涉及本科招生工作事项，招生管理部门须以书面形式（含电子邮件）事先通知招生监察工作组，保证招生监察工作组切实履行监察职能。</w:t>
      </w:r>
    </w:p>
    <w:p w:rsidR="00042DED" w:rsidRPr="00042DED" w:rsidRDefault="00042DED" w:rsidP="00042DED">
      <w:pPr>
        <w:spacing w:line="600" w:lineRule="exact"/>
        <w:jc w:val="center"/>
        <w:rPr>
          <w:rFonts w:asciiTheme="minorEastAsia" w:eastAsiaTheme="minorEastAsia" w:hAnsiTheme="minorEastAsia"/>
          <w:sz w:val="24"/>
        </w:rPr>
      </w:pPr>
    </w:p>
    <w:p w:rsidR="00042DED" w:rsidRPr="00042DED" w:rsidRDefault="00042DED" w:rsidP="00042DED">
      <w:pPr>
        <w:spacing w:line="600" w:lineRule="exact"/>
        <w:jc w:val="center"/>
        <w:rPr>
          <w:rFonts w:asciiTheme="minorEastAsia" w:eastAsiaTheme="minorEastAsia" w:hAnsiTheme="minorEastAsia"/>
          <w:b/>
          <w:sz w:val="24"/>
        </w:rPr>
      </w:pPr>
      <w:r w:rsidRPr="00042DED">
        <w:rPr>
          <w:rFonts w:asciiTheme="minorEastAsia" w:eastAsiaTheme="minorEastAsia" w:hAnsiTheme="minorEastAsia" w:hint="eastAsia"/>
          <w:b/>
          <w:sz w:val="24"/>
        </w:rPr>
        <w:t>第二章</w:t>
      </w:r>
      <w:r w:rsidRPr="00042DED">
        <w:rPr>
          <w:rFonts w:asciiTheme="minorEastAsia" w:eastAsiaTheme="minorEastAsia" w:hAnsiTheme="minorEastAsia"/>
          <w:b/>
          <w:sz w:val="24"/>
        </w:rPr>
        <w:t> </w:t>
      </w:r>
      <w:r w:rsidRPr="00042DED">
        <w:rPr>
          <w:rFonts w:asciiTheme="minorEastAsia" w:eastAsiaTheme="minorEastAsia" w:hAnsiTheme="minorEastAsia" w:hint="eastAsia"/>
          <w:b/>
          <w:sz w:val="24"/>
        </w:rPr>
        <w:t>工作机构和工作职责</w:t>
      </w:r>
    </w:p>
    <w:p w:rsidR="00042DED" w:rsidRPr="00042DED" w:rsidRDefault="00042DED" w:rsidP="00042DED">
      <w:pPr>
        <w:widowControl/>
        <w:shd w:val="clear" w:color="auto" w:fill="FFFFFF"/>
        <w:adjustRightInd w:val="0"/>
        <w:spacing w:line="600" w:lineRule="exact"/>
        <w:ind w:firstLineChars="200" w:firstLine="482"/>
        <w:rPr>
          <w:rFonts w:asciiTheme="minorEastAsia" w:eastAsiaTheme="minorEastAsia" w:hAnsiTheme="minorEastAsia"/>
          <w:color w:val="000000"/>
          <w:sz w:val="24"/>
          <w:shd w:val="clear" w:color="auto" w:fill="FFFFFF"/>
        </w:rPr>
      </w:pPr>
      <w:r w:rsidRPr="00042DED">
        <w:rPr>
          <w:rFonts w:asciiTheme="minorEastAsia" w:eastAsiaTheme="minorEastAsia" w:hAnsiTheme="minorEastAsia" w:hint="eastAsia"/>
          <w:b/>
          <w:bCs/>
          <w:color w:val="000000"/>
          <w:sz w:val="24"/>
          <w:shd w:val="clear" w:color="auto" w:fill="FFFFFF"/>
        </w:rPr>
        <w:lastRenderedPageBreak/>
        <w:t>第五条</w:t>
      </w:r>
      <w:r w:rsidRPr="00042DED">
        <w:rPr>
          <w:rFonts w:asciiTheme="minorEastAsia" w:eastAsiaTheme="minorEastAsia" w:hAnsiTheme="minorEastAsia" w:cs="宋体" w:hint="eastAsia"/>
          <w:color w:val="000000"/>
          <w:sz w:val="24"/>
          <w:shd w:val="clear" w:color="auto" w:fill="FFFFFF"/>
        </w:rPr>
        <w:t> </w:t>
      </w:r>
      <w:r w:rsidRPr="00042DED">
        <w:rPr>
          <w:rFonts w:asciiTheme="minorEastAsia" w:eastAsiaTheme="minorEastAsia" w:hAnsiTheme="minorEastAsia" w:hint="eastAsia"/>
          <w:color w:val="000000"/>
          <w:sz w:val="24"/>
          <w:shd w:val="clear" w:color="auto" w:fill="FFFFFF"/>
        </w:rPr>
        <w:t xml:space="preserve"> 学校成立本科招生监察工作组，成员由学校相关单位、职能部门政治素质好、组织纪律性强的干部担（兼）任。组长由分管校领导担任。设副组长一名，具体负责本科招生监察工作。工作组在学校招生领导小组领导下开展本科招生监察工作。承担特殊类型本科招生任务的学院，由学院党委（党支部）书记负责招生相关环节的监督工作。</w:t>
      </w:r>
    </w:p>
    <w:p w:rsidR="00042DED" w:rsidRPr="00042DED" w:rsidRDefault="00042DED" w:rsidP="00042DED">
      <w:pPr>
        <w:widowControl/>
        <w:shd w:val="clear" w:color="auto" w:fill="FFFFFF"/>
        <w:adjustRightInd w:val="0"/>
        <w:spacing w:line="600" w:lineRule="exact"/>
        <w:ind w:firstLineChars="200" w:firstLine="480"/>
        <w:rPr>
          <w:rFonts w:asciiTheme="minorEastAsia" w:eastAsiaTheme="minorEastAsia" w:hAnsiTheme="minorEastAsia"/>
          <w:color w:val="000000"/>
          <w:sz w:val="24"/>
          <w:shd w:val="clear" w:color="auto" w:fill="FFFFFF"/>
        </w:rPr>
      </w:pPr>
      <w:r w:rsidRPr="00042DED">
        <w:rPr>
          <w:rFonts w:asciiTheme="minorEastAsia" w:eastAsiaTheme="minorEastAsia" w:hAnsiTheme="minorEastAsia" w:hint="eastAsia"/>
          <w:color w:val="000000"/>
          <w:sz w:val="24"/>
          <w:shd w:val="clear" w:color="auto" w:fill="FFFFFF"/>
        </w:rPr>
        <w:t>学校纪检监察部门按照“三转”要求，依据自身工作职责，负责对学校本科招生工作中的违纪违规行为进行查处。</w:t>
      </w:r>
    </w:p>
    <w:p w:rsidR="00042DED" w:rsidRPr="00042DED" w:rsidRDefault="00042DED" w:rsidP="00042DED">
      <w:pPr>
        <w:widowControl/>
        <w:shd w:val="clear" w:color="auto" w:fill="FFFFFF"/>
        <w:adjustRightInd w:val="0"/>
        <w:spacing w:line="600" w:lineRule="exact"/>
        <w:ind w:firstLineChars="200" w:firstLine="482"/>
        <w:rPr>
          <w:rFonts w:asciiTheme="minorEastAsia" w:eastAsiaTheme="minorEastAsia" w:hAnsiTheme="minorEastAsia"/>
          <w:color w:val="000000"/>
          <w:sz w:val="24"/>
          <w:shd w:val="clear" w:color="auto" w:fill="FFFFFF"/>
        </w:rPr>
      </w:pPr>
      <w:r w:rsidRPr="00042DED">
        <w:rPr>
          <w:rFonts w:asciiTheme="minorEastAsia" w:eastAsiaTheme="minorEastAsia" w:hAnsiTheme="minorEastAsia" w:hint="eastAsia"/>
          <w:b/>
          <w:bCs/>
          <w:color w:val="000000"/>
          <w:sz w:val="24"/>
          <w:shd w:val="clear" w:color="auto" w:fill="FFFFFF"/>
        </w:rPr>
        <w:t>第六条</w:t>
      </w:r>
      <w:r w:rsidRPr="00042DED">
        <w:rPr>
          <w:rFonts w:asciiTheme="minorEastAsia" w:eastAsiaTheme="minorEastAsia" w:hAnsiTheme="minorEastAsia" w:hint="eastAsia"/>
          <w:color w:val="000000"/>
          <w:sz w:val="24"/>
          <w:shd w:val="clear" w:color="auto" w:fill="FFFFFF"/>
        </w:rPr>
        <w:t xml:space="preserve">  本科招生监察工作职责：</w:t>
      </w:r>
    </w:p>
    <w:p w:rsidR="00042DED" w:rsidRPr="00042DED" w:rsidRDefault="00042DED" w:rsidP="00042DED">
      <w:pPr>
        <w:widowControl/>
        <w:shd w:val="clear" w:color="auto" w:fill="FFFFFF"/>
        <w:adjustRightInd w:val="0"/>
        <w:spacing w:line="600" w:lineRule="exact"/>
        <w:ind w:firstLineChars="200" w:firstLine="480"/>
        <w:rPr>
          <w:rFonts w:asciiTheme="minorEastAsia" w:eastAsiaTheme="minorEastAsia" w:hAnsiTheme="minorEastAsia"/>
          <w:color w:val="000000"/>
          <w:sz w:val="24"/>
          <w:shd w:val="clear" w:color="auto" w:fill="FFFFFF"/>
        </w:rPr>
      </w:pPr>
      <w:r w:rsidRPr="00042DED">
        <w:rPr>
          <w:rFonts w:asciiTheme="minorEastAsia" w:eastAsiaTheme="minorEastAsia" w:hAnsiTheme="minorEastAsia" w:hint="eastAsia"/>
          <w:color w:val="000000"/>
          <w:sz w:val="24"/>
          <w:shd w:val="clear" w:color="auto" w:fill="FFFFFF"/>
        </w:rPr>
        <w:t>1．对学校本科招生办公室及二级学院贯彻执行国家和上海市招生法律、法规、政策、制度和纪律的情况进行监督检查，依法依规对本科招生管理部门及其工作人员履行职责情况开展监督检查。</w:t>
      </w:r>
    </w:p>
    <w:p w:rsidR="00042DED" w:rsidRPr="00042DED" w:rsidRDefault="00042DED" w:rsidP="00042DED">
      <w:pPr>
        <w:widowControl/>
        <w:shd w:val="clear" w:color="auto" w:fill="FFFFFF"/>
        <w:adjustRightInd w:val="0"/>
        <w:spacing w:line="600" w:lineRule="exact"/>
        <w:ind w:firstLineChars="200" w:firstLine="480"/>
        <w:rPr>
          <w:rFonts w:asciiTheme="minorEastAsia" w:eastAsiaTheme="minorEastAsia" w:hAnsiTheme="minorEastAsia"/>
          <w:color w:val="000000"/>
          <w:sz w:val="24"/>
          <w:shd w:val="clear" w:color="auto" w:fill="FFFFFF"/>
        </w:rPr>
      </w:pPr>
      <w:r w:rsidRPr="00042DED">
        <w:rPr>
          <w:rFonts w:asciiTheme="minorEastAsia" w:eastAsiaTheme="minorEastAsia" w:hAnsiTheme="minorEastAsia" w:hint="eastAsia"/>
          <w:color w:val="000000"/>
          <w:sz w:val="24"/>
          <w:shd w:val="clear" w:color="auto" w:fill="FFFFFF"/>
        </w:rPr>
        <w:t>2．出席或者列席有关本科招生工作会议，参与招生政策、招生章程、录取方案、工作制度等的研究与制订，提出监督制约、问题防范的措施和建议。</w:t>
      </w:r>
    </w:p>
    <w:p w:rsidR="00042DED" w:rsidRPr="00042DED" w:rsidRDefault="00042DED" w:rsidP="00042DED">
      <w:pPr>
        <w:widowControl/>
        <w:shd w:val="clear" w:color="auto" w:fill="FFFFFF"/>
        <w:adjustRightInd w:val="0"/>
        <w:spacing w:line="600" w:lineRule="exact"/>
        <w:ind w:firstLineChars="200" w:firstLine="480"/>
        <w:rPr>
          <w:rFonts w:asciiTheme="minorEastAsia" w:eastAsiaTheme="minorEastAsia" w:hAnsiTheme="minorEastAsia"/>
          <w:color w:val="000000"/>
          <w:sz w:val="24"/>
          <w:shd w:val="clear" w:color="auto" w:fill="FFFFFF"/>
        </w:rPr>
      </w:pPr>
      <w:r w:rsidRPr="00042DED">
        <w:rPr>
          <w:rFonts w:asciiTheme="minorEastAsia" w:eastAsiaTheme="minorEastAsia" w:hAnsiTheme="minorEastAsia" w:hint="eastAsia"/>
          <w:color w:val="000000"/>
          <w:sz w:val="24"/>
          <w:shd w:val="clear" w:color="auto" w:fill="FFFFFF"/>
        </w:rPr>
        <w:t>3．在考试及录取期间，招生监察人员实行现场监察、检查或抽查，督察计划执行情况，实施同步监察工作。</w:t>
      </w:r>
    </w:p>
    <w:p w:rsidR="00042DED" w:rsidRPr="00042DED" w:rsidRDefault="00042DED" w:rsidP="00042DED">
      <w:pPr>
        <w:widowControl/>
        <w:shd w:val="clear" w:color="auto" w:fill="FFFFFF"/>
        <w:adjustRightInd w:val="0"/>
        <w:spacing w:line="600" w:lineRule="exact"/>
        <w:ind w:firstLineChars="200" w:firstLine="480"/>
        <w:rPr>
          <w:rFonts w:asciiTheme="minorEastAsia" w:eastAsiaTheme="minorEastAsia" w:hAnsiTheme="minorEastAsia"/>
          <w:color w:val="000000"/>
          <w:sz w:val="24"/>
          <w:shd w:val="clear" w:color="auto" w:fill="FFFFFF"/>
        </w:rPr>
      </w:pPr>
      <w:r w:rsidRPr="00042DED">
        <w:rPr>
          <w:rFonts w:asciiTheme="minorEastAsia" w:eastAsiaTheme="minorEastAsia" w:hAnsiTheme="minorEastAsia" w:hint="eastAsia"/>
          <w:color w:val="000000"/>
          <w:sz w:val="24"/>
          <w:shd w:val="clear" w:color="auto" w:fill="FFFFFF"/>
        </w:rPr>
        <w:t>4．督促招生管理部门对招生工作人员进行招生政策、法规、制度和纪律的教育及相关业务培训。</w:t>
      </w:r>
    </w:p>
    <w:p w:rsidR="00042DED" w:rsidRPr="00042DED" w:rsidRDefault="00042DED" w:rsidP="00042DED">
      <w:pPr>
        <w:widowControl/>
        <w:shd w:val="clear" w:color="auto" w:fill="FFFFFF"/>
        <w:adjustRightInd w:val="0"/>
        <w:spacing w:line="600" w:lineRule="exact"/>
        <w:ind w:firstLineChars="200" w:firstLine="480"/>
        <w:rPr>
          <w:rFonts w:asciiTheme="minorEastAsia" w:eastAsiaTheme="minorEastAsia" w:hAnsiTheme="minorEastAsia"/>
          <w:color w:val="000000"/>
          <w:sz w:val="24"/>
          <w:shd w:val="clear" w:color="auto" w:fill="FFFFFF"/>
        </w:rPr>
      </w:pPr>
      <w:r w:rsidRPr="00042DED">
        <w:rPr>
          <w:rFonts w:asciiTheme="minorEastAsia" w:eastAsiaTheme="minorEastAsia" w:hAnsiTheme="minorEastAsia" w:hint="eastAsia"/>
          <w:color w:val="000000"/>
          <w:sz w:val="24"/>
          <w:shd w:val="clear" w:color="auto" w:fill="FFFFFF"/>
        </w:rPr>
        <w:t>5．对招生管理部门及其工作人员不符合招生政策、法规、制度和纪律的做法，提出整改意见，督促整改。</w:t>
      </w:r>
    </w:p>
    <w:p w:rsidR="00042DED" w:rsidRPr="00042DED" w:rsidRDefault="00042DED" w:rsidP="00042DED">
      <w:pPr>
        <w:widowControl/>
        <w:shd w:val="clear" w:color="auto" w:fill="FFFFFF"/>
        <w:adjustRightInd w:val="0"/>
        <w:spacing w:line="600" w:lineRule="exact"/>
        <w:ind w:firstLineChars="200" w:firstLine="480"/>
        <w:rPr>
          <w:rFonts w:asciiTheme="minorEastAsia" w:eastAsiaTheme="minorEastAsia" w:hAnsiTheme="minorEastAsia"/>
          <w:color w:val="000000"/>
          <w:sz w:val="24"/>
          <w:shd w:val="clear" w:color="auto" w:fill="FFFFFF"/>
        </w:rPr>
      </w:pPr>
      <w:r w:rsidRPr="00042DED">
        <w:rPr>
          <w:rFonts w:asciiTheme="minorEastAsia" w:eastAsiaTheme="minorEastAsia" w:hAnsiTheme="minorEastAsia" w:hint="eastAsia"/>
          <w:color w:val="000000"/>
          <w:sz w:val="24"/>
          <w:shd w:val="clear" w:color="auto" w:fill="FFFFFF"/>
        </w:rPr>
        <w:t>6．发现违反国家和本市招生法律、法规、政策、制度和纪律问题，及时将违纪违规问题线索移交学校纪检监察部门。必要时，向学校本科招生领导小组建议暂停涉嫌违纪违规人员参与招生工作。</w:t>
      </w:r>
    </w:p>
    <w:p w:rsidR="00042DED" w:rsidRPr="00042DED" w:rsidRDefault="00042DED" w:rsidP="00042DED">
      <w:pPr>
        <w:widowControl/>
        <w:shd w:val="clear" w:color="auto" w:fill="FFFFFF"/>
        <w:adjustRightInd w:val="0"/>
        <w:spacing w:line="600" w:lineRule="exact"/>
        <w:ind w:firstLineChars="200" w:firstLine="480"/>
        <w:rPr>
          <w:rFonts w:asciiTheme="minorEastAsia" w:eastAsiaTheme="minorEastAsia" w:hAnsiTheme="minorEastAsia"/>
          <w:color w:val="000000"/>
          <w:sz w:val="24"/>
          <w:shd w:val="clear" w:color="auto" w:fill="FFFFFF"/>
        </w:rPr>
      </w:pPr>
      <w:r w:rsidRPr="00042DED">
        <w:rPr>
          <w:rFonts w:asciiTheme="minorEastAsia" w:eastAsiaTheme="minorEastAsia" w:hAnsiTheme="minorEastAsia" w:hint="eastAsia"/>
          <w:color w:val="000000"/>
          <w:sz w:val="24"/>
          <w:shd w:val="clear" w:color="auto" w:fill="FFFFFF"/>
        </w:rPr>
        <w:t>7．向学校本科招生领导小组报告涉嫌重大招生违纪违法情况。</w:t>
      </w:r>
    </w:p>
    <w:p w:rsidR="00042DED" w:rsidRPr="00042DED" w:rsidRDefault="00042DED" w:rsidP="00042DED">
      <w:pPr>
        <w:widowControl/>
        <w:shd w:val="clear" w:color="auto" w:fill="FFFFFF"/>
        <w:adjustRightInd w:val="0"/>
        <w:spacing w:line="600" w:lineRule="exact"/>
        <w:ind w:firstLineChars="200" w:firstLine="480"/>
        <w:rPr>
          <w:rFonts w:asciiTheme="minorEastAsia" w:eastAsiaTheme="minorEastAsia" w:hAnsiTheme="minorEastAsia"/>
          <w:color w:val="000000"/>
          <w:sz w:val="24"/>
          <w:shd w:val="clear" w:color="auto" w:fill="FFFFFF"/>
        </w:rPr>
      </w:pPr>
      <w:r w:rsidRPr="00042DED">
        <w:rPr>
          <w:rFonts w:asciiTheme="minorEastAsia" w:eastAsiaTheme="minorEastAsia" w:hAnsiTheme="minorEastAsia" w:hint="eastAsia"/>
          <w:color w:val="000000"/>
          <w:sz w:val="24"/>
          <w:shd w:val="clear" w:color="auto" w:fill="FFFFFF"/>
        </w:rPr>
        <w:lastRenderedPageBreak/>
        <w:t>8．国家及上海市法律、法规、政策、制度规定的其他招生监察工作职责。</w:t>
      </w:r>
    </w:p>
    <w:p w:rsidR="00042DED" w:rsidRPr="00042DED" w:rsidRDefault="00042DED" w:rsidP="00042DED">
      <w:pPr>
        <w:widowControl/>
        <w:shd w:val="clear" w:color="auto" w:fill="FFFFFF"/>
        <w:adjustRightInd w:val="0"/>
        <w:spacing w:line="600" w:lineRule="exact"/>
        <w:ind w:firstLineChars="200" w:firstLine="482"/>
        <w:rPr>
          <w:rFonts w:asciiTheme="minorEastAsia" w:eastAsiaTheme="minorEastAsia" w:hAnsiTheme="minorEastAsia"/>
          <w:color w:val="000000"/>
          <w:sz w:val="24"/>
          <w:shd w:val="clear" w:color="auto" w:fill="FFFFFF"/>
        </w:rPr>
      </w:pPr>
      <w:r w:rsidRPr="00042DED">
        <w:rPr>
          <w:rFonts w:asciiTheme="minorEastAsia" w:eastAsiaTheme="minorEastAsia" w:hAnsiTheme="minorEastAsia" w:hint="eastAsia"/>
          <w:b/>
          <w:bCs/>
          <w:color w:val="000000"/>
          <w:sz w:val="24"/>
          <w:shd w:val="clear" w:color="auto" w:fill="FFFFFF"/>
        </w:rPr>
        <w:t>第七条</w:t>
      </w:r>
      <w:r w:rsidRPr="00042DED">
        <w:rPr>
          <w:rFonts w:asciiTheme="minorEastAsia" w:eastAsiaTheme="minorEastAsia" w:hAnsiTheme="minorEastAsia" w:cs="宋体" w:hint="eastAsia"/>
          <w:color w:val="000000"/>
          <w:sz w:val="24"/>
          <w:shd w:val="clear" w:color="auto" w:fill="FFFFFF"/>
        </w:rPr>
        <w:t> </w:t>
      </w:r>
      <w:r w:rsidRPr="00042DED">
        <w:rPr>
          <w:rFonts w:asciiTheme="minorEastAsia" w:eastAsiaTheme="minorEastAsia" w:hAnsiTheme="minorEastAsia" w:hint="eastAsia"/>
          <w:color w:val="000000"/>
          <w:sz w:val="24"/>
          <w:shd w:val="clear" w:color="auto" w:fill="FFFFFF"/>
        </w:rPr>
        <w:t>招生监察人员应依法依规履行监察职责，熟悉招生监察业务，坚持原则，实事求是，廉洁自律，秉公执纪，遵守招生纪律，保守工作秘密，坚决杜绝以权谋私等腐败行为和不正之风，自觉接受组织和群众的监督。</w:t>
      </w:r>
    </w:p>
    <w:p w:rsidR="00042DED" w:rsidRPr="00042DED" w:rsidRDefault="00042DED" w:rsidP="00042DED">
      <w:pPr>
        <w:spacing w:line="600" w:lineRule="exact"/>
        <w:ind w:firstLine="200"/>
        <w:jc w:val="center"/>
        <w:rPr>
          <w:rFonts w:asciiTheme="minorEastAsia" w:eastAsiaTheme="minorEastAsia" w:hAnsiTheme="minorEastAsia"/>
          <w:sz w:val="24"/>
        </w:rPr>
      </w:pPr>
    </w:p>
    <w:p w:rsidR="00042DED" w:rsidRPr="00042DED" w:rsidRDefault="00042DED" w:rsidP="00042DED">
      <w:pPr>
        <w:spacing w:line="600" w:lineRule="exact"/>
        <w:jc w:val="center"/>
        <w:rPr>
          <w:rFonts w:asciiTheme="minorEastAsia" w:eastAsiaTheme="minorEastAsia" w:hAnsiTheme="minorEastAsia"/>
          <w:b/>
          <w:sz w:val="24"/>
        </w:rPr>
      </w:pPr>
      <w:r w:rsidRPr="00042DED">
        <w:rPr>
          <w:rFonts w:asciiTheme="minorEastAsia" w:eastAsiaTheme="minorEastAsia" w:hAnsiTheme="minorEastAsia" w:hint="eastAsia"/>
          <w:b/>
          <w:sz w:val="24"/>
        </w:rPr>
        <w:t>第三章</w:t>
      </w:r>
      <w:r w:rsidRPr="00042DED">
        <w:rPr>
          <w:rFonts w:asciiTheme="minorEastAsia" w:eastAsiaTheme="minorEastAsia" w:hAnsiTheme="minorEastAsia"/>
          <w:b/>
          <w:sz w:val="24"/>
        </w:rPr>
        <w:t> </w:t>
      </w:r>
      <w:r w:rsidRPr="00042DED">
        <w:rPr>
          <w:rFonts w:asciiTheme="minorEastAsia" w:eastAsiaTheme="minorEastAsia" w:hAnsiTheme="minorEastAsia" w:hint="eastAsia"/>
          <w:b/>
          <w:sz w:val="24"/>
        </w:rPr>
        <w:t>监察事项</w:t>
      </w:r>
    </w:p>
    <w:p w:rsidR="00042DED" w:rsidRPr="00042DED" w:rsidRDefault="00042DED" w:rsidP="00042DED">
      <w:pPr>
        <w:shd w:val="clear" w:color="auto" w:fill="FFFFFF"/>
        <w:adjustRightInd w:val="0"/>
        <w:spacing w:line="600" w:lineRule="exact"/>
        <w:ind w:firstLineChars="200" w:firstLine="482"/>
        <w:rPr>
          <w:rFonts w:asciiTheme="minorEastAsia" w:eastAsiaTheme="minorEastAsia" w:hAnsiTheme="minorEastAsia"/>
          <w:color w:val="000000"/>
          <w:sz w:val="24"/>
          <w:shd w:val="clear" w:color="auto" w:fill="FFFFFF"/>
        </w:rPr>
      </w:pPr>
      <w:r w:rsidRPr="00042DED">
        <w:rPr>
          <w:rFonts w:asciiTheme="minorEastAsia" w:eastAsiaTheme="minorEastAsia" w:hAnsiTheme="minorEastAsia" w:hint="eastAsia"/>
          <w:b/>
          <w:bCs/>
          <w:color w:val="000000"/>
          <w:sz w:val="24"/>
          <w:shd w:val="clear" w:color="auto" w:fill="FFFFFF"/>
        </w:rPr>
        <w:t>第八条</w:t>
      </w:r>
      <w:r w:rsidRPr="00042DED">
        <w:rPr>
          <w:rFonts w:asciiTheme="minorEastAsia" w:eastAsiaTheme="minorEastAsia" w:hAnsiTheme="minorEastAsia" w:cs="宋体" w:hint="eastAsia"/>
          <w:color w:val="000000"/>
          <w:sz w:val="24"/>
          <w:shd w:val="clear" w:color="auto" w:fill="FFFFFF"/>
        </w:rPr>
        <w:t> </w:t>
      </w:r>
      <w:r w:rsidRPr="00042DED">
        <w:rPr>
          <w:rFonts w:asciiTheme="minorEastAsia" w:eastAsiaTheme="minorEastAsia" w:hAnsiTheme="minorEastAsia" w:hint="eastAsia"/>
          <w:color w:val="000000"/>
          <w:sz w:val="24"/>
          <w:shd w:val="clear" w:color="auto" w:fill="FFFFFF"/>
        </w:rPr>
        <w:t xml:space="preserve"> 开展本科招生章程制定和执行情况监察。督促本科招生管理部门严格按照国家和上海市有关规定制定《本科招生章程》，并监督其执行情况。</w:t>
      </w:r>
    </w:p>
    <w:p w:rsidR="00042DED" w:rsidRPr="00042DED" w:rsidRDefault="00042DED" w:rsidP="00042DED">
      <w:pPr>
        <w:widowControl/>
        <w:shd w:val="clear" w:color="auto" w:fill="FFFFFF"/>
        <w:adjustRightInd w:val="0"/>
        <w:spacing w:line="600" w:lineRule="exact"/>
        <w:ind w:firstLineChars="200" w:firstLine="482"/>
        <w:rPr>
          <w:rFonts w:asciiTheme="minorEastAsia" w:eastAsiaTheme="minorEastAsia" w:hAnsiTheme="minorEastAsia"/>
          <w:color w:val="000000"/>
          <w:sz w:val="24"/>
          <w:shd w:val="clear" w:color="auto" w:fill="FFFFFF"/>
        </w:rPr>
      </w:pPr>
      <w:r w:rsidRPr="00042DED">
        <w:rPr>
          <w:rFonts w:asciiTheme="minorEastAsia" w:eastAsiaTheme="minorEastAsia" w:hAnsiTheme="minorEastAsia" w:hint="eastAsia"/>
          <w:b/>
          <w:bCs/>
          <w:color w:val="000000"/>
          <w:sz w:val="24"/>
          <w:shd w:val="clear" w:color="auto" w:fill="FFFFFF"/>
        </w:rPr>
        <w:t>第九条</w:t>
      </w:r>
      <w:r w:rsidRPr="00042DED">
        <w:rPr>
          <w:rFonts w:asciiTheme="minorEastAsia" w:eastAsiaTheme="minorEastAsia" w:hAnsiTheme="minorEastAsia" w:cs="宋体" w:hint="eastAsia"/>
          <w:b/>
          <w:bCs/>
          <w:color w:val="000000"/>
          <w:sz w:val="24"/>
          <w:shd w:val="clear" w:color="auto" w:fill="FFFFFF"/>
        </w:rPr>
        <w:t> </w:t>
      </w:r>
      <w:r w:rsidRPr="00042DED">
        <w:rPr>
          <w:rFonts w:asciiTheme="minorEastAsia" w:eastAsiaTheme="minorEastAsia" w:hAnsiTheme="minorEastAsia" w:hint="eastAsia"/>
          <w:color w:val="000000"/>
          <w:sz w:val="24"/>
          <w:shd w:val="clear" w:color="auto" w:fill="FFFFFF"/>
        </w:rPr>
        <w:t xml:space="preserve"> 开展本科招生信息公开和宣传咨询情况监察。督促本科招生管理部门及时向社会公开招生政策、招生资格、招生章程、招生计划、考生资格、录取程序、录取结果、咨询及申诉渠道、重大违规事件及处理结果、录取新生复查结果等情况，接受社会监督。监督在招生宣传中出现虚假不实内容、对考生及家长作违规许诺、隐瞒办学类型、性质、层次等行为。</w:t>
      </w:r>
    </w:p>
    <w:p w:rsidR="00042DED" w:rsidRPr="00042DED" w:rsidRDefault="00042DED" w:rsidP="00042DED">
      <w:pPr>
        <w:widowControl/>
        <w:shd w:val="clear" w:color="auto" w:fill="FFFFFF"/>
        <w:adjustRightInd w:val="0"/>
        <w:spacing w:line="600" w:lineRule="exact"/>
        <w:ind w:firstLineChars="200" w:firstLine="482"/>
        <w:rPr>
          <w:rFonts w:asciiTheme="minorEastAsia" w:eastAsiaTheme="minorEastAsia" w:hAnsiTheme="minorEastAsia"/>
          <w:color w:val="000000"/>
          <w:sz w:val="24"/>
          <w:shd w:val="clear" w:color="auto" w:fill="FFFFFF"/>
        </w:rPr>
      </w:pPr>
      <w:r w:rsidRPr="00042DED">
        <w:rPr>
          <w:rFonts w:asciiTheme="minorEastAsia" w:eastAsiaTheme="minorEastAsia" w:hAnsiTheme="minorEastAsia" w:hint="eastAsia"/>
          <w:b/>
          <w:bCs/>
          <w:color w:val="000000"/>
          <w:sz w:val="24"/>
          <w:shd w:val="clear" w:color="auto" w:fill="FFFFFF"/>
        </w:rPr>
        <w:t>第十条</w:t>
      </w:r>
      <w:r w:rsidRPr="00042DED">
        <w:rPr>
          <w:rFonts w:asciiTheme="minorEastAsia" w:eastAsiaTheme="minorEastAsia" w:hAnsiTheme="minorEastAsia" w:cs="宋体" w:hint="eastAsia"/>
          <w:b/>
          <w:bCs/>
          <w:color w:val="000000"/>
          <w:sz w:val="24"/>
          <w:shd w:val="clear" w:color="auto" w:fill="FFFFFF"/>
        </w:rPr>
        <w:t> </w:t>
      </w:r>
      <w:r w:rsidRPr="00042DED">
        <w:rPr>
          <w:rFonts w:asciiTheme="minorEastAsia" w:eastAsiaTheme="minorEastAsia" w:hAnsiTheme="minorEastAsia" w:hint="eastAsia"/>
          <w:color w:val="000000"/>
          <w:sz w:val="24"/>
          <w:shd w:val="clear" w:color="auto" w:fill="FFFFFF"/>
        </w:rPr>
        <w:t xml:space="preserve"> 开展考</w:t>
      </w:r>
      <w:proofErr w:type="gramStart"/>
      <w:r w:rsidRPr="00042DED">
        <w:rPr>
          <w:rFonts w:asciiTheme="minorEastAsia" w:eastAsiaTheme="minorEastAsia" w:hAnsiTheme="minorEastAsia" w:hint="eastAsia"/>
          <w:color w:val="000000"/>
          <w:sz w:val="24"/>
          <w:shd w:val="clear" w:color="auto" w:fill="FFFFFF"/>
        </w:rPr>
        <w:t>务</w:t>
      </w:r>
      <w:proofErr w:type="gramEnd"/>
      <w:r w:rsidRPr="00042DED">
        <w:rPr>
          <w:rFonts w:asciiTheme="minorEastAsia" w:eastAsiaTheme="minorEastAsia" w:hAnsiTheme="minorEastAsia" w:hint="eastAsia"/>
          <w:color w:val="000000"/>
          <w:sz w:val="24"/>
          <w:shd w:val="clear" w:color="auto" w:fill="FFFFFF"/>
        </w:rPr>
        <w:t>工作规程执行情况监察。对考试命题、制卷、运输、保管、阅卷、评分、核分等环节进行监督检查，督促本科招生管理部门严格考试考</w:t>
      </w:r>
      <w:proofErr w:type="gramStart"/>
      <w:r w:rsidRPr="00042DED">
        <w:rPr>
          <w:rFonts w:asciiTheme="minorEastAsia" w:eastAsiaTheme="minorEastAsia" w:hAnsiTheme="minorEastAsia" w:hint="eastAsia"/>
          <w:color w:val="000000"/>
          <w:sz w:val="24"/>
          <w:shd w:val="clear" w:color="auto" w:fill="FFFFFF"/>
        </w:rPr>
        <w:t>务</w:t>
      </w:r>
      <w:proofErr w:type="gramEnd"/>
      <w:r w:rsidRPr="00042DED">
        <w:rPr>
          <w:rFonts w:asciiTheme="minorEastAsia" w:eastAsiaTheme="minorEastAsia" w:hAnsiTheme="minorEastAsia" w:hint="eastAsia"/>
          <w:color w:val="000000"/>
          <w:sz w:val="24"/>
          <w:shd w:val="clear" w:color="auto" w:fill="FFFFFF"/>
        </w:rPr>
        <w:t>安全措施和考场秩序。</w:t>
      </w:r>
    </w:p>
    <w:p w:rsidR="00042DED" w:rsidRPr="00042DED" w:rsidRDefault="00042DED" w:rsidP="00042DED">
      <w:pPr>
        <w:widowControl/>
        <w:shd w:val="clear" w:color="auto" w:fill="FFFFFF"/>
        <w:adjustRightInd w:val="0"/>
        <w:spacing w:line="600" w:lineRule="exact"/>
        <w:ind w:firstLineChars="200" w:firstLine="482"/>
        <w:rPr>
          <w:rFonts w:asciiTheme="minorEastAsia" w:eastAsiaTheme="minorEastAsia" w:hAnsiTheme="minorEastAsia"/>
          <w:color w:val="000000"/>
          <w:sz w:val="24"/>
          <w:shd w:val="clear" w:color="auto" w:fill="FFFFFF"/>
        </w:rPr>
      </w:pPr>
      <w:r w:rsidRPr="00042DED">
        <w:rPr>
          <w:rFonts w:asciiTheme="minorEastAsia" w:eastAsiaTheme="minorEastAsia" w:hAnsiTheme="minorEastAsia" w:hint="eastAsia"/>
          <w:b/>
          <w:bCs/>
          <w:color w:val="000000"/>
          <w:sz w:val="24"/>
          <w:shd w:val="clear" w:color="auto" w:fill="FFFFFF"/>
        </w:rPr>
        <w:t>第十一条</w:t>
      </w:r>
      <w:r w:rsidRPr="00042DED">
        <w:rPr>
          <w:rFonts w:asciiTheme="minorEastAsia" w:eastAsiaTheme="minorEastAsia" w:hAnsiTheme="minorEastAsia" w:cs="宋体" w:hint="eastAsia"/>
          <w:color w:val="000000"/>
          <w:sz w:val="24"/>
          <w:shd w:val="clear" w:color="auto" w:fill="FFFFFF"/>
        </w:rPr>
        <w:t> </w:t>
      </w:r>
      <w:r w:rsidRPr="00042DED">
        <w:rPr>
          <w:rFonts w:asciiTheme="minorEastAsia" w:eastAsiaTheme="minorEastAsia" w:hAnsiTheme="minorEastAsia" w:hint="eastAsia"/>
          <w:color w:val="000000"/>
          <w:sz w:val="24"/>
          <w:shd w:val="clear" w:color="auto" w:fill="FFFFFF"/>
        </w:rPr>
        <w:t xml:space="preserve"> 开展考</w:t>
      </w:r>
      <w:proofErr w:type="gramStart"/>
      <w:r w:rsidRPr="00042DED">
        <w:rPr>
          <w:rFonts w:asciiTheme="minorEastAsia" w:eastAsiaTheme="minorEastAsia" w:hAnsiTheme="minorEastAsia" w:hint="eastAsia"/>
          <w:color w:val="000000"/>
          <w:sz w:val="24"/>
          <w:shd w:val="clear" w:color="auto" w:fill="FFFFFF"/>
        </w:rPr>
        <w:t>务</w:t>
      </w:r>
      <w:proofErr w:type="gramEnd"/>
      <w:r w:rsidRPr="00042DED">
        <w:rPr>
          <w:rFonts w:asciiTheme="minorEastAsia" w:eastAsiaTheme="minorEastAsia" w:hAnsiTheme="minorEastAsia" w:hint="eastAsia"/>
          <w:color w:val="000000"/>
          <w:sz w:val="24"/>
          <w:shd w:val="clear" w:color="auto" w:fill="FFFFFF"/>
        </w:rPr>
        <w:t>人员队伍建设情况监察。督促招生管理部门制定考试命题、印题制卷、试卷保管、考试监考、阅卷评分、招生录取等环节工作人员的资格条件，并监督其执行情况。考</w:t>
      </w:r>
      <w:proofErr w:type="gramStart"/>
      <w:r w:rsidRPr="00042DED">
        <w:rPr>
          <w:rFonts w:asciiTheme="minorEastAsia" w:eastAsiaTheme="minorEastAsia" w:hAnsiTheme="minorEastAsia" w:hint="eastAsia"/>
          <w:color w:val="000000"/>
          <w:sz w:val="24"/>
          <w:shd w:val="clear" w:color="auto" w:fill="FFFFFF"/>
        </w:rPr>
        <w:t>务</w:t>
      </w:r>
      <w:proofErr w:type="gramEnd"/>
      <w:r w:rsidRPr="00042DED">
        <w:rPr>
          <w:rFonts w:asciiTheme="minorEastAsia" w:eastAsiaTheme="minorEastAsia" w:hAnsiTheme="minorEastAsia" w:hint="eastAsia"/>
          <w:color w:val="000000"/>
          <w:sz w:val="24"/>
          <w:shd w:val="clear" w:color="auto" w:fill="FFFFFF"/>
        </w:rPr>
        <w:t>人员应经过业务培训和纪律教育，经培训合格后方能上岗。</w:t>
      </w:r>
    </w:p>
    <w:p w:rsidR="00042DED" w:rsidRPr="00042DED" w:rsidRDefault="00042DED" w:rsidP="00042DED">
      <w:pPr>
        <w:widowControl/>
        <w:shd w:val="clear" w:color="auto" w:fill="FFFFFF"/>
        <w:adjustRightInd w:val="0"/>
        <w:spacing w:line="600" w:lineRule="exact"/>
        <w:ind w:firstLineChars="200" w:firstLine="482"/>
        <w:rPr>
          <w:rFonts w:asciiTheme="minorEastAsia" w:eastAsiaTheme="minorEastAsia" w:hAnsiTheme="minorEastAsia"/>
          <w:color w:val="000000"/>
          <w:sz w:val="24"/>
          <w:shd w:val="clear" w:color="auto" w:fill="FFFFFF"/>
        </w:rPr>
      </w:pPr>
      <w:r w:rsidRPr="00042DED">
        <w:rPr>
          <w:rFonts w:asciiTheme="minorEastAsia" w:eastAsiaTheme="minorEastAsia" w:hAnsiTheme="minorEastAsia" w:hint="eastAsia"/>
          <w:b/>
          <w:bCs/>
          <w:color w:val="000000"/>
          <w:sz w:val="24"/>
          <w:shd w:val="clear" w:color="auto" w:fill="FFFFFF"/>
        </w:rPr>
        <w:t>第十二条</w:t>
      </w:r>
      <w:r w:rsidRPr="00042DED">
        <w:rPr>
          <w:rFonts w:asciiTheme="minorEastAsia" w:eastAsiaTheme="minorEastAsia" w:hAnsiTheme="minorEastAsia" w:cs="宋体" w:hint="eastAsia"/>
          <w:color w:val="000000"/>
          <w:sz w:val="24"/>
          <w:shd w:val="clear" w:color="auto" w:fill="FFFFFF"/>
        </w:rPr>
        <w:t> </w:t>
      </w:r>
      <w:r w:rsidRPr="00042DED">
        <w:rPr>
          <w:rFonts w:asciiTheme="minorEastAsia" w:eastAsiaTheme="minorEastAsia" w:hAnsiTheme="minorEastAsia" w:hint="eastAsia"/>
          <w:color w:val="000000"/>
          <w:sz w:val="24"/>
          <w:shd w:val="clear" w:color="auto" w:fill="FFFFFF"/>
        </w:rPr>
        <w:t xml:space="preserve"> 开展本科招生信息安全和保密工作监察。督促本科招生管理部门建立健全考生资格、志愿填报、政策加分、考试成绩、录取情况等信息管理系统，落实考生原始信息储存介质的封存和启用制度，落实保密措施。</w:t>
      </w:r>
    </w:p>
    <w:p w:rsidR="00042DED" w:rsidRPr="00042DED" w:rsidRDefault="00042DED" w:rsidP="00042DED">
      <w:pPr>
        <w:widowControl/>
        <w:shd w:val="clear" w:color="auto" w:fill="FFFFFF"/>
        <w:adjustRightInd w:val="0"/>
        <w:spacing w:line="600" w:lineRule="exact"/>
        <w:ind w:firstLineChars="200" w:firstLine="482"/>
        <w:rPr>
          <w:rFonts w:asciiTheme="minorEastAsia" w:eastAsiaTheme="minorEastAsia" w:hAnsiTheme="minorEastAsia"/>
          <w:color w:val="000000"/>
          <w:sz w:val="24"/>
          <w:shd w:val="clear" w:color="auto" w:fill="FFFFFF"/>
        </w:rPr>
      </w:pPr>
      <w:r w:rsidRPr="00042DED">
        <w:rPr>
          <w:rFonts w:asciiTheme="minorEastAsia" w:eastAsiaTheme="minorEastAsia" w:hAnsiTheme="minorEastAsia" w:hint="eastAsia"/>
          <w:b/>
          <w:bCs/>
          <w:color w:val="000000"/>
          <w:sz w:val="24"/>
          <w:shd w:val="clear" w:color="auto" w:fill="FFFFFF"/>
        </w:rPr>
        <w:lastRenderedPageBreak/>
        <w:t>第十三条</w:t>
      </w:r>
      <w:r w:rsidRPr="00042DED">
        <w:rPr>
          <w:rFonts w:asciiTheme="minorEastAsia" w:eastAsiaTheme="minorEastAsia" w:hAnsiTheme="minorEastAsia" w:cs="宋体" w:hint="eastAsia"/>
          <w:color w:val="000000"/>
          <w:sz w:val="24"/>
          <w:shd w:val="clear" w:color="auto" w:fill="FFFFFF"/>
        </w:rPr>
        <w:t> </w:t>
      </w:r>
      <w:r w:rsidRPr="00042DED">
        <w:rPr>
          <w:rFonts w:asciiTheme="minorEastAsia" w:eastAsiaTheme="minorEastAsia" w:hAnsiTheme="minorEastAsia" w:hint="eastAsia"/>
          <w:color w:val="000000"/>
          <w:sz w:val="24"/>
          <w:shd w:val="clear" w:color="auto" w:fill="FFFFFF"/>
        </w:rPr>
        <w:t xml:space="preserve"> 开展本科招生计划执行情况监察。督促本科招生管理部门落实集体议事决策制度，建立健全本科招生计划编制和执行的审核程序，明确调整计划的使用原则、使用程序、使用范围和使用责任，并对落实情况进行督查。</w:t>
      </w:r>
    </w:p>
    <w:p w:rsidR="00042DED" w:rsidRPr="00042DED" w:rsidRDefault="00042DED" w:rsidP="00042DED">
      <w:pPr>
        <w:shd w:val="clear" w:color="auto" w:fill="FFFFFF"/>
        <w:adjustRightInd w:val="0"/>
        <w:spacing w:line="600" w:lineRule="exact"/>
        <w:ind w:firstLineChars="200" w:firstLine="482"/>
        <w:rPr>
          <w:rFonts w:asciiTheme="minorEastAsia" w:eastAsiaTheme="minorEastAsia" w:hAnsiTheme="minorEastAsia"/>
          <w:color w:val="000000"/>
          <w:sz w:val="24"/>
          <w:shd w:val="clear" w:color="auto" w:fill="FFFFFF"/>
        </w:rPr>
      </w:pPr>
      <w:r w:rsidRPr="00042DED">
        <w:rPr>
          <w:rFonts w:asciiTheme="minorEastAsia" w:eastAsiaTheme="minorEastAsia" w:hAnsiTheme="minorEastAsia" w:hint="eastAsia"/>
          <w:b/>
          <w:bCs/>
          <w:color w:val="000000"/>
          <w:sz w:val="24"/>
          <w:shd w:val="clear" w:color="auto" w:fill="FFFFFF"/>
        </w:rPr>
        <w:t>第十四条</w:t>
      </w:r>
      <w:r w:rsidRPr="00042DED">
        <w:rPr>
          <w:rFonts w:asciiTheme="minorEastAsia" w:eastAsiaTheme="minorEastAsia" w:hAnsiTheme="minorEastAsia" w:cs="宋体" w:hint="eastAsia"/>
          <w:color w:val="000000"/>
          <w:sz w:val="24"/>
          <w:shd w:val="clear" w:color="auto" w:fill="FFFFFF"/>
        </w:rPr>
        <w:t> </w:t>
      </w:r>
      <w:r w:rsidRPr="00042DED">
        <w:rPr>
          <w:rFonts w:asciiTheme="minorEastAsia" w:eastAsiaTheme="minorEastAsia" w:hAnsiTheme="minorEastAsia" w:hint="eastAsia"/>
          <w:color w:val="000000"/>
          <w:sz w:val="24"/>
          <w:shd w:val="clear" w:color="auto" w:fill="FFFFFF"/>
        </w:rPr>
        <w:t xml:space="preserve"> 开展本科招生录取过程监察。监督招生录取方案的落实执行情况，加强对考生投退档情况、录取操作环节等工作进行督查。</w:t>
      </w:r>
    </w:p>
    <w:p w:rsidR="00042DED" w:rsidRPr="00042DED" w:rsidRDefault="00042DED" w:rsidP="00042DED">
      <w:pPr>
        <w:widowControl/>
        <w:shd w:val="clear" w:color="auto" w:fill="FFFFFF"/>
        <w:adjustRightInd w:val="0"/>
        <w:spacing w:line="600" w:lineRule="exact"/>
        <w:ind w:firstLineChars="200" w:firstLine="482"/>
        <w:rPr>
          <w:rFonts w:asciiTheme="minorEastAsia" w:eastAsiaTheme="minorEastAsia" w:hAnsiTheme="minorEastAsia"/>
          <w:color w:val="000000"/>
          <w:sz w:val="24"/>
          <w:shd w:val="clear" w:color="auto" w:fill="FFFFFF"/>
        </w:rPr>
      </w:pPr>
      <w:r w:rsidRPr="00042DED">
        <w:rPr>
          <w:rFonts w:asciiTheme="minorEastAsia" w:eastAsiaTheme="minorEastAsia" w:hAnsiTheme="minorEastAsia" w:hint="eastAsia"/>
          <w:b/>
          <w:bCs/>
          <w:color w:val="000000"/>
          <w:sz w:val="24"/>
          <w:shd w:val="clear" w:color="auto" w:fill="FFFFFF"/>
        </w:rPr>
        <w:t>第十五条</w:t>
      </w:r>
      <w:r w:rsidRPr="00042DED">
        <w:rPr>
          <w:rFonts w:asciiTheme="minorEastAsia" w:eastAsiaTheme="minorEastAsia" w:hAnsiTheme="minorEastAsia" w:hint="eastAsia"/>
          <w:color w:val="000000"/>
          <w:sz w:val="24"/>
          <w:shd w:val="clear" w:color="auto" w:fill="FFFFFF"/>
        </w:rPr>
        <w:t>开展集体决策落实情况监察。在本科招生考试录取期间，凡遇特殊情况处理及重大问题决定必须由招生领导小组集体讨论决策。重大问题和特殊情况的处理应有文字记录，做到过程有记载，问题可查究。</w:t>
      </w:r>
    </w:p>
    <w:p w:rsidR="00042DED" w:rsidRPr="00042DED" w:rsidRDefault="00042DED" w:rsidP="00042DED">
      <w:pPr>
        <w:widowControl/>
        <w:shd w:val="clear" w:color="auto" w:fill="FFFFFF"/>
        <w:adjustRightInd w:val="0"/>
        <w:spacing w:line="600" w:lineRule="exact"/>
        <w:ind w:firstLineChars="200" w:firstLine="482"/>
        <w:rPr>
          <w:rFonts w:asciiTheme="minorEastAsia" w:eastAsiaTheme="minorEastAsia" w:hAnsiTheme="minorEastAsia"/>
          <w:color w:val="000000"/>
          <w:sz w:val="24"/>
          <w:shd w:val="clear" w:color="auto" w:fill="FFFFFF"/>
        </w:rPr>
      </w:pPr>
      <w:r w:rsidRPr="00042DED">
        <w:rPr>
          <w:rFonts w:asciiTheme="minorEastAsia" w:eastAsiaTheme="minorEastAsia" w:hAnsiTheme="minorEastAsia" w:hint="eastAsia"/>
          <w:b/>
          <w:bCs/>
          <w:color w:val="000000"/>
          <w:sz w:val="24"/>
          <w:shd w:val="clear" w:color="auto" w:fill="FFFFFF"/>
        </w:rPr>
        <w:t>第十六条</w:t>
      </w:r>
      <w:r w:rsidRPr="00042DED">
        <w:rPr>
          <w:rFonts w:asciiTheme="minorEastAsia" w:eastAsiaTheme="minorEastAsia" w:hAnsiTheme="minorEastAsia" w:hint="eastAsia"/>
          <w:color w:val="000000"/>
          <w:sz w:val="24"/>
          <w:shd w:val="clear" w:color="auto" w:fill="FFFFFF"/>
        </w:rPr>
        <w:t>开展本科招生录取过程回避制度执行情况监察。督促招生管理部门制定有关回避的具体规定，凡有直系亲属参加招生考试的人员必须实行回避，凡与考生有利害关系、可能影响公平公正的相关人员，应主动向本科招生管理部门提出回避。</w:t>
      </w:r>
    </w:p>
    <w:p w:rsidR="00042DED" w:rsidRPr="00042DED" w:rsidRDefault="00042DED" w:rsidP="00042DED">
      <w:pPr>
        <w:widowControl/>
        <w:shd w:val="clear" w:color="auto" w:fill="FFFFFF"/>
        <w:adjustRightInd w:val="0"/>
        <w:spacing w:line="600" w:lineRule="exact"/>
        <w:ind w:firstLineChars="200" w:firstLine="482"/>
        <w:rPr>
          <w:rFonts w:asciiTheme="minorEastAsia" w:eastAsiaTheme="minorEastAsia" w:hAnsiTheme="minorEastAsia"/>
          <w:color w:val="000000"/>
          <w:sz w:val="24"/>
          <w:shd w:val="clear" w:color="auto" w:fill="FFFFFF"/>
        </w:rPr>
      </w:pPr>
      <w:r w:rsidRPr="00042DED">
        <w:rPr>
          <w:rFonts w:asciiTheme="minorEastAsia" w:eastAsiaTheme="minorEastAsia" w:hAnsiTheme="minorEastAsia" w:hint="eastAsia"/>
          <w:b/>
          <w:bCs/>
          <w:color w:val="000000"/>
          <w:sz w:val="24"/>
          <w:shd w:val="clear" w:color="auto" w:fill="FFFFFF"/>
        </w:rPr>
        <w:t>第十七条</w:t>
      </w:r>
      <w:r w:rsidRPr="00042DED">
        <w:rPr>
          <w:rFonts w:asciiTheme="minorEastAsia" w:eastAsiaTheme="minorEastAsia" w:hAnsiTheme="minorEastAsia" w:hint="eastAsia"/>
          <w:color w:val="000000"/>
          <w:sz w:val="24"/>
          <w:shd w:val="clear" w:color="auto" w:fill="FFFFFF"/>
        </w:rPr>
        <w:t>开展考生资格审核和复核工作监察。督促本科招生管理部门加强考生报名资格审核及相关信息采集、确认等环节的管理，认真做好报名资格审核和录取后的资格复核。</w:t>
      </w:r>
    </w:p>
    <w:p w:rsidR="00042DED" w:rsidRPr="00042DED" w:rsidRDefault="00042DED" w:rsidP="00042DED">
      <w:pPr>
        <w:widowControl/>
        <w:shd w:val="clear" w:color="auto" w:fill="FFFFFF"/>
        <w:adjustRightInd w:val="0"/>
        <w:spacing w:line="600" w:lineRule="exact"/>
        <w:ind w:firstLineChars="200" w:firstLine="482"/>
        <w:rPr>
          <w:rFonts w:asciiTheme="minorEastAsia" w:eastAsiaTheme="minorEastAsia" w:hAnsiTheme="minorEastAsia"/>
          <w:color w:val="000000"/>
          <w:sz w:val="24"/>
          <w:shd w:val="clear" w:color="auto" w:fill="FFFFFF"/>
        </w:rPr>
      </w:pPr>
      <w:r w:rsidRPr="00042DED">
        <w:rPr>
          <w:rFonts w:asciiTheme="minorEastAsia" w:eastAsiaTheme="minorEastAsia" w:hAnsiTheme="minorEastAsia" w:hint="eastAsia"/>
          <w:b/>
          <w:bCs/>
          <w:color w:val="000000"/>
          <w:sz w:val="24"/>
          <w:shd w:val="clear" w:color="auto" w:fill="FFFFFF"/>
        </w:rPr>
        <w:t>第十八条</w:t>
      </w:r>
      <w:r w:rsidRPr="00042DED">
        <w:rPr>
          <w:rFonts w:asciiTheme="minorEastAsia" w:eastAsiaTheme="minorEastAsia" w:hAnsiTheme="minorEastAsia" w:cs="宋体" w:hint="eastAsia"/>
          <w:color w:val="000000"/>
          <w:sz w:val="24"/>
          <w:shd w:val="clear" w:color="auto" w:fill="FFFFFF"/>
        </w:rPr>
        <w:t> </w:t>
      </w:r>
      <w:r w:rsidRPr="00042DED">
        <w:rPr>
          <w:rFonts w:asciiTheme="minorEastAsia" w:eastAsiaTheme="minorEastAsia" w:hAnsiTheme="minorEastAsia" w:hint="eastAsia"/>
          <w:color w:val="000000"/>
          <w:sz w:val="24"/>
          <w:shd w:val="clear" w:color="auto" w:fill="FFFFFF"/>
        </w:rPr>
        <w:t xml:space="preserve"> 开展本科招生收费工作监察。督促本科招生管理部门严格按照中央和上海市的有关规定进行本科招生收费，收费项目和标准应进行公示。</w:t>
      </w:r>
    </w:p>
    <w:p w:rsidR="00042DED" w:rsidRPr="00042DED" w:rsidRDefault="00042DED" w:rsidP="00042DED">
      <w:pPr>
        <w:widowControl/>
        <w:shd w:val="clear" w:color="auto" w:fill="FFFFFF"/>
        <w:adjustRightInd w:val="0"/>
        <w:spacing w:line="600" w:lineRule="exact"/>
        <w:ind w:firstLineChars="200" w:firstLine="482"/>
        <w:rPr>
          <w:rFonts w:asciiTheme="minorEastAsia" w:eastAsiaTheme="minorEastAsia" w:hAnsiTheme="minorEastAsia"/>
          <w:color w:val="000000"/>
          <w:sz w:val="24"/>
          <w:shd w:val="clear" w:color="auto" w:fill="FFFFFF"/>
        </w:rPr>
      </w:pPr>
      <w:r w:rsidRPr="00042DED">
        <w:rPr>
          <w:rFonts w:asciiTheme="minorEastAsia" w:eastAsiaTheme="minorEastAsia" w:hAnsiTheme="minorEastAsia" w:hint="eastAsia"/>
          <w:b/>
          <w:bCs/>
          <w:color w:val="000000"/>
          <w:sz w:val="24"/>
          <w:shd w:val="clear" w:color="auto" w:fill="FFFFFF"/>
        </w:rPr>
        <w:t>第十九条</w:t>
      </w:r>
      <w:r w:rsidRPr="00042DED">
        <w:rPr>
          <w:rFonts w:asciiTheme="minorEastAsia" w:eastAsiaTheme="minorEastAsia" w:hAnsiTheme="minorEastAsia" w:hint="eastAsia"/>
          <w:color w:val="000000"/>
          <w:sz w:val="24"/>
          <w:shd w:val="clear" w:color="auto" w:fill="FFFFFF"/>
        </w:rPr>
        <w:t>开展本科招生信访工作监察。督促本科招生管理部门建立完善招生信访工作机制，实施首信（访）负责制，依法规范受理招生信访事宜。</w:t>
      </w:r>
    </w:p>
    <w:p w:rsidR="00042DED" w:rsidRPr="00042DED" w:rsidRDefault="00042DED" w:rsidP="00042DED">
      <w:pPr>
        <w:widowControl/>
        <w:shd w:val="clear" w:color="auto" w:fill="FFFFFF"/>
        <w:adjustRightInd w:val="0"/>
        <w:spacing w:line="600" w:lineRule="exact"/>
        <w:ind w:firstLineChars="200" w:firstLine="482"/>
        <w:rPr>
          <w:rFonts w:asciiTheme="minorEastAsia" w:eastAsiaTheme="minorEastAsia" w:hAnsiTheme="minorEastAsia"/>
          <w:color w:val="000000"/>
          <w:sz w:val="24"/>
          <w:shd w:val="clear" w:color="auto" w:fill="FFFFFF"/>
        </w:rPr>
      </w:pPr>
      <w:r w:rsidRPr="00042DED">
        <w:rPr>
          <w:rFonts w:asciiTheme="minorEastAsia" w:eastAsiaTheme="minorEastAsia" w:hAnsiTheme="minorEastAsia" w:hint="eastAsia"/>
          <w:b/>
          <w:bCs/>
          <w:color w:val="000000"/>
          <w:sz w:val="24"/>
          <w:shd w:val="clear" w:color="auto" w:fill="FFFFFF"/>
        </w:rPr>
        <w:t>第二十条</w:t>
      </w:r>
      <w:r w:rsidRPr="00042DED">
        <w:rPr>
          <w:rFonts w:asciiTheme="minorEastAsia" w:eastAsiaTheme="minorEastAsia" w:hAnsiTheme="minorEastAsia" w:hint="eastAsia"/>
          <w:color w:val="000000"/>
          <w:sz w:val="24"/>
          <w:shd w:val="clear" w:color="auto" w:fill="FFFFFF"/>
        </w:rPr>
        <w:t>开展本科招生工作资料归档情况监察。督促招生管理部门根据档案管理要求，结合招生考试工作流程和时间节点，及时做好有关信息光盘和文书资料收集、备份、归类、建档工作。</w:t>
      </w:r>
    </w:p>
    <w:p w:rsidR="00042DED" w:rsidRPr="00042DED" w:rsidRDefault="00042DED" w:rsidP="00042DED">
      <w:pPr>
        <w:spacing w:line="600" w:lineRule="exact"/>
        <w:jc w:val="center"/>
        <w:rPr>
          <w:rFonts w:asciiTheme="minorEastAsia" w:eastAsiaTheme="minorEastAsia" w:hAnsiTheme="minorEastAsia"/>
          <w:sz w:val="24"/>
        </w:rPr>
      </w:pPr>
    </w:p>
    <w:p w:rsidR="00042DED" w:rsidRPr="00042DED" w:rsidRDefault="00042DED" w:rsidP="00042DED">
      <w:pPr>
        <w:spacing w:line="600" w:lineRule="exact"/>
        <w:jc w:val="center"/>
        <w:rPr>
          <w:rFonts w:asciiTheme="minorEastAsia" w:eastAsiaTheme="minorEastAsia" w:hAnsiTheme="minorEastAsia"/>
          <w:sz w:val="24"/>
        </w:rPr>
      </w:pPr>
    </w:p>
    <w:p w:rsidR="00042DED" w:rsidRPr="00042DED" w:rsidRDefault="00042DED" w:rsidP="00042DED">
      <w:pPr>
        <w:spacing w:line="600" w:lineRule="exact"/>
        <w:jc w:val="center"/>
        <w:rPr>
          <w:rFonts w:asciiTheme="minorEastAsia" w:eastAsiaTheme="minorEastAsia" w:hAnsiTheme="minorEastAsia"/>
          <w:b/>
          <w:sz w:val="24"/>
        </w:rPr>
      </w:pPr>
      <w:r w:rsidRPr="00042DED">
        <w:rPr>
          <w:rFonts w:asciiTheme="minorEastAsia" w:eastAsiaTheme="minorEastAsia" w:hAnsiTheme="minorEastAsia" w:hint="eastAsia"/>
          <w:b/>
          <w:sz w:val="24"/>
        </w:rPr>
        <w:t>第四章</w:t>
      </w:r>
      <w:r w:rsidRPr="00042DED">
        <w:rPr>
          <w:rFonts w:asciiTheme="minorEastAsia" w:eastAsiaTheme="minorEastAsia" w:hAnsiTheme="minorEastAsia"/>
          <w:b/>
          <w:sz w:val="24"/>
        </w:rPr>
        <w:t> </w:t>
      </w:r>
      <w:r w:rsidRPr="00042DED">
        <w:rPr>
          <w:rFonts w:asciiTheme="minorEastAsia" w:eastAsiaTheme="minorEastAsia" w:hAnsiTheme="minorEastAsia" w:hint="eastAsia"/>
          <w:b/>
          <w:sz w:val="24"/>
        </w:rPr>
        <w:t>责任追究</w:t>
      </w:r>
    </w:p>
    <w:p w:rsidR="00042DED" w:rsidRPr="00042DED" w:rsidRDefault="00042DED" w:rsidP="00042DED">
      <w:pPr>
        <w:widowControl/>
        <w:shd w:val="clear" w:color="auto" w:fill="FFFFFF"/>
        <w:adjustRightInd w:val="0"/>
        <w:spacing w:line="600" w:lineRule="exact"/>
        <w:ind w:firstLineChars="200" w:firstLine="482"/>
        <w:rPr>
          <w:rFonts w:asciiTheme="minorEastAsia" w:eastAsiaTheme="minorEastAsia" w:hAnsiTheme="minorEastAsia"/>
          <w:color w:val="000000"/>
          <w:sz w:val="24"/>
          <w:shd w:val="clear" w:color="auto" w:fill="FFFFFF"/>
        </w:rPr>
      </w:pPr>
      <w:r w:rsidRPr="00042DED">
        <w:rPr>
          <w:rFonts w:asciiTheme="minorEastAsia" w:eastAsiaTheme="minorEastAsia" w:hAnsiTheme="minorEastAsia" w:hint="eastAsia"/>
          <w:b/>
          <w:bCs/>
          <w:color w:val="000000"/>
          <w:sz w:val="24"/>
          <w:shd w:val="clear" w:color="auto" w:fill="FFFFFF"/>
        </w:rPr>
        <w:t>第二十一条</w:t>
      </w:r>
      <w:r w:rsidRPr="00042DED">
        <w:rPr>
          <w:rFonts w:asciiTheme="minorEastAsia" w:eastAsiaTheme="minorEastAsia" w:hAnsiTheme="minorEastAsia" w:hint="eastAsia"/>
          <w:color w:val="000000"/>
          <w:sz w:val="24"/>
          <w:shd w:val="clear" w:color="auto" w:fill="FFFFFF"/>
        </w:rPr>
        <w:t xml:space="preserve">　在学校本科招生、考试中发生下列行为的，及时向学校纪检监察部门反映，由学校纪检监察部门按照有关规定追究责任：</w:t>
      </w:r>
    </w:p>
    <w:p w:rsidR="00042DED" w:rsidRPr="00042DED" w:rsidRDefault="00042DED" w:rsidP="00042DED">
      <w:pPr>
        <w:widowControl/>
        <w:shd w:val="clear" w:color="auto" w:fill="FFFFFF"/>
        <w:adjustRightInd w:val="0"/>
        <w:spacing w:line="600" w:lineRule="exact"/>
        <w:ind w:firstLineChars="200" w:firstLine="480"/>
        <w:rPr>
          <w:rFonts w:asciiTheme="minorEastAsia" w:eastAsiaTheme="minorEastAsia" w:hAnsiTheme="minorEastAsia"/>
          <w:color w:val="000000"/>
          <w:sz w:val="24"/>
          <w:shd w:val="clear" w:color="auto" w:fill="FFFFFF"/>
        </w:rPr>
      </w:pPr>
      <w:r w:rsidRPr="00042DED">
        <w:rPr>
          <w:rFonts w:asciiTheme="minorEastAsia" w:eastAsiaTheme="minorEastAsia" w:hAnsiTheme="minorEastAsia" w:hint="eastAsia"/>
          <w:color w:val="000000"/>
          <w:sz w:val="24"/>
          <w:shd w:val="clear" w:color="auto" w:fill="FFFFFF"/>
        </w:rPr>
        <w:t>1．不执行国家和上海市有关规定，擅自扩大招生规模的。</w:t>
      </w:r>
    </w:p>
    <w:p w:rsidR="00042DED" w:rsidRPr="00042DED" w:rsidRDefault="00042DED" w:rsidP="00042DED">
      <w:pPr>
        <w:widowControl/>
        <w:shd w:val="clear" w:color="auto" w:fill="FFFFFF"/>
        <w:adjustRightInd w:val="0"/>
        <w:spacing w:line="600" w:lineRule="exact"/>
        <w:ind w:firstLineChars="200" w:firstLine="480"/>
        <w:rPr>
          <w:rFonts w:asciiTheme="minorEastAsia" w:eastAsiaTheme="minorEastAsia" w:hAnsiTheme="minorEastAsia"/>
          <w:color w:val="000000"/>
          <w:sz w:val="24"/>
          <w:shd w:val="clear" w:color="auto" w:fill="FFFFFF"/>
        </w:rPr>
      </w:pPr>
      <w:r w:rsidRPr="00042DED">
        <w:rPr>
          <w:rFonts w:asciiTheme="minorEastAsia" w:eastAsiaTheme="minorEastAsia" w:hAnsiTheme="minorEastAsia" w:hint="eastAsia"/>
          <w:color w:val="000000"/>
          <w:sz w:val="24"/>
          <w:shd w:val="clear" w:color="auto" w:fill="FFFFFF"/>
        </w:rPr>
        <w:t>2．以任何名义或理由，向考生收取与招生录取挂钩费用的。</w:t>
      </w:r>
    </w:p>
    <w:p w:rsidR="00042DED" w:rsidRPr="00042DED" w:rsidRDefault="00042DED" w:rsidP="00042DED">
      <w:pPr>
        <w:widowControl/>
        <w:shd w:val="clear" w:color="auto" w:fill="FFFFFF"/>
        <w:adjustRightInd w:val="0"/>
        <w:spacing w:line="600" w:lineRule="exact"/>
        <w:ind w:firstLineChars="200" w:firstLine="480"/>
        <w:rPr>
          <w:rFonts w:asciiTheme="minorEastAsia" w:eastAsiaTheme="minorEastAsia" w:hAnsiTheme="minorEastAsia"/>
          <w:color w:val="000000"/>
          <w:sz w:val="24"/>
          <w:shd w:val="clear" w:color="auto" w:fill="FFFFFF"/>
        </w:rPr>
      </w:pPr>
      <w:r w:rsidRPr="00042DED">
        <w:rPr>
          <w:rFonts w:asciiTheme="minorEastAsia" w:eastAsiaTheme="minorEastAsia" w:hAnsiTheme="minorEastAsia" w:hint="eastAsia"/>
          <w:color w:val="000000"/>
          <w:sz w:val="24"/>
          <w:shd w:val="clear" w:color="auto" w:fill="FFFFFF"/>
        </w:rPr>
        <w:t>3．违反国家、上海市和学校有关规定，录取不符合资格条件的考生的。</w:t>
      </w:r>
    </w:p>
    <w:p w:rsidR="00042DED" w:rsidRPr="00042DED" w:rsidRDefault="00042DED" w:rsidP="00042DED">
      <w:pPr>
        <w:widowControl/>
        <w:shd w:val="clear" w:color="auto" w:fill="FFFFFF"/>
        <w:adjustRightInd w:val="0"/>
        <w:spacing w:line="600" w:lineRule="exact"/>
        <w:ind w:firstLineChars="200" w:firstLine="480"/>
        <w:rPr>
          <w:rFonts w:asciiTheme="minorEastAsia" w:eastAsiaTheme="minorEastAsia" w:hAnsiTheme="minorEastAsia"/>
          <w:color w:val="000000"/>
          <w:sz w:val="24"/>
          <w:shd w:val="clear" w:color="auto" w:fill="FFFFFF"/>
        </w:rPr>
      </w:pPr>
      <w:r w:rsidRPr="00042DED">
        <w:rPr>
          <w:rFonts w:asciiTheme="minorEastAsia" w:eastAsiaTheme="minorEastAsia" w:hAnsiTheme="minorEastAsia" w:hint="eastAsia"/>
          <w:color w:val="000000"/>
          <w:sz w:val="24"/>
          <w:shd w:val="clear" w:color="auto" w:fill="FFFFFF"/>
        </w:rPr>
        <w:t>4．以任何方式影响、干扰招生工作正常秩序的。</w:t>
      </w:r>
    </w:p>
    <w:p w:rsidR="00042DED" w:rsidRPr="00042DED" w:rsidRDefault="00042DED" w:rsidP="00042DED">
      <w:pPr>
        <w:widowControl/>
        <w:shd w:val="clear" w:color="auto" w:fill="FFFFFF"/>
        <w:adjustRightInd w:val="0"/>
        <w:spacing w:line="600" w:lineRule="exact"/>
        <w:ind w:firstLineChars="200" w:firstLine="480"/>
        <w:rPr>
          <w:rFonts w:asciiTheme="minorEastAsia" w:eastAsiaTheme="minorEastAsia" w:hAnsiTheme="minorEastAsia"/>
          <w:color w:val="000000"/>
          <w:sz w:val="24"/>
          <w:shd w:val="clear" w:color="auto" w:fill="FFFFFF"/>
        </w:rPr>
      </w:pPr>
      <w:r w:rsidRPr="00042DED">
        <w:rPr>
          <w:rFonts w:asciiTheme="minorEastAsia" w:eastAsiaTheme="minorEastAsia" w:hAnsiTheme="minorEastAsia" w:hint="eastAsia"/>
          <w:color w:val="000000"/>
          <w:sz w:val="24"/>
          <w:shd w:val="clear" w:color="auto" w:fill="FFFFFF"/>
        </w:rPr>
        <w:t>5．参与社会中介机构或个人非法招生活动的。</w:t>
      </w:r>
    </w:p>
    <w:p w:rsidR="00042DED" w:rsidRPr="00042DED" w:rsidRDefault="00042DED" w:rsidP="00042DED">
      <w:pPr>
        <w:widowControl/>
        <w:shd w:val="clear" w:color="auto" w:fill="FFFFFF"/>
        <w:adjustRightInd w:val="0"/>
        <w:spacing w:line="600" w:lineRule="exact"/>
        <w:ind w:firstLineChars="200" w:firstLine="480"/>
        <w:rPr>
          <w:rFonts w:asciiTheme="minorEastAsia" w:eastAsiaTheme="minorEastAsia" w:hAnsiTheme="minorEastAsia"/>
          <w:color w:val="000000"/>
          <w:sz w:val="24"/>
          <w:shd w:val="clear" w:color="auto" w:fill="FFFFFF"/>
        </w:rPr>
      </w:pPr>
      <w:r w:rsidRPr="00042DED">
        <w:rPr>
          <w:rFonts w:asciiTheme="minorEastAsia" w:eastAsiaTheme="minorEastAsia" w:hAnsiTheme="minorEastAsia" w:hint="eastAsia"/>
          <w:color w:val="000000"/>
          <w:sz w:val="24"/>
          <w:shd w:val="clear" w:color="auto" w:fill="FFFFFF"/>
        </w:rPr>
        <w:t>6．在报名、考试、录取等招生工作中，有徇私舞弊、弄虚作假行为的。</w:t>
      </w:r>
    </w:p>
    <w:p w:rsidR="00042DED" w:rsidRPr="00042DED" w:rsidRDefault="00042DED" w:rsidP="00042DED">
      <w:pPr>
        <w:widowControl/>
        <w:shd w:val="clear" w:color="auto" w:fill="FFFFFF"/>
        <w:adjustRightInd w:val="0"/>
        <w:spacing w:line="600" w:lineRule="exact"/>
        <w:ind w:firstLineChars="200" w:firstLine="480"/>
        <w:rPr>
          <w:rFonts w:asciiTheme="minorEastAsia" w:eastAsiaTheme="minorEastAsia" w:hAnsiTheme="minorEastAsia"/>
          <w:color w:val="000000"/>
          <w:sz w:val="24"/>
          <w:shd w:val="clear" w:color="auto" w:fill="FFFFFF"/>
        </w:rPr>
      </w:pPr>
      <w:r w:rsidRPr="00042DED">
        <w:rPr>
          <w:rFonts w:asciiTheme="minorEastAsia" w:eastAsiaTheme="minorEastAsia" w:hAnsiTheme="minorEastAsia" w:hint="eastAsia"/>
          <w:color w:val="000000"/>
          <w:sz w:val="24"/>
          <w:shd w:val="clear" w:color="auto" w:fill="FFFFFF"/>
        </w:rPr>
        <w:t>7．考场纪律混乱、考试秩序失控，出现大面积考试作弊现象的。</w:t>
      </w:r>
    </w:p>
    <w:p w:rsidR="00042DED" w:rsidRPr="00042DED" w:rsidRDefault="00042DED" w:rsidP="00042DED">
      <w:pPr>
        <w:widowControl/>
        <w:shd w:val="clear" w:color="auto" w:fill="FFFFFF"/>
        <w:adjustRightInd w:val="0"/>
        <w:spacing w:line="600" w:lineRule="exact"/>
        <w:ind w:firstLineChars="200" w:firstLine="480"/>
        <w:rPr>
          <w:rFonts w:asciiTheme="minorEastAsia" w:eastAsiaTheme="minorEastAsia" w:hAnsiTheme="minorEastAsia"/>
          <w:color w:val="000000"/>
          <w:sz w:val="24"/>
          <w:shd w:val="clear" w:color="auto" w:fill="FFFFFF"/>
        </w:rPr>
      </w:pPr>
      <w:r w:rsidRPr="00042DED">
        <w:rPr>
          <w:rFonts w:asciiTheme="minorEastAsia" w:eastAsiaTheme="minorEastAsia" w:hAnsiTheme="minorEastAsia" w:hint="eastAsia"/>
          <w:color w:val="000000"/>
          <w:sz w:val="24"/>
          <w:shd w:val="clear" w:color="auto" w:fill="FFFFFF"/>
        </w:rPr>
        <w:t>8．索取或者收受考生、家长或其关系人的礼品、现金、有价证券以及吃请、娱乐、旅游等各种不正当利益的。</w:t>
      </w:r>
    </w:p>
    <w:p w:rsidR="00042DED" w:rsidRPr="00042DED" w:rsidRDefault="00042DED" w:rsidP="00042DED">
      <w:pPr>
        <w:widowControl/>
        <w:shd w:val="clear" w:color="auto" w:fill="FFFFFF"/>
        <w:adjustRightInd w:val="0"/>
        <w:spacing w:line="600" w:lineRule="exact"/>
        <w:ind w:firstLineChars="200" w:firstLine="480"/>
        <w:rPr>
          <w:rFonts w:asciiTheme="minorEastAsia" w:eastAsiaTheme="minorEastAsia" w:hAnsiTheme="minorEastAsia"/>
          <w:color w:val="000000"/>
          <w:sz w:val="24"/>
          <w:shd w:val="clear" w:color="auto" w:fill="FFFFFF"/>
        </w:rPr>
      </w:pPr>
      <w:r w:rsidRPr="00042DED">
        <w:rPr>
          <w:rFonts w:asciiTheme="minorEastAsia" w:eastAsiaTheme="minorEastAsia" w:hAnsiTheme="minorEastAsia" w:hint="eastAsia"/>
          <w:color w:val="000000"/>
          <w:sz w:val="24"/>
          <w:shd w:val="clear" w:color="auto" w:fill="FFFFFF"/>
        </w:rPr>
        <w:t>9. 国家及上海市招生法律、法规、政策、制度明确禁止的其他违规违纪行为。</w:t>
      </w:r>
    </w:p>
    <w:p w:rsidR="00042DED" w:rsidRPr="00042DED" w:rsidRDefault="00042DED" w:rsidP="00042DED">
      <w:pPr>
        <w:widowControl/>
        <w:shd w:val="clear" w:color="auto" w:fill="FFFFFF"/>
        <w:adjustRightInd w:val="0"/>
        <w:spacing w:line="600" w:lineRule="exact"/>
        <w:ind w:firstLineChars="200" w:firstLine="482"/>
        <w:rPr>
          <w:rFonts w:asciiTheme="minorEastAsia" w:eastAsiaTheme="minorEastAsia" w:hAnsiTheme="minorEastAsia"/>
          <w:color w:val="000000"/>
          <w:sz w:val="24"/>
          <w:shd w:val="clear" w:color="auto" w:fill="FFFFFF"/>
        </w:rPr>
      </w:pPr>
      <w:r w:rsidRPr="00042DED">
        <w:rPr>
          <w:rFonts w:asciiTheme="minorEastAsia" w:eastAsiaTheme="minorEastAsia" w:hAnsiTheme="minorEastAsia" w:hint="eastAsia"/>
          <w:b/>
          <w:bCs/>
          <w:color w:val="000000"/>
          <w:sz w:val="24"/>
          <w:shd w:val="clear" w:color="auto" w:fill="FFFFFF"/>
        </w:rPr>
        <w:t>第二十二条</w:t>
      </w:r>
      <w:r w:rsidRPr="00042DED">
        <w:rPr>
          <w:rFonts w:asciiTheme="minorEastAsia" w:eastAsiaTheme="minorEastAsia" w:hAnsiTheme="minorEastAsia" w:hint="eastAsia"/>
          <w:color w:val="000000"/>
          <w:sz w:val="24"/>
          <w:shd w:val="clear" w:color="auto" w:fill="FFFFFF"/>
        </w:rPr>
        <w:t>本科招生过程中违反本实施办法，有下列行为的，给予通报批评、责令改正；对负有直接责任的主管人员和其他直接责任人员依法依</w:t>
      </w:r>
      <w:proofErr w:type="gramStart"/>
      <w:r w:rsidRPr="00042DED">
        <w:rPr>
          <w:rFonts w:asciiTheme="minorEastAsia" w:eastAsiaTheme="minorEastAsia" w:hAnsiTheme="minorEastAsia" w:hint="eastAsia"/>
          <w:color w:val="000000"/>
          <w:sz w:val="24"/>
          <w:shd w:val="clear" w:color="auto" w:fill="FFFFFF"/>
        </w:rPr>
        <w:t>纪给予</w:t>
      </w:r>
      <w:proofErr w:type="gramEnd"/>
      <w:r w:rsidRPr="00042DED">
        <w:rPr>
          <w:rFonts w:asciiTheme="minorEastAsia" w:eastAsiaTheme="minorEastAsia" w:hAnsiTheme="minorEastAsia" w:hint="eastAsia"/>
          <w:color w:val="000000"/>
          <w:sz w:val="24"/>
          <w:shd w:val="clear" w:color="auto" w:fill="FFFFFF"/>
        </w:rPr>
        <w:t>责任追究：</w:t>
      </w:r>
    </w:p>
    <w:p w:rsidR="00042DED" w:rsidRPr="00042DED" w:rsidRDefault="00042DED" w:rsidP="00042DED">
      <w:pPr>
        <w:widowControl/>
        <w:shd w:val="clear" w:color="auto" w:fill="FFFFFF"/>
        <w:adjustRightInd w:val="0"/>
        <w:spacing w:line="600" w:lineRule="exact"/>
        <w:ind w:firstLineChars="200" w:firstLine="480"/>
        <w:rPr>
          <w:rFonts w:asciiTheme="minorEastAsia" w:eastAsiaTheme="minorEastAsia" w:hAnsiTheme="minorEastAsia"/>
          <w:color w:val="000000"/>
          <w:sz w:val="24"/>
          <w:shd w:val="clear" w:color="auto" w:fill="FFFFFF"/>
        </w:rPr>
      </w:pPr>
      <w:r w:rsidRPr="00042DED">
        <w:rPr>
          <w:rFonts w:asciiTheme="minorEastAsia" w:eastAsiaTheme="minorEastAsia" w:hAnsiTheme="minorEastAsia" w:hint="eastAsia"/>
          <w:color w:val="000000"/>
          <w:sz w:val="24"/>
          <w:shd w:val="clear" w:color="auto" w:fill="FFFFFF"/>
        </w:rPr>
        <w:t>1．隐瞒事实真相，出具伪证或者隐匿、转移、篡改、毁灭证据的。</w:t>
      </w:r>
    </w:p>
    <w:p w:rsidR="00042DED" w:rsidRPr="00042DED" w:rsidRDefault="00042DED" w:rsidP="00042DED">
      <w:pPr>
        <w:widowControl/>
        <w:shd w:val="clear" w:color="auto" w:fill="FFFFFF"/>
        <w:adjustRightInd w:val="0"/>
        <w:spacing w:line="600" w:lineRule="exact"/>
        <w:ind w:firstLineChars="200" w:firstLine="480"/>
        <w:rPr>
          <w:rFonts w:asciiTheme="minorEastAsia" w:eastAsiaTheme="minorEastAsia" w:hAnsiTheme="minorEastAsia"/>
          <w:color w:val="000000"/>
          <w:sz w:val="24"/>
          <w:shd w:val="clear" w:color="auto" w:fill="FFFFFF"/>
        </w:rPr>
      </w:pPr>
      <w:r w:rsidRPr="00042DED">
        <w:rPr>
          <w:rFonts w:asciiTheme="minorEastAsia" w:eastAsiaTheme="minorEastAsia" w:hAnsiTheme="minorEastAsia" w:hint="eastAsia"/>
          <w:color w:val="000000"/>
          <w:sz w:val="24"/>
          <w:shd w:val="clear" w:color="auto" w:fill="FFFFFF"/>
        </w:rPr>
        <w:t>2．故意拖延或者拒绝提供与招生监察事项有关的文件、资料及其他有关材料和其他必要情况的。</w:t>
      </w:r>
    </w:p>
    <w:p w:rsidR="00042DED" w:rsidRPr="00042DED" w:rsidRDefault="00042DED" w:rsidP="00042DED">
      <w:pPr>
        <w:widowControl/>
        <w:shd w:val="clear" w:color="auto" w:fill="FFFFFF"/>
        <w:adjustRightInd w:val="0"/>
        <w:spacing w:line="600" w:lineRule="exact"/>
        <w:ind w:firstLineChars="200" w:firstLine="480"/>
        <w:rPr>
          <w:rFonts w:asciiTheme="minorEastAsia" w:eastAsiaTheme="minorEastAsia" w:hAnsiTheme="minorEastAsia"/>
          <w:color w:val="000000"/>
          <w:sz w:val="24"/>
          <w:shd w:val="clear" w:color="auto" w:fill="FFFFFF"/>
        </w:rPr>
      </w:pPr>
      <w:r w:rsidRPr="00042DED">
        <w:rPr>
          <w:rFonts w:asciiTheme="minorEastAsia" w:eastAsiaTheme="minorEastAsia" w:hAnsiTheme="minorEastAsia" w:hint="eastAsia"/>
          <w:color w:val="000000"/>
          <w:sz w:val="24"/>
          <w:shd w:val="clear" w:color="auto" w:fill="FFFFFF"/>
        </w:rPr>
        <w:t>3．拒绝就招生监察工作组所提问题</w:t>
      </w:r>
      <w:proofErr w:type="gramStart"/>
      <w:r w:rsidRPr="00042DED">
        <w:rPr>
          <w:rFonts w:asciiTheme="minorEastAsia" w:eastAsiaTheme="minorEastAsia" w:hAnsiTheme="minorEastAsia" w:hint="eastAsia"/>
          <w:color w:val="000000"/>
          <w:sz w:val="24"/>
          <w:shd w:val="clear" w:color="auto" w:fill="FFFFFF"/>
        </w:rPr>
        <w:t>作出</w:t>
      </w:r>
      <w:proofErr w:type="gramEnd"/>
      <w:r w:rsidRPr="00042DED">
        <w:rPr>
          <w:rFonts w:asciiTheme="minorEastAsia" w:eastAsiaTheme="minorEastAsia" w:hAnsiTheme="minorEastAsia" w:hint="eastAsia"/>
          <w:color w:val="000000"/>
          <w:sz w:val="24"/>
          <w:shd w:val="clear" w:color="auto" w:fill="FFFFFF"/>
        </w:rPr>
        <w:t>解释和说明的。</w:t>
      </w:r>
    </w:p>
    <w:p w:rsidR="00042DED" w:rsidRPr="00042DED" w:rsidRDefault="00042DED" w:rsidP="00042DED">
      <w:pPr>
        <w:widowControl/>
        <w:shd w:val="clear" w:color="auto" w:fill="FFFFFF"/>
        <w:adjustRightInd w:val="0"/>
        <w:spacing w:line="600" w:lineRule="exact"/>
        <w:ind w:firstLineChars="200" w:firstLine="480"/>
        <w:rPr>
          <w:rFonts w:asciiTheme="minorEastAsia" w:eastAsiaTheme="minorEastAsia" w:hAnsiTheme="minorEastAsia"/>
          <w:color w:val="000000"/>
          <w:sz w:val="24"/>
          <w:shd w:val="clear" w:color="auto" w:fill="FFFFFF"/>
        </w:rPr>
      </w:pPr>
      <w:r w:rsidRPr="00042DED">
        <w:rPr>
          <w:rFonts w:asciiTheme="minorEastAsia" w:eastAsiaTheme="minorEastAsia" w:hAnsiTheme="minorEastAsia" w:hint="eastAsia"/>
          <w:color w:val="000000"/>
          <w:sz w:val="24"/>
          <w:shd w:val="clear" w:color="auto" w:fill="FFFFFF"/>
        </w:rPr>
        <w:t>4．无正当理由拒不采纳招生整改意见的。</w:t>
      </w:r>
    </w:p>
    <w:p w:rsidR="00042DED" w:rsidRPr="00042DED" w:rsidRDefault="00042DED" w:rsidP="00042DED">
      <w:pPr>
        <w:widowControl/>
        <w:shd w:val="clear" w:color="auto" w:fill="FFFFFF"/>
        <w:adjustRightInd w:val="0"/>
        <w:spacing w:line="600" w:lineRule="exact"/>
        <w:ind w:firstLineChars="200" w:firstLine="482"/>
        <w:rPr>
          <w:rFonts w:asciiTheme="minorEastAsia" w:eastAsiaTheme="minorEastAsia" w:hAnsiTheme="minorEastAsia"/>
          <w:color w:val="000000"/>
          <w:sz w:val="24"/>
          <w:shd w:val="clear" w:color="auto" w:fill="FFFFFF"/>
        </w:rPr>
      </w:pPr>
      <w:r w:rsidRPr="00042DED">
        <w:rPr>
          <w:rFonts w:asciiTheme="minorEastAsia" w:eastAsiaTheme="minorEastAsia" w:hAnsiTheme="minorEastAsia" w:hint="eastAsia"/>
          <w:b/>
          <w:bCs/>
          <w:color w:val="000000"/>
          <w:sz w:val="24"/>
          <w:shd w:val="clear" w:color="auto" w:fill="FFFFFF"/>
        </w:rPr>
        <w:lastRenderedPageBreak/>
        <w:t>第二十三条</w:t>
      </w:r>
      <w:r w:rsidRPr="00042DED">
        <w:rPr>
          <w:rFonts w:asciiTheme="minorEastAsia" w:eastAsiaTheme="minorEastAsia" w:hAnsiTheme="minorEastAsia" w:hint="eastAsia"/>
          <w:color w:val="000000"/>
          <w:sz w:val="24"/>
          <w:shd w:val="clear" w:color="auto" w:fill="FFFFFF"/>
        </w:rPr>
        <w:t xml:space="preserve">　本科招生监察工作组应加强对本科招生管理部门及招生工作人员履行职责的监督。对学校招生工作监督不力或不履行监督责任的，以及瞒案不报、压案不查的，学校按照规定追究有关责任者和主管负责同志的责任。</w:t>
      </w:r>
    </w:p>
    <w:p w:rsidR="00042DED" w:rsidRPr="00042DED" w:rsidRDefault="00042DED" w:rsidP="00042DED">
      <w:pPr>
        <w:widowControl/>
        <w:shd w:val="clear" w:color="auto" w:fill="FFFFFF"/>
        <w:adjustRightInd w:val="0"/>
        <w:spacing w:line="600" w:lineRule="exact"/>
        <w:ind w:firstLineChars="200" w:firstLine="482"/>
        <w:rPr>
          <w:rFonts w:asciiTheme="minorEastAsia" w:eastAsiaTheme="minorEastAsia" w:hAnsiTheme="minorEastAsia"/>
          <w:color w:val="000000"/>
          <w:sz w:val="24"/>
          <w:shd w:val="clear" w:color="auto" w:fill="FFFFFF"/>
        </w:rPr>
      </w:pPr>
      <w:r w:rsidRPr="00042DED">
        <w:rPr>
          <w:rFonts w:asciiTheme="minorEastAsia" w:eastAsiaTheme="minorEastAsia" w:hAnsiTheme="minorEastAsia" w:hint="eastAsia"/>
          <w:b/>
          <w:bCs/>
          <w:color w:val="000000"/>
          <w:sz w:val="24"/>
          <w:shd w:val="clear" w:color="auto" w:fill="FFFFFF"/>
        </w:rPr>
        <w:t>第二十四条</w:t>
      </w:r>
      <w:r w:rsidRPr="00042DED">
        <w:rPr>
          <w:rFonts w:asciiTheme="minorEastAsia" w:eastAsiaTheme="minorEastAsia" w:hAnsiTheme="minorEastAsia" w:hint="eastAsia"/>
          <w:color w:val="000000"/>
          <w:sz w:val="24"/>
          <w:shd w:val="clear" w:color="auto" w:fill="FFFFFF"/>
        </w:rPr>
        <w:t>对在学校本科招生、考试中的违纪违规行为，按照“一岗双责”要求和“谁主管，谁负责”的原则，追究有关责任人的相应责任：</w:t>
      </w:r>
    </w:p>
    <w:p w:rsidR="00042DED" w:rsidRPr="00042DED" w:rsidRDefault="00042DED" w:rsidP="00042DED">
      <w:pPr>
        <w:widowControl/>
        <w:shd w:val="clear" w:color="auto" w:fill="FFFFFF"/>
        <w:adjustRightInd w:val="0"/>
        <w:spacing w:line="600" w:lineRule="exact"/>
        <w:ind w:firstLineChars="200" w:firstLine="480"/>
        <w:rPr>
          <w:rFonts w:asciiTheme="minorEastAsia" w:eastAsiaTheme="minorEastAsia" w:hAnsiTheme="minorEastAsia"/>
          <w:color w:val="000000"/>
          <w:sz w:val="24"/>
          <w:shd w:val="clear" w:color="auto" w:fill="FFFFFF"/>
        </w:rPr>
      </w:pPr>
      <w:r w:rsidRPr="00042DED">
        <w:rPr>
          <w:rFonts w:asciiTheme="minorEastAsia" w:eastAsiaTheme="minorEastAsia" w:hAnsiTheme="minorEastAsia" w:hint="eastAsia"/>
          <w:color w:val="000000"/>
          <w:sz w:val="24"/>
          <w:shd w:val="clear" w:color="auto" w:fill="FFFFFF"/>
        </w:rPr>
        <w:t>1．属于集体决策的，主要负责同志和直接主管的负责同志承担主要领导责任，参与决策的其他成员承担重要领导责任。对错误决策提出明确反对意见而没有被采纳的不承担领导责任。</w:t>
      </w:r>
    </w:p>
    <w:p w:rsidR="00042DED" w:rsidRPr="00042DED" w:rsidRDefault="00042DED" w:rsidP="00042DED">
      <w:pPr>
        <w:widowControl/>
        <w:shd w:val="clear" w:color="auto" w:fill="FFFFFF"/>
        <w:adjustRightInd w:val="0"/>
        <w:spacing w:line="600" w:lineRule="exact"/>
        <w:ind w:firstLineChars="200" w:firstLine="480"/>
        <w:rPr>
          <w:rFonts w:asciiTheme="minorEastAsia" w:eastAsiaTheme="minorEastAsia" w:hAnsiTheme="minorEastAsia"/>
          <w:color w:val="000000"/>
          <w:sz w:val="24"/>
          <w:shd w:val="clear" w:color="auto" w:fill="FFFFFF"/>
        </w:rPr>
      </w:pPr>
      <w:r w:rsidRPr="00042DED">
        <w:rPr>
          <w:rFonts w:asciiTheme="minorEastAsia" w:eastAsiaTheme="minorEastAsia" w:hAnsiTheme="minorEastAsia" w:hint="eastAsia"/>
          <w:color w:val="000000"/>
          <w:sz w:val="24"/>
          <w:shd w:val="clear" w:color="auto" w:fill="FFFFFF"/>
        </w:rPr>
        <w:t>2．属于分管领导或部门负责人决策的，追究有关领导或部门负责人的责任。</w:t>
      </w:r>
    </w:p>
    <w:p w:rsidR="00042DED" w:rsidRPr="00042DED" w:rsidRDefault="00042DED" w:rsidP="00042DED">
      <w:pPr>
        <w:widowControl/>
        <w:shd w:val="clear" w:color="auto" w:fill="FFFFFF"/>
        <w:adjustRightInd w:val="0"/>
        <w:spacing w:line="600" w:lineRule="exact"/>
        <w:ind w:firstLineChars="200" w:firstLine="480"/>
        <w:rPr>
          <w:rFonts w:asciiTheme="minorEastAsia" w:eastAsiaTheme="minorEastAsia" w:hAnsiTheme="minorEastAsia"/>
          <w:color w:val="000000"/>
          <w:sz w:val="24"/>
          <w:shd w:val="clear" w:color="auto" w:fill="FFFFFF"/>
        </w:rPr>
      </w:pPr>
      <w:r w:rsidRPr="00042DED">
        <w:rPr>
          <w:rFonts w:asciiTheme="minorEastAsia" w:eastAsiaTheme="minorEastAsia" w:hAnsiTheme="minorEastAsia" w:hint="eastAsia"/>
          <w:color w:val="000000"/>
          <w:sz w:val="24"/>
          <w:shd w:val="clear" w:color="auto" w:fill="FFFFFF"/>
        </w:rPr>
        <w:t>3．属于招生考试工作人员个人行为的，追究有关当事人的责任。</w:t>
      </w:r>
    </w:p>
    <w:p w:rsidR="00042DED" w:rsidRPr="00042DED" w:rsidRDefault="00042DED" w:rsidP="00042DED">
      <w:pPr>
        <w:widowControl/>
        <w:shd w:val="clear" w:color="auto" w:fill="FFFFFF"/>
        <w:adjustRightInd w:val="0"/>
        <w:spacing w:line="600" w:lineRule="exact"/>
        <w:ind w:firstLineChars="200" w:firstLine="482"/>
        <w:rPr>
          <w:rFonts w:asciiTheme="minorEastAsia" w:eastAsiaTheme="minorEastAsia" w:hAnsiTheme="minorEastAsia"/>
          <w:color w:val="000000"/>
          <w:sz w:val="24"/>
          <w:shd w:val="clear" w:color="auto" w:fill="FFFFFF"/>
        </w:rPr>
      </w:pPr>
      <w:r w:rsidRPr="00042DED">
        <w:rPr>
          <w:rFonts w:asciiTheme="minorEastAsia" w:eastAsiaTheme="minorEastAsia" w:hAnsiTheme="minorEastAsia" w:hint="eastAsia"/>
          <w:b/>
          <w:bCs/>
          <w:color w:val="000000"/>
          <w:sz w:val="24"/>
          <w:shd w:val="clear" w:color="auto" w:fill="FFFFFF"/>
        </w:rPr>
        <w:t>第二十五条</w:t>
      </w:r>
      <w:r w:rsidRPr="00042DED">
        <w:rPr>
          <w:rFonts w:asciiTheme="minorEastAsia" w:eastAsiaTheme="minorEastAsia" w:hAnsiTheme="minorEastAsia" w:hint="eastAsia"/>
          <w:color w:val="000000"/>
          <w:sz w:val="24"/>
          <w:shd w:val="clear" w:color="auto" w:fill="FFFFFF"/>
        </w:rPr>
        <w:t>对违反学校本科招生、考试管理规定的行为，构成违纪的，依照党和国家的有关规定，追究纪律责任；涉嫌犯罪的，移送司法机关处理。</w:t>
      </w:r>
      <w:r w:rsidRPr="00042DED">
        <w:rPr>
          <w:rFonts w:asciiTheme="minorEastAsia" w:eastAsiaTheme="minorEastAsia" w:hAnsiTheme="minorEastAsia" w:cs="宋体" w:hint="eastAsia"/>
          <w:color w:val="000000"/>
          <w:sz w:val="24"/>
          <w:shd w:val="clear" w:color="auto" w:fill="FFFFFF"/>
        </w:rPr>
        <w:t> </w:t>
      </w:r>
    </w:p>
    <w:p w:rsidR="00042DED" w:rsidRPr="00042DED" w:rsidRDefault="00042DED" w:rsidP="00042DED">
      <w:pPr>
        <w:spacing w:line="600" w:lineRule="exact"/>
        <w:jc w:val="center"/>
        <w:rPr>
          <w:rFonts w:asciiTheme="minorEastAsia" w:eastAsiaTheme="minorEastAsia" w:hAnsiTheme="minorEastAsia"/>
          <w:sz w:val="24"/>
        </w:rPr>
      </w:pPr>
    </w:p>
    <w:p w:rsidR="00042DED" w:rsidRPr="00042DED" w:rsidRDefault="00042DED" w:rsidP="00042DED">
      <w:pPr>
        <w:spacing w:line="600" w:lineRule="exact"/>
        <w:jc w:val="center"/>
        <w:rPr>
          <w:rFonts w:asciiTheme="minorEastAsia" w:eastAsiaTheme="minorEastAsia" w:hAnsiTheme="minorEastAsia"/>
          <w:b/>
          <w:sz w:val="24"/>
        </w:rPr>
      </w:pPr>
      <w:r w:rsidRPr="00042DED">
        <w:rPr>
          <w:rFonts w:asciiTheme="minorEastAsia" w:eastAsiaTheme="minorEastAsia" w:hAnsiTheme="minorEastAsia" w:hint="eastAsia"/>
          <w:b/>
          <w:sz w:val="24"/>
        </w:rPr>
        <w:t>第五章</w:t>
      </w:r>
      <w:r w:rsidRPr="00042DED">
        <w:rPr>
          <w:rFonts w:asciiTheme="minorEastAsia" w:eastAsiaTheme="minorEastAsia" w:hAnsiTheme="minorEastAsia" w:cs="Calibri"/>
          <w:b/>
          <w:sz w:val="24"/>
        </w:rPr>
        <w:t> </w:t>
      </w:r>
      <w:r w:rsidRPr="00042DED">
        <w:rPr>
          <w:rFonts w:asciiTheme="minorEastAsia" w:eastAsiaTheme="minorEastAsia" w:hAnsiTheme="minorEastAsia" w:hint="eastAsia"/>
          <w:b/>
          <w:sz w:val="24"/>
        </w:rPr>
        <w:t>附则</w:t>
      </w:r>
    </w:p>
    <w:p w:rsidR="00042DED" w:rsidRPr="00042DED" w:rsidRDefault="00042DED" w:rsidP="00042DED">
      <w:pPr>
        <w:widowControl/>
        <w:shd w:val="clear" w:color="auto" w:fill="FFFFFF"/>
        <w:adjustRightInd w:val="0"/>
        <w:spacing w:line="600" w:lineRule="exact"/>
        <w:ind w:firstLineChars="200" w:firstLine="482"/>
        <w:rPr>
          <w:rFonts w:asciiTheme="minorEastAsia" w:eastAsiaTheme="minorEastAsia" w:hAnsiTheme="minorEastAsia"/>
          <w:color w:val="000000"/>
          <w:sz w:val="24"/>
          <w:shd w:val="clear" w:color="auto" w:fill="FFFFFF"/>
        </w:rPr>
      </w:pPr>
      <w:r w:rsidRPr="00042DED">
        <w:rPr>
          <w:rFonts w:asciiTheme="minorEastAsia" w:eastAsiaTheme="minorEastAsia" w:hAnsiTheme="minorEastAsia" w:hint="eastAsia"/>
          <w:b/>
          <w:bCs/>
          <w:color w:val="000000"/>
          <w:sz w:val="24"/>
          <w:shd w:val="clear" w:color="auto" w:fill="FFFFFF"/>
        </w:rPr>
        <w:t>第二十六条</w:t>
      </w:r>
      <w:r w:rsidRPr="00042DED">
        <w:rPr>
          <w:rFonts w:asciiTheme="minorEastAsia" w:eastAsiaTheme="minorEastAsia" w:hAnsiTheme="minorEastAsia" w:hint="eastAsia"/>
          <w:color w:val="000000"/>
          <w:sz w:val="24"/>
          <w:shd w:val="clear" w:color="auto" w:fill="FFFFFF"/>
        </w:rPr>
        <w:t>本实施办法由本科招生监察工作组负责解释。</w:t>
      </w:r>
    </w:p>
    <w:p w:rsidR="00042DED" w:rsidRPr="00042DED" w:rsidRDefault="00042DED" w:rsidP="00042DED">
      <w:pPr>
        <w:widowControl/>
        <w:shd w:val="clear" w:color="auto" w:fill="FFFFFF"/>
        <w:adjustRightInd w:val="0"/>
        <w:spacing w:line="600" w:lineRule="exact"/>
        <w:ind w:firstLineChars="200" w:firstLine="482"/>
        <w:rPr>
          <w:rFonts w:asciiTheme="minorEastAsia" w:eastAsiaTheme="minorEastAsia" w:hAnsiTheme="minorEastAsia"/>
          <w:color w:val="000000"/>
          <w:sz w:val="24"/>
          <w:shd w:val="clear" w:color="auto" w:fill="FFFFFF"/>
        </w:rPr>
      </w:pPr>
      <w:r w:rsidRPr="00042DED">
        <w:rPr>
          <w:rFonts w:asciiTheme="minorEastAsia" w:eastAsiaTheme="minorEastAsia" w:hAnsiTheme="minorEastAsia" w:hint="eastAsia"/>
          <w:b/>
          <w:bCs/>
          <w:color w:val="000000"/>
          <w:sz w:val="24"/>
          <w:shd w:val="clear" w:color="auto" w:fill="FFFFFF"/>
        </w:rPr>
        <w:t>第二十七条</w:t>
      </w:r>
      <w:r w:rsidRPr="00042DED">
        <w:rPr>
          <w:rFonts w:asciiTheme="minorEastAsia" w:eastAsiaTheme="minorEastAsia" w:hAnsiTheme="minorEastAsia" w:hint="eastAsia"/>
          <w:color w:val="000000"/>
          <w:sz w:val="24"/>
          <w:shd w:val="clear" w:color="auto" w:fill="FFFFFF"/>
        </w:rPr>
        <w:t xml:space="preserve">  本实施办法自发布之日起施行。</w:t>
      </w:r>
    </w:p>
    <w:p w:rsidR="00042DED" w:rsidRPr="00810B89" w:rsidRDefault="00042DED" w:rsidP="00042DED">
      <w:pPr>
        <w:spacing w:line="500" w:lineRule="exact"/>
        <w:ind w:firstLineChars="200" w:firstLine="640"/>
        <w:rPr>
          <w:rFonts w:ascii="仿宋" w:eastAsia="仿宋" w:hAnsi="仿宋"/>
          <w:sz w:val="32"/>
          <w:szCs w:val="32"/>
        </w:rPr>
      </w:pPr>
    </w:p>
    <w:p w:rsidR="00174394" w:rsidRPr="00042DED" w:rsidRDefault="00174394" w:rsidP="00001234">
      <w:pPr>
        <w:tabs>
          <w:tab w:val="left" w:pos="420"/>
        </w:tabs>
        <w:spacing w:line="600" w:lineRule="exact"/>
        <w:ind w:firstLineChars="200" w:firstLine="480"/>
        <w:rPr>
          <w:rFonts w:asciiTheme="minorEastAsia" w:eastAsiaTheme="minorEastAsia" w:hAnsiTheme="minorEastAsia"/>
          <w:sz w:val="24"/>
        </w:rPr>
      </w:pPr>
    </w:p>
    <w:p w:rsidR="008A0FBA" w:rsidRPr="00174394" w:rsidRDefault="008A0FBA" w:rsidP="00174394"/>
    <w:sectPr w:rsidR="008A0FBA" w:rsidRPr="00174394" w:rsidSect="00E16E84">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74394" w:rsidRDefault="00174394" w:rsidP="00174394">
      <w:r>
        <w:separator/>
      </w:r>
    </w:p>
  </w:endnote>
  <w:endnote w:type="continuationSeparator" w:id="1">
    <w:p w:rsidR="00174394" w:rsidRDefault="00174394" w:rsidP="0017439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MingLiU">
    <w:altName w:val="細明體"/>
    <w:panose1 w:val="02020509000000000000"/>
    <w:charset w:val="88"/>
    <w:family w:val="modern"/>
    <w:pitch w:val="fixed"/>
    <w:sig w:usb0="A00002FF" w:usb1="28CFFCFA" w:usb2="00000016" w:usb3="00000000" w:csb0="00100001"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3C63" w:rsidRDefault="0047430B">
    <w:pPr>
      <w:pStyle w:val="a5"/>
    </w:pPr>
    <w:r>
      <w:pict>
        <v:shapetype id="_x0000_t202" coordsize="21600,21600" o:spt="202" path="m,l,21600r21600,l21600,xe">
          <v:stroke joinstyle="miter"/>
          <v:path gradientshapeok="t" o:connecttype="rect"/>
        </v:shapetype>
        <v:shape id="_x0000_s3073" type="#_x0000_t202" style="position:absolute;margin-left:0;margin-top:0;width:2in;height:2in;z-index:251660288;mso-wrap-style:none;mso-position-horizontal:center;mso-position-horizontal-relative:margin;mso-width-relative:page;mso-height-relative:page" filled="f" stroked="f">
          <v:textbox style="mso-fit-shape-to-text:t" inset="0,0,0,0">
            <w:txbxContent>
              <w:p w:rsidR="00723C63" w:rsidRDefault="0047430B">
                <w:pPr>
                  <w:pStyle w:val="a5"/>
                </w:pPr>
                <w:r>
                  <w:rPr>
                    <w:rFonts w:hint="eastAsia"/>
                  </w:rPr>
                  <w:fldChar w:fldCharType="begin"/>
                </w:r>
                <w:r w:rsidR="00042DED">
                  <w:rPr>
                    <w:rFonts w:hint="eastAsia"/>
                  </w:rPr>
                  <w:instrText xml:space="preserve"> PAGE  \* MERGEFORMAT </w:instrText>
                </w:r>
                <w:r>
                  <w:rPr>
                    <w:rFonts w:hint="eastAsia"/>
                  </w:rPr>
                  <w:fldChar w:fldCharType="separate"/>
                </w:r>
                <w:r w:rsidR="001D3ABA">
                  <w:rPr>
                    <w:noProof/>
                  </w:rPr>
                  <w:t>1</w:t>
                </w:r>
                <w:r>
                  <w:rPr>
                    <w:rFonts w:hint="eastAsia"/>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74394" w:rsidRDefault="00174394" w:rsidP="00174394">
      <w:r>
        <w:separator/>
      </w:r>
    </w:p>
  </w:footnote>
  <w:footnote w:type="continuationSeparator" w:id="1">
    <w:p w:rsidR="00174394" w:rsidRDefault="00174394" w:rsidP="0017439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6D672FC"/>
    <w:multiLevelType w:val="hybridMultilevel"/>
    <w:tmpl w:val="5000A464"/>
    <w:lvl w:ilvl="0" w:tplc="E6E8125A">
      <w:start w:val="1"/>
      <w:numFmt w:val="japaneseCounting"/>
      <w:lvlText w:val="第%1章"/>
      <w:lvlJc w:val="left"/>
      <w:pPr>
        <w:ind w:left="1080" w:hanging="10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3075"/>
    <o:shapelayout v:ext="edit">
      <o:idmap v:ext="edit" data="3"/>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8A0FBA"/>
    <w:rsid w:val="00000B4A"/>
    <w:rsid w:val="00001234"/>
    <w:rsid w:val="00002EB9"/>
    <w:rsid w:val="00006201"/>
    <w:rsid w:val="00006534"/>
    <w:rsid w:val="000111AD"/>
    <w:rsid w:val="00011A5A"/>
    <w:rsid w:val="0001264E"/>
    <w:rsid w:val="00015ED5"/>
    <w:rsid w:val="000220D2"/>
    <w:rsid w:val="00022E2D"/>
    <w:rsid w:val="00025308"/>
    <w:rsid w:val="00027BD9"/>
    <w:rsid w:val="0003156F"/>
    <w:rsid w:val="00037157"/>
    <w:rsid w:val="00041558"/>
    <w:rsid w:val="00042DED"/>
    <w:rsid w:val="00053B01"/>
    <w:rsid w:val="000564E6"/>
    <w:rsid w:val="00057B85"/>
    <w:rsid w:val="00066FD0"/>
    <w:rsid w:val="00070F0F"/>
    <w:rsid w:val="000722B4"/>
    <w:rsid w:val="00077CE3"/>
    <w:rsid w:val="000819A1"/>
    <w:rsid w:val="0008322B"/>
    <w:rsid w:val="00083F3A"/>
    <w:rsid w:val="00092E6E"/>
    <w:rsid w:val="00093B4A"/>
    <w:rsid w:val="000966F3"/>
    <w:rsid w:val="000A0BD4"/>
    <w:rsid w:val="000B1B2E"/>
    <w:rsid w:val="000B1C13"/>
    <w:rsid w:val="000C0216"/>
    <w:rsid w:val="000D25EF"/>
    <w:rsid w:val="000D5183"/>
    <w:rsid w:val="000D5AA5"/>
    <w:rsid w:val="000D6A20"/>
    <w:rsid w:val="000D7D08"/>
    <w:rsid w:val="000E1B48"/>
    <w:rsid w:val="000E3ADF"/>
    <w:rsid w:val="000F06FF"/>
    <w:rsid w:val="000F5F64"/>
    <w:rsid w:val="00103464"/>
    <w:rsid w:val="00104520"/>
    <w:rsid w:val="001057BF"/>
    <w:rsid w:val="001066F8"/>
    <w:rsid w:val="00106B1A"/>
    <w:rsid w:val="00122919"/>
    <w:rsid w:val="001241E9"/>
    <w:rsid w:val="00125992"/>
    <w:rsid w:val="0013183F"/>
    <w:rsid w:val="00153956"/>
    <w:rsid w:val="001558D2"/>
    <w:rsid w:val="00157743"/>
    <w:rsid w:val="0016302F"/>
    <w:rsid w:val="00174394"/>
    <w:rsid w:val="00184AE8"/>
    <w:rsid w:val="00192F10"/>
    <w:rsid w:val="00193975"/>
    <w:rsid w:val="0019478B"/>
    <w:rsid w:val="00197DF6"/>
    <w:rsid w:val="001A051B"/>
    <w:rsid w:val="001A22E4"/>
    <w:rsid w:val="001A6154"/>
    <w:rsid w:val="001B378B"/>
    <w:rsid w:val="001C030A"/>
    <w:rsid w:val="001C5B5B"/>
    <w:rsid w:val="001D0216"/>
    <w:rsid w:val="001D17B7"/>
    <w:rsid w:val="001D1AD9"/>
    <w:rsid w:val="001D3ABA"/>
    <w:rsid w:val="001E11E6"/>
    <w:rsid w:val="001E3FD9"/>
    <w:rsid w:val="001E6FEF"/>
    <w:rsid w:val="001F2FAA"/>
    <w:rsid w:val="001F5110"/>
    <w:rsid w:val="001F6BCE"/>
    <w:rsid w:val="002041F4"/>
    <w:rsid w:val="00206222"/>
    <w:rsid w:val="00212590"/>
    <w:rsid w:val="002159F1"/>
    <w:rsid w:val="00217659"/>
    <w:rsid w:val="00231467"/>
    <w:rsid w:val="002316A5"/>
    <w:rsid w:val="00231988"/>
    <w:rsid w:val="00235F7A"/>
    <w:rsid w:val="00240715"/>
    <w:rsid w:val="00243C5B"/>
    <w:rsid w:val="0024478B"/>
    <w:rsid w:val="00244FF0"/>
    <w:rsid w:val="0024535E"/>
    <w:rsid w:val="00246926"/>
    <w:rsid w:val="00257D86"/>
    <w:rsid w:val="0026127F"/>
    <w:rsid w:val="00264E7C"/>
    <w:rsid w:val="00264EB7"/>
    <w:rsid w:val="00266A46"/>
    <w:rsid w:val="00267EBD"/>
    <w:rsid w:val="00271258"/>
    <w:rsid w:val="002716E3"/>
    <w:rsid w:val="00273A66"/>
    <w:rsid w:val="00275024"/>
    <w:rsid w:val="002812C4"/>
    <w:rsid w:val="00287DC5"/>
    <w:rsid w:val="002905FA"/>
    <w:rsid w:val="0029158C"/>
    <w:rsid w:val="002919E7"/>
    <w:rsid w:val="002A5167"/>
    <w:rsid w:val="002A5489"/>
    <w:rsid w:val="002B55BE"/>
    <w:rsid w:val="002B5E7B"/>
    <w:rsid w:val="002B6FC3"/>
    <w:rsid w:val="002D4CA9"/>
    <w:rsid w:val="002D5578"/>
    <w:rsid w:val="002E3252"/>
    <w:rsid w:val="002E4E73"/>
    <w:rsid w:val="002F441A"/>
    <w:rsid w:val="002F486F"/>
    <w:rsid w:val="0030206F"/>
    <w:rsid w:val="00303EC7"/>
    <w:rsid w:val="003139D7"/>
    <w:rsid w:val="00313B0A"/>
    <w:rsid w:val="0031747D"/>
    <w:rsid w:val="00322C9A"/>
    <w:rsid w:val="003314DE"/>
    <w:rsid w:val="00333401"/>
    <w:rsid w:val="003438B1"/>
    <w:rsid w:val="00344345"/>
    <w:rsid w:val="00345C5F"/>
    <w:rsid w:val="003516E7"/>
    <w:rsid w:val="00353B90"/>
    <w:rsid w:val="00354A7F"/>
    <w:rsid w:val="0037081E"/>
    <w:rsid w:val="003714A9"/>
    <w:rsid w:val="00377294"/>
    <w:rsid w:val="00382742"/>
    <w:rsid w:val="00382EE3"/>
    <w:rsid w:val="00384BFA"/>
    <w:rsid w:val="00386926"/>
    <w:rsid w:val="00391801"/>
    <w:rsid w:val="0039314D"/>
    <w:rsid w:val="003946E1"/>
    <w:rsid w:val="0039504C"/>
    <w:rsid w:val="003951E2"/>
    <w:rsid w:val="003952D6"/>
    <w:rsid w:val="0039573D"/>
    <w:rsid w:val="00397034"/>
    <w:rsid w:val="003B264F"/>
    <w:rsid w:val="003B320A"/>
    <w:rsid w:val="003B55F2"/>
    <w:rsid w:val="003B67B4"/>
    <w:rsid w:val="003D1390"/>
    <w:rsid w:val="003D216E"/>
    <w:rsid w:val="003D5424"/>
    <w:rsid w:val="003E5A92"/>
    <w:rsid w:val="003F09F4"/>
    <w:rsid w:val="003F6459"/>
    <w:rsid w:val="003F6C2F"/>
    <w:rsid w:val="003F7F3D"/>
    <w:rsid w:val="004030CD"/>
    <w:rsid w:val="0040363F"/>
    <w:rsid w:val="00403E4F"/>
    <w:rsid w:val="00405491"/>
    <w:rsid w:val="00407F5E"/>
    <w:rsid w:val="00413936"/>
    <w:rsid w:val="00415714"/>
    <w:rsid w:val="004220D0"/>
    <w:rsid w:val="0042235B"/>
    <w:rsid w:val="00433216"/>
    <w:rsid w:val="004342EB"/>
    <w:rsid w:val="004404E9"/>
    <w:rsid w:val="00442A67"/>
    <w:rsid w:val="00443655"/>
    <w:rsid w:val="00443C2C"/>
    <w:rsid w:val="004603E3"/>
    <w:rsid w:val="00463EB8"/>
    <w:rsid w:val="00466B1F"/>
    <w:rsid w:val="00467E2E"/>
    <w:rsid w:val="00472E5D"/>
    <w:rsid w:val="00472FE0"/>
    <w:rsid w:val="0047430B"/>
    <w:rsid w:val="00480917"/>
    <w:rsid w:val="00483BC7"/>
    <w:rsid w:val="00484B4B"/>
    <w:rsid w:val="00495143"/>
    <w:rsid w:val="00496E77"/>
    <w:rsid w:val="00497039"/>
    <w:rsid w:val="004A4B95"/>
    <w:rsid w:val="004A63D1"/>
    <w:rsid w:val="004B0729"/>
    <w:rsid w:val="004C1910"/>
    <w:rsid w:val="004C389A"/>
    <w:rsid w:val="004C46D2"/>
    <w:rsid w:val="004C515F"/>
    <w:rsid w:val="004C6078"/>
    <w:rsid w:val="004C7FB7"/>
    <w:rsid w:val="004D4E58"/>
    <w:rsid w:val="004E4AFA"/>
    <w:rsid w:val="004E7EB0"/>
    <w:rsid w:val="004F232E"/>
    <w:rsid w:val="004F66FB"/>
    <w:rsid w:val="005042A1"/>
    <w:rsid w:val="00505232"/>
    <w:rsid w:val="00506FA5"/>
    <w:rsid w:val="00512C6F"/>
    <w:rsid w:val="00515AEB"/>
    <w:rsid w:val="00522225"/>
    <w:rsid w:val="00525FF3"/>
    <w:rsid w:val="00535143"/>
    <w:rsid w:val="00540FD7"/>
    <w:rsid w:val="00542DC5"/>
    <w:rsid w:val="00544D72"/>
    <w:rsid w:val="00545EEF"/>
    <w:rsid w:val="00546E4F"/>
    <w:rsid w:val="00547FE9"/>
    <w:rsid w:val="00555C49"/>
    <w:rsid w:val="00556143"/>
    <w:rsid w:val="0055647E"/>
    <w:rsid w:val="005610C1"/>
    <w:rsid w:val="00563D93"/>
    <w:rsid w:val="005656D5"/>
    <w:rsid w:val="00567285"/>
    <w:rsid w:val="00567B77"/>
    <w:rsid w:val="00573E2B"/>
    <w:rsid w:val="005769F4"/>
    <w:rsid w:val="00577A18"/>
    <w:rsid w:val="005819D3"/>
    <w:rsid w:val="005966F9"/>
    <w:rsid w:val="00596D0C"/>
    <w:rsid w:val="005972FC"/>
    <w:rsid w:val="0059757D"/>
    <w:rsid w:val="005A1F4A"/>
    <w:rsid w:val="005A33C6"/>
    <w:rsid w:val="005B3C94"/>
    <w:rsid w:val="005C3112"/>
    <w:rsid w:val="005D2214"/>
    <w:rsid w:val="005D2BBE"/>
    <w:rsid w:val="005D678F"/>
    <w:rsid w:val="005E79B5"/>
    <w:rsid w:val="005F09A2"/>
    <w:rsid w:val="005F3657"/>
    <w:rsid w:val="005F6063"/>
    <w:rsid w:val="00611ABF"/>
    <w:rsid w:val="006168BB"/>
    <w:rsid w:val="00617977"/>
    <w:rsid w:val="00621327"/>
    <w:rsid w:val="00621E33"/>
    <w:rsid w:val="00621E8B"/>
    <w:rsid w:val="00625BC4"/>
    <w:rsid w:val="00632BB4"/>
    <w:rsid w:val="00642C8A"/>
    <w:rsid w:val="006452A7"/>
    <w:rsid w:val="00646CE0"/>
    <w:rsid w:val="0065134F"/>
    <w:rsid w:val="00671F55"/>
    <w:rsid w:val="00684F4E"/>
    <w:rsid w:val="00690CF7"/>
    <w:rsid w:val="006928F7"/>
    <w:rsid w:val="00693AE6"/>
    <w:rsid w:val="00693F81"/>
    <w:rsid w:val="0069446F"/>
    <w:rsid w:val="006956E7"/>
    <w:rsid w:val="006A2A24"/>
    <w:rsid w:val="006A2D8F"/>
    <w:rsid w:val="006A51D8"/>
    <w:rsid w:val="006B36C1"/>
    <w:rsid w:val="006B68F0"/>
    <w:rsid w:val="006C0897"/>
    <w:rsid w:val="006C537F"/>
    <w:rsid w:val="006D1E67"/>
    <w:rsid w:val="006D5A66"/>
    <w:rsid w:val="006D6E77"/>
    <w:rsid w:val="006E1932"/>
    <w:rsid w:val="00701D85"/>
    <w:rsid w:val="00702BCF"/>
    <w:rsid w:val="00707663"/>
    <w:rsid w:val="00714CA3"/>
    <w:rsid w:val="00726FC7"/>
    <w:rsid w:val="0073249A"/>
    <w:rsid w:val="00734184"/>
    <w:rsid w:val="00744E6D"/>
    <w:rsid w:val="00754D4C"/>
    <w:rsid w:val="00756D1D"/>
    <w:rsid w:val="007605E7"/>
    <w:rsid w:val="00760DDD"/>
    <w:rsid w:val="00762AA0"/>
    <w:rsid w:val="007672E6"/>
    <w:rsid w:val="0077133D"/>
    <w:rsid w:val="00771824"/>
    <w:rsid w:val="00772190"/>
    <w:rsid w:val="007744F6"/>
    <w:rsid w:val="00775B5F"/>
    <w:rsid w:val="00776904"/>
    <w:rsid w:val="007775F9"/>
    <w:rsid w:val="00786246"/>
    <w:rsid w:val="0079160F"/>
    <w:rsid w:val="00793219"/>
    <w:rsid w:val="007939DA"/>
    <w:rsid w:val="007B3BD9"/>
    <w:rsid w:val="007B7315"/>
    <w:rsid w:val="007C0377"/>
    <w:rsid w:val="007C4339"/>
    <w:rsid w:val="007D4386"/>
    <w:rsid w:val="007E26DD"/>
    <w:rsid w:val="007E47F5"/>
    <w:rsid w:val="007F0670"/>
    <w:rsid w:val="007F213F"/>
    <w:rsid w:val="007F6962"/>
    <w:rsid w:val="008053DE"/>
    <w:rsid w:val="00811B8B"/>
    <w:rsid w:val="00812ABF"/>
    <w:rsid w:val="00813FEC"/>
    <w:rsid w:val="00827BB4"/>
    <w:rsid w:val="00830787"/>
    <w:rsid w:val="00832733"/>
    <w:rsid w:val="00833E3F"/>
    <w:rsid w:val="008433F2"/>
    <w:rsid w:val="008441B3"/>
    <w:rsid w:val="00845E65"/>
    <w:rsid w:val="00851CEE"/>
    <w:rsid w:val="0085318A"/>
    <w:rsid w:val="00856269"/>
    <w:rsid w:val="00856B49"/>
    <w:rsid w:val="008576F9"/>
    <w:rsid w:val="00864138"/>
    <w:rsid w:val="008663FD"/>
    <w:rsid w:val="00870087"/>
    <w:rsid w:val="00871128"/>
    <w:rsid w:val="00877036"/>
    <w:rsid w:val="00880D56"/>
    <w:rsid w:val="00883614"/>
    <w:rsid w:val="008932CA"/>
    <w:rsid w:val="008A0FBA"/>
    <w:rsid w:val="008A3E7E"/>
    <w:rsid w:val="008B7A18"/>
    <w:rsid w:val="008B7ECE"/>
    <w:rsid w:val="008C5C1B"/>
    <w:rsid w:val="008C788C"/>
    <w:rsid w:val="008D13CF"/>
    <w:rsid w:val="008D2D67"/>
    <w:rsid w:val="008D7BB4"/>
    <w:rsid w:val="008D7CD9"/>
    <w:rsid w:val="008E3B23"/>
    <w:rsid w:val="008E63D5"/>
    <w:rsid w:val="008E795E"/>
    <w:rsid w:val="008F22EB"/>
    <w:rsid w:val="008F3F5C"/>
    <w:rsid w:val="00900980"/>
    <w:rsid w:val="00900BD5"/>
    <w:rsid w:val="00904687"/>
    <w:rsid w:val="00907955"/>
    <w:rsid w:val="00914F55"/>
    <w:rsid w:val="009214C8"/>
    <w:rsid w:val="00922A4B"/>
    <w:rsid w:val="00923BE7"/>
    <w:rsid w:val="00924E14"/>
    <w:rsid w:val="0092534D"/>
    <w:rsid w:val="00933C95"/>
    <w:rsid w:val="00937ECB"/>
    <w:rsid w:val="00941F07"/>
    <w:rsid w:val="0094303A"/>
    <w:rsid w:val="009433F7"/>
    <w:rsid w:val="0094449C"/>
    <w:rsid w:val="00952932"/>
    <w:rsid w:val="0095368A"/>
    <w:rsid w:val="00953EE8"/>
    <w:rsid w:val="009553F6"/>
    <w:rsid w:val="00960D2B"/>
    <w:rsid w:val="0097149A"/>
    <w:rsid w:val="009720ED"/>
    <w:rsid w:val="00973E0E"/>
    <w:rsid w:val="00975092"/>
    <w:rsid w:val="0097702E"/>
    <w:rsid w:val="0098131B"/>
    <w:rsid w:val="00983431"/>
    <w:rsid w:val="00985895"/>
    <w:rsid w:val="00985D23"/>
    <w:rsid w:val="00986DC2"/>
    <w:rsid w:val="009927D8"/>
    <w:rsid w:val="00992E26"/>
    <w:rsid w:val="009A1056"/>
    <w:rsid w:val="009A2562"/>
    <w:rsid w:val="009A2FAA"/>
    <w:rsid w:val="009A6A62"/>
    <w:rsid w:val="009B4735"/>
    <w:rsid w:val="009B4B38"/>
    <w:rsid w:val="009C141E"/>
    <w:rsid w:val="009C1BF0"/>
    <w:rsid w:val="009C5AED"/>
    <w:rsid w:val="009D2959"/>
    <w:rsid w:val="009D3912"/>
    <w:rsid w:val="009D3DC8"/>
    <w:rsid w:val="009E3E30"/>
    <w:rsid w:val="009F187D"/>
    <w:rsid w:val="009F3517"/>
    <w:rsid w:val="009F5011"/>
    <w:rsid w:val="009F5542"/>
    <w:rsid w:val="00A03465"/>
    <w:rsid w:val="00A05221"/>
    <w:rsid w:val="00A171C7"/>
    <w:rsid w:val="00A23D09"/>
    <w:rsid w:val="00A23E69"/>
    <w:rsid w:val="00A34C03"/>
    <w:rsid w:val="00A35238"/>
    <w:rsid w:val="00A35FED"/>
    <w:rsid w:val="00A400DD"/>
    <w:rsid w:val="00A437C8"/>
    <w:rsid w:val="00A46BCA"/>
    <w:rsid w:val="00A53972"/>
    <w:rsid w:val="00A6191C"/>
    <w:rsid w:val="00A65AF9"/>
    <w:rsid w:val="00A664C8"/>
    <w:rsid w:val="00A736F9"/>
    <w:rsid w:val="00A74A7C"/>
    <w:rsid w:val="00A75FAC"/>
    <w:rsid w:val="00A77592"/>
    <w:rsid w:val="00A8548A"/>
    <w:rsid w:val="00A947FD"/>
    <w:rsid w:val="00A961B2"/>
    <w:rsid w:val="00AA3446"/>
    <w:rsid w:val="00AA63AF"/>
    <w:rsid w:val="00AB18D0"/>
    <w:rsid w:val="00AB4A95"/>
    <w:rsid w:val="00AB5D6E"/>
    <w:rsid w:val="00AB5DD2"/>
    <w:rsid w:val="00AB6100"/>
    <w:rsid w:val="00AC302D"/>
    <w:rsid w:val="00AC4F0C"/>
    <w:rsid w:val="00AD4AA0"/>
    <w:rsid w:val="00AD761B"/>
    <w:rsid w:val="00AD7E9D"/>
    <w:rsid w:val="00AE0D40"/>
    <w:rsid w:val="00AE0D6C"/>
    <w:rsid w:val="00AE19AF"/>
    <w:rsid w:val="00AE3437"/>
    <w:rsid w:val="00AE4DD7"/>
    <w:rsid w:val="00AE5005"/>
    <w:rsid w:val="00AF0FCB"/>
    <w:rsid w:val="00B029C4"/>
    <w:rsid w:val="00B03138"/>
    <w:rsid w:val="00B137AF"/>
    <w:rsid w:val="00B14E08"/>
    <w:rsid w:val="00B21FBB"/>
    <w:rsid w:val="00B32599"/>
    <w:rsid w:val="00B3375B"/>
    <w:rsid w:val="00B33AC5"/>
    <w:rsid w:val="00B3719E"/>
    <w:rsid w:val="00B44C27"/>
    <w:rsid w:val="00B471F3"/>
    <w:rsid w:val="00B555DF"/>
    <w:rsid w:val="00B564F2"/>
    <w:rsid w:val="00B57B2F"/>
    <w:rsid w:val="00B663E2"/>
    <w:rsid w:val="00B67D24"/>
    <w:rsid w:val="00B7009D"/>
    <w:rsid w:val="00B74289"/>
    <w:rsid w:val="00B75FE0"/>
    <w:rsid w:val="00B81176"/>
    <w:rsid w:val="00B8155F"/>
    <w:rsid w:val="00B86389"/>
    <w:rsid w:val="00B93477"/>
    <w:rsid w:val="00B95407"/>
    <w:rsid w:val="00B97AF0"/>
    <w:rsid w:val="00B97FB9"/>
    <w:rsid w:val="00BA2099"/>
    <w:rsid w:val="00BB0279"/>
    <w:rsid w:val="00BB1A39"/>
    <w:rsid w:val="00BB41AE"/>
    <w:rsid w:val="00BC1C0F"/>
    <w:rsid w:val="00BC3BF7"/>
    <w:rsid w:val="00BD14E0"/>
    <w:rsid w:val="00BD3198"/>
    <w:rsid w:val="00C009E7"/>
    <w:rsid w:val="00C0170B"/>
    <w:rsid w:val="00C11BBF"/>
    <w:rsid w:val="00C22732"/>
    <w:rsid w:val="00C23C93"/>
    <w:rsid w:val="00C240EE"/>
    <w:rsid w:val="00C314CC"/>
    <w:rsid w:val="00C432BD"/>
    <w:rsid w:val="00C443BF"/>
    <w:rsid w:val="00C456C3"/>
    <w:rsid w:val="00C509BE"/>
    <w:rsid w:val="00C53FD2"/>
    <w:rsid w:val="00C56466"/>
    <w:rsid w:val="00C643BF"/>
    <w:rsid w:val="00C73083"/>
    <w:rsid w:val="00C7349F"/>
    <w:rsid w:val="00C75BDE"/>
    <w:rsid w:val="00C83492"/>
    <w:rsid w:val="00C842C9"/>
    <w:rsid w:val="00C94FCF"/>
    <w:rsid w:val="00CA183D"/>
    <w:rsid w:val="00CA70F4"/>
    <w:rsid w:val="00CB2FDD"/>
    <w:rsid w:val="00CB4C3B"/>
    <w:rsid w:val="00CB7F23"/>
    <w:rsid w:val="00CC36A7"/>
    <w:rsid w:val="00CC4C1E"/>
    <w:rsid w:val="00CC6CF7"/>
    <w:rsid w:val="00CC755F"/>
    <w:rsid w:val="00CC7CD5"/>
    <w:rsid w:val="00CD362C"/>
    <w:rsid w:val="00CE0A85"/>
    <w:rsid w:val="00CE4D37"/>
    <w:rsid w:val="00CF3FC5"/>
    <w:rsid w:val="00CF5669"/>
    <w:rsid w:val="00CF64CF"/>
    <w:rsid w:val="00D01128"/>
    <w:rsid w:val="00D04906"/>
    <w:rsid w:val="00D057D4"/>
    <w:rsid w:val="00D061B0"/>
    <w:rsid w:val="00D063CE"/>
    <w:rsid w:val="00D1429A"/>
    <w:rsid w:val="00D174D5"/>
    <w:rsid w:val="00D215AF"/>
    <w:rsid w:val="00D21F8F"/>
    <w:rsid w:val="00D2214E"/>
    <w:rsid w:val="00D2304E"/>
    <w:rsid w:val="00D25077"/>
    <w:rsid w:val="00D33037"/>
    <w:rsid w:val="00D42D7A"/>
    <w:rsid w:val="00D43CC8"/>
    <w:rsid w:val="00D46D8B"/>
    <w:rsid w:val="00D532C2"/>
    <w:rsid w:val="00D533E8"/>
    <w:rsid w:val="00D57A14"/>
    <w:rsid w:val="00D60421"/>
    <w:rsid w:val="00D649DD"/>
    <w:rsid w:val="00D66D81"/>
    <w:rsid w:val="00D73920"/>
    <w:rsid w:val="00D746E9"/>
    <w:rsid w:val="00D765CE"/>
    <w:rsid w:val="00D77F5C"/>
    <w:rsid w:val="00D87857"/>
    <w:rsid w:val="00D90DAE"/>
    <w:rsid w:val="00D91306"/>
    <w:rsid w:val="00D93BD5"/>
    <w:rsid w:val="00D94131"/>
    <w:rsid w:val="00D9779E"/>
    <w:rsid w:val="00D97C49"/>
    <w:rsid w:val="00DA0E0C"/>
    <w:rsid w:val="00DA30FB"/>
    <w:rsid w:val="00DA3B57"/>
    <w:rsid w:val="00DA4504"/>
    <w:rsid w:val="00DA4814"/>
    <w:rsid w:val="00DA5D06"/>
    <w:rsid w:val="00DA7C39"/>
    <w:rsid w:val="00DB0329"/>
    <w:rsid w:val="00DB2D69"/>
    <w:rsid w:val="00DB5CDF"/>
    <w:rsid w:val="00DC0D09"/>
    <w:rsid w:val="00DC34E2"/>
    <w:rsid w:val="00DC42ED"/>
    <w:rsid w:val="00DC775F"/>
    <w:rsid w:val="00DD3228"/>
    <w:rsid w:val="00DD4B2B"/>
    <w:rsid w:val="00DD71CD"/>
    <w:rsid w:val="00DD735C"/>
    <w:rsid w:val="00DE5FB4"/>
    <w:rsid w:val="00DF6035"/>
    <w:rsid w:val="00DF7221"/>
    <w:rsid w:val="00DF7F16"/>
    <w:rsid w:val="00E002ED"/>
    <w:rsid w:val="00E0047C"/>
    <w:rsid w:val="00E02B22"/>
    <w:rsid w:val="00E05351"/>
    <w:rsid w:val="00E124DD"/>
    <w:rsid w:val="00E13CD5"/>
    <w:rsid w:val="00E17AC3"/>
    <w:rsid w:val="00E25E76"/>
    <w:rsid w:val="00E32109"/>
    <w:rsid w:val="00E32A93"/>
    <w:rsid w:val="00E41B34"/>
    <w:rsid w:val="00E43428"/>
    <w:rsid w:val="00E439A7"/>
    <w:rsid w:val="00E43B41"/>
    <w:rsid w:val="00E452D3"/>
    <w:rsid w:val="00E47E12"/>
    <w:rsid w:val="00E557EC"/>
    <w:rsid w:val="00E55B42"/>
    <w:rsid w:val="00E56083"/>
    <w:rsid w:val="00E6577C"/>
    <w:rsid w:val="00E708BB"/>
    <w:rsid w:val="00E816EF"/>
    <w:rsid w:val="00E84001"/>
    <w:rsid w:val="00E85106"/>
    <w:rsid w:val="00E9028F"/>
    <w:rsid w:val="00E91345"/>
    <w:rsid w:val="00E914CF"/>
    <w:rsid w:val="00E9168A"/>
    <w:rsid w:val="00E93D13"/>
    <w:rsid w:val="00E94EE0"/>
    <w:rsid w:val="00E96409"/>
    <w:rsid w:val="00EA4A5F"/>
    <w:rsid w:val="00EB2F91"/>
    <w:rsid w:val="00EC3393"/>
    <w:rsid w:val="00EC51E6"/>
    <w:rsid w:val="00EC6376"/>
    <w:rsid w:val="00EC7C16"/>
    <w:rsid w:val="00ED11B1"/>
    <w:rsid w:val="00ED34F9"/>
    <w:rsid w:val="00ED3A47"/>
    <w:rsid w:val="00ED41A3"/>
    <w:rsid w:val="00ED5BB9"/>
    <w:rsid w:val="00EE0AAA"/>
    <w:rsid w:val="00EE1E25"/>
    <w:rsid w:val="00F12F77"/>
    <w:rsid w:val="00F147A6"/>
    <w:rsid w:val="00F15C1D"/>
    <w:rsid w:val="00F172A5"/>
    <w:rsid w:val="00F17391"/>
    <w:rsid w:val="00F21522"/>
    <w:rsid w:val="00F3397E"/>
    <w:rsid w:val="00F34D0A"/>
    <w:rsid w:val="00F35ADF"/>
    <w:rsid w:val="00F401AA"/>
    <w:rsid w:val="00F43187"/>
    <w:rsid w:val="00F44A62"/>
    <w:rsid w:val="00F45F34"/>
    <w:rsid w:val="00F50CC4"/>
    <w:rsid w:val="00F53265"/>
    <w:rsid w:val="00F56504"/>
    <w:rsid w:val="00F57084"/>
    <w:rsid w:val="00F5713D"/>
    <w:rsid w:val="00F65F90"/>
    <w:rsid w:val="00F66A2E"/>
    <w:rsid w:val="00F73C2D"/>
    <w:rsid w:val="00F83A0C"/>
    <w:rsid w:val="00F90266"/>
    <w:rsid w:val="00F90670"/>
    <w:rsid w:val="00F94E7E"/>
    <w:rsid w:val="00F94F9E"/>
    <w:rsid w:val="00FA0D5D"/>
    <w:rsid w:val="00FA2F8B"/>
    <w:rsid w:val="00FA61BD"/>
    <w:rsid w:val="00FC04AF"/>
    <w:rsid w:val="00FC617E"/>
    <w:rsid w:val="00FD1761"/>
    <w:rsid w:val="00FD43ED"/>
    <w:rsid w:val="00FD6A54"/>
    <w:rsid w:val="00FE19F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A0FBA"/>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2 Char"/>
    <w:basedOn w:val="a0"/>
    <w:link w:val="2"/>
    <w:qFormat/>
    <w:locked/>
    <w:rsid w:val="008A0FBA"/>
    <w:rPr>
      <w:rFonts w:ascii="黑体" w:eastAsia="黑体" w:hAnsi="黑体" w:cs="黑体"/>
      <w:sz w:val="30"/>
      <w:szCs w:val="30"/>
    </w:rPr>
  </w:style>
  <w:style w:type="paragraph" w:customStyle="1" w:styleId="2">
    <w:name w:val="标题2"/>
    <w:basedOn w:val="a"/>
    <w:link w:val="2Char"/>
    <w:qFormat/>
    <w:rsid w:val="008A0FBA"/>
    <w:pPr>
      <w:adjustRightInd w:val="0"/>
      <w:spacing w:line="500" w:lineRule="exact"/>
      <w:jc w:val="center"/>
    </w:pPr>
    <w:rPr>
      <w:rFonts w:ascii="黑体" w:eastAsia="黑体" w:hAnsi="黑体" w:cs="黑体"/>
      <w:sz w:val="30"/>
      <w:szCs w:val="30"/>
    </w:rPr>
  </w:style>
  <w:style w:type="character" w:customStyle="1" w:styleId="3Char">
    <w:name w:val="标题3 小四黑 Char"/>
    <w:basedOn w:val="a0"/>
    <w:link w:val="3"/>
    <w:qFormat/>
    <w:locked/>
    <w:rsid w:val="008A0FBA"/>
    <w:rPr>
      <w:rFonts w:ascii="黑体" w:eastAsia="黑体" w:hAnsi="黑体"/>
      <w:sz w:val="24"/>
      <w:szCs w:val="24"/>
    </w:rPr>
  </w:style>
  <w:style w:type="paragraph" w:customStyle="1" w:styleId="3">
    <w:name w:val="标题3 小四黑"/>
    <w:basedOn w:val="a"/>
    <w:link w:val="3Char"/>
    <w:qFormat/>
    <w:rsid w:val="008A0FBA"/>
    <w:pPr>
      <w:spacing w:line="360" w:lineRule="exact"/>
      <w:ind w:firstLineChars="200" w:firstLine="480"/>
    </w:pPr>
    <w:rPr>
      <w:rFonts w:ascii="黑体" w:eastAsia="黑体" w:hAnsi="黑体" w:cstheme="minorBidi"/>
      <w:sz w:val="24"/>
    </w:rPr>
  </w:style>
  <w:style w:type="paragraph" w:styleId="HTML">
    <w:name w:val="HTML Preformatted"/>
    <w:basedOn w:val="a"/>
    <w:link w:val="HTMLChar"/>
    <w:unhideWhenUsed/>
    <w:qFormat/>
    <w:rsid w:val="00C23C9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MingLiU" w:eastAsia="MingLiU" w:hAnsi="MingLiU" w:cs="MingLiU"/>
      <w:kern w:val="0"/>
      <w:sz w:val="24"/>
      <w:lang w:eastAsia="zh-TW"/>
    </w:rPr>
  </w:style>
  <w:style w:type="character" w:customStyle="1" w:styleId="HTMLChar">
    <w:name w:val="HTML 预设格式 Char"/>
    <w:basedOn w:val="a0"/>
    <w:link w:val="HTML"/>
    <w:qFormat/>
    <w:rsid w:val="00C23C93"/>
    <w:rPr>
      <w:rFonts w:ascii="MingLiU" w:eastAsia="MingLiU" w:hAnsi="MingLiU" w:cs="MingLiU"/>
      <w:kern w:val="0"/>
      <w:sz w:val="24"/>
      <w:szCs w:val="24"/>
      <w:lang w:eastAsia="zh-TW"/>
    </w:rPr>
  </w:style>
  <w:style w:type="paragraph" w:styleId="a3">
    <w:name w:val="List Paragraph"/>
    <w:basedOn w:val="a"/>
    <w:uiPriority w:val="34"/>
    <w:qFormat/>
    <w:rsid w:val="00C23C93"/>
    <w:pPr>
      <w:ind w:firstLineChars="200" w:firstLine="420"/>
    </w:pPr>
  </w:style>
  <w:style w:type="paragraph" w:styleId="a4">
    <w:name w:val="header"/>
    <w:basedOn w:val="a"/>
    <w:link w:val="Char"/>
    <w:uiPriority w:val="99"/>
    <w:semiHidden/>
    <w:unhideWhenUsed/>
    <w:rsid w:val="0017439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semiHidden/>
    <w:rsid w:val="00174394"/>
    <w:rPr>
      <w:rFonts w:ascii="Times New Roman" w:eastAsia="宋体" w:hAnsi="Times New Roman" w:cs="Times New Roman"/>
      <w:sz w:val="18"/>
      <w:szCs w:val="18"/>
    </w:rPr>
  </w:style>
  <w:style w:type="paragraph" w:styleId="a5">
    <w:name w:val="footer"/>
    <w:basedOn w:val="a"/>
    <w:link w:val="Char0"/>
    <w:uiPriority w:val="99"/>
    <w:unhideWhenUsed/>
    <w:qFormat/>
    <w:rsid w:val="00174394"/>
    <w:pPr>
      <w:tabs>
        <w:tab w:val="center" w:pos="4153"/>
        <w:tab w:val="right" w:pos="8306"/>
      </w:tabs>
      <w:snapToGrid w:val="0"/>
      <w:jc w:val="left"/>
    </w:pPr>
    <w:rPr>
      <w:sz w:val="18"/>
      <w:szCs w:val="18"/>
    </w:rPr>
  </w:style>
  <w:style w:type="character" w:customStyle="1" w:styleId="Char0">
    <w:name w:val="页脚 Char"/>
    <w:basedOn w:val="a0"/>
    <w:link w:val="a5"/>
    <w:uiPriority w:val="99"/>
    <w:qFormat/>
    <w:rsid w:val="00174394"/>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TotalTime>
  <Pages>14</Pages>
  <Words>1147</Words>
  <Characters>6544</Characters>
  <Application>Microsoft Office Word</Application>
  <DocSecurity>0</DocSecurity>
  <Lines>54</Lines>
  <Paragraphs>15</Paragraphs>
  <ScaleCrop>false</ScaleCrop>
  <Company>china</Company>
  <LinksUpToDate>false</LinksUpToDate>
  <CharactersWithSpaces>7676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刘金山</dc:creator>
  <cp:keywords/>
  <dc:description/>
  <cp:lastModifiedBy>a</cp:lastModifiedBy>
  <cp:revision>8</cp:revision>
  <dcterms:created xsi:type="dcterms:W3CDTF">2020-11-06T01:56:00Z</dcterms:created>
  <dcterms:modified xsi:type="dcterms:W3CDTF">2022-08-04T02:06:00Z</dcterms:modified>
</cp:coreProperties>
</file>